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D1D806" w14:textId="77777777" w:rsidR="008E10A5" w:rsidRPr="008E10A5" w:rsidRDefault="008E10A5" w:rsidP="008E10A5">
      <w:pPr>
        <w:spacing w:after="0" w:line="560" w:lineRule="exact"/>
        <w:ind w:firstLineChars="0" w:firstLine="0"/>
        <w:jc w:val="center"/>
        <w:rPr>
          <w:rFonts w:ascii="黑体" w:eastAsia="黑体" w:hAnsi="黑体" w:cs="Times New Roman"/>
          <w:sz w:val="44"/>
          <w:szCs w:val="48"/>
        </w:rPr>
      </w:pPr>
    </w:p>
    <w:p w14:paraId="56593EFC" w14:textId="77777777" w:rsidR="008E10A5" w:rsidRPr="008E10A5" w:rsidRDefault="008E10A5" w:rsidP="008E10A5">
      <w:pPr>
        <w:spacing w:after="0" w:line="560" w:lineRule="exact"/>
        <w:ind w:firstLineChars="0" w:firstLine="0"/>
        <w:jc w:val="center"/>
        <w:rPr>
          <w:rFonts w:ascii="黑体" w:eastAsia="黑体" w:hAnsi="黑体" w:cs="Times New Roman"/>
          <w:sz w:val="44"/>
          <w:szCs w:val="48"/>
        </w:rPr>
      </w:pPr>
    </w:p>
    <w:p w14:paraId="38D23D76" w14:textId="77777777" w:rsidR="008E10A5" w:rsidRPr="008E10A5" w:rsidRDefault="008E10A5" w:rsidP="008E10A5">
      <w:pPr>
        <w:spacing w:after="0" w:line="960" w:lineRule="exact"/>
        <w:ind w:firstLineChars="0" w:firstLine="0"/>
        <w:jc w:val="center"/>
        <w:rPr>
          <w:rFonts w:ascii="黑体" w:eastAsia="黑体" w:hAnsi="黑体" w:cs="Times New Roman"/>
          <w:sz w:val="72"/>
          <w:szCs w:val="72"/>
        </w:rPr>
      </w:pPr>
      <w:r w:rsidRPr="008E10A5">
        <w:rPr>
          <w:rFonts w:ascii="黑体" w:eastAsia="黑体" w:hAnsi="黑体" w:cs="Times New Roman"/>
          <w:sz w:val="72"/>
          <w:szCs w:val="72"/>
        </w:rPr>
        <w:t>国家计量技术规范</w:t>
      </w:r>
    </w:p>
    <w:p w14:paraId="748CB1A1" w14:textId="77777777" w:rsidR="008E10A5" w:rsidRPr="008E10A5" w:rsidRDefault="008E10A5" w:rsidP="008E10A5">
      <w:pPr>
        <w:spacing w:after="0" w:line="960" w:lineRule="exact"/>
        <w:ind w:firstLineChars="0" w:firstLine="0"/>
        <w:jc w:val="center"/>
        <w:rPr>
          <w:rFonts w:ascii="黑体" w:eastAsia="黑体" w:hAnsi="黑体" w:cs="Times New Roman"/>
          <w:sz w:val="72"/>
          <w:szCs w:val="72"/>
        </w:rPr>
      </w:pPr>
      <w:r w:rsidRPr="008E10A5">
        <w:rPr>
          <w:rFonts w:ascii="黑体" w:eastAsia="黑体" w:hAnsi="黑体" w:cs="Times New Roman"/>
          <w:sz w:val="72"/>
          <w:szCs w:val="72"/>
        </w:rPr>
        <w:t>《测控一体化闸门流量计</w:t>
      </w:r>
      <w:r w:rsidRPr="008E10A5">
        <w:rPr>
          <w:rFonts w:ascii="黑体" w:eastAsia="黑体" w:hAnsi="黑体" w:cs="Times New Roman" w:hint="eastAsia"/>
          <w:sz w:val="72"/>
          <w:szCs w:val="72"/>
        </w:rPr>
        <w:t>在线校准规范</w:t>
      </w:r>
      <w:r w:rsidRPr="008E10A5">
        <w:rPr>
          <w:rFonts w:ascii="黑体" w:eastAsia="黑体" w:hAnsi="黑体" w:cs="Times New Roman"/>
          <w:sz w:val="72"/>
          <w:szCs w:val="72"/>
        </w:rPr>
        <w:t>》</w:t>
      </w:r>
    </w:p>
    <w:p w14:paraId="54875E8E" w14:textId="77777777" w:rsidR="008E10A5" w:rsidRPr="008E10A5" w:rsidRDefault="008E10A5" w:rsidP="008E10A5">
      <w:pPr>
        <w:spacing w:after="0" w:line="960" w:lineRule="exact"/>
        <w:ind w:firstLineChars="0" w:firstLine="0"/>
        <w:jc w:val="center"/>
        <w:rPr>
          <w:rFonts w:ascii="黑体" w:eastAsia="黑体" w:hAnsi="黑体" w:cs="Times New Roman"/>
          <w:sz w:val="72"/>
          <w:szCs w:val="72"/>
        </w:rPr>
      </w:pPr>
      <w:r w:rsidRPr="008E10A5">
        <w:rPr>
          <w:rFonts w:ascii="黑体" w:eastAsia="黑体" w:hAnsi="黑体" w:cs="Times New Roman"/>
          <w:sz w:val="72"/>
          <w:szCs w:val="72"/>
        </w:rPr>
        <w:t>编制说明</w:t>
      </w:r>
    </w:p>
    <w:p w14:paraId="68434B2B" w14:textId="77777777" w:rsidR="008E10A5" w:rsidRPr="008E10A5" w:rsidRDefault="008E10A5" w:rsidP="008E10A5">
      <w:pPr>
        <w:spacing w:after="0" w:line="560" w:lineRule="exact"/>
        <w:ind w:firstLineChars="0" w:firstLine="0"/>
        <w:jc w:val="center"/>
        <w:rPr>
          <w:rFonts w:ascii="黑体" w:eastAsia="黑体" w:hAnsi="黑体" w:cs="Times New Roman"/>
          <w:sz w:val="44"/>
          <w:szCs w:val="48"/>
        </w:rPr>
      </w:pPr>
    </w:p>
    <w:p w14:paraId="78A7ABCD" w14:textId="77777777" w:rsidR="008E10A5" w:rsidRPr="008E10A5" w:rsidRDefault="008E10A5" w:rsidP="008E10A5">
      <w:pPr>
        <w:spacing w:after="0" w:line="560" w:lineRule="exact"/>
        <w:ind w:firstLineChars="0" w:firstLine="0"/>
        <w:jc w:val="center"/>
        <w:rPr>
          <w:rFonts w:ascii="黑体" w:eastAsia="黑体" w:hAnsi="黑体" w:cs="Times New Roman"/>
          <w:sz w:val="44"/>
          <w:szCs w:val="48"/>
        </w:rPr>
      </w:pPr>
    </w:p>
    <w:p w14:paraId="5376C8FD" w14:textId="77777777" w:rsidR="008E10A5" w:rsidRPr="008E10A5" w:rsidRDefault="008E10A5" w:rsidP="008E10A5">
      <w:pPr>
        <w:spacing w:after="0" w:line="560" w:lineRule="exact"/>
        <w:ind w:firstLineChars="0" w:firstLine="0"/>
        <w:jc w:val="center"/>
        <w:rPr>
          <w:rFonts w:ascii="黑体" w:eastAsia="黑体" w:hAnsi="黑体" w:cs="Times New Roman"/>
          <w:sz w:val="44"/>
          <w:szCs w:val="48"/>
        </w:rPr>
      </w:pPr>
    </w:p>
    <w:p w14:paraId="0F0972F2" w14:textId="77777777" w:rsidR="008E10A5" w:rsidRPr="008E10A5" w:rsidRDefault="008E10A5" w:rsidP="008E10A5">
      <w:pPr>
        <w:spacing w:after="0" w:line="560" w:lineRule="exact"/>
        <w:ind w:firstLineChars="0" w:firstLine="0"/>
        <w:jc w:val="center"/>
        <w:rPr>
          <w:rFonts w:ascii="黑体" w:eastAsia="黑体" w:hAnsi="黑体" w:cs="Times New Roman"/>
          <w:sz w:val="44"/>
          <w:szCs w:val="48"/>
        </w:rPr>
      </w:pPr>
    </w:p>
    <w:p w14:paraId="788B6A01" w14:textId="77777777" w:rsidR="008E10A5" w:rsidRPr="008E10A5" w:rsidRDefault="008E10A5" w:rsidP="008E10A5">
      <w:pPr>
        <w:spacing w:after="0" w:line="560" w:lineRule="exact"/>
        <w:ind w:firstLineChars="0" w:firstLine="0"/>
        <w:jc w:val="center"/>
        <w:rPr>
          <w:rFonts w:ascii="黑体" w:eastAsia="黑体" w:hAnsi="黑体" w:cs="Times New Roman"/>
          <w:sz w:val="44"/>
          <w:szCs w:val="48"/>
        </w:rPr>
      </w:pPr>
    </w:p>
    <w:tbl>
      <w:tblPr>
        <w:tblStyle w:val="1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046"/>
      </w:tblGrid>
      <w:tr w:rsidR="008E10A5" w:rsidRPr="008E10A5" w14:paraId="05B329BF" w14:textId="77777777" w:rsidTr="00B62F3B">
        <w:trPr>
          <w:jc w:val="center"/>
        </w:trPr>
        <w:tc>
          <w:tcPr>
            <w:tcW w:w="3256" w:type="dxa"/>
            <w:vAlign w:val="center"/>
          </w:tcPr>
          <w:p w14:paraId="176E9C21" w14:textId="77777777" w:rsidR="008E10A5" w:rsidRPr="008E10A5" w:rsidRDefault="008E10A5" w:rsidP="008E10A5">
            <w:pPr>
              <w:spacing w:line="560" w:lineRule="exact"/>
              <w:ind w:firstLineChars="0" w:firstLine="0"/>
              <w:jc w:val="center"/>
              <w:rPr>
                <w:rFonts w:ascii="楷体" w:eastAsia="楷体" w:hAnsi="楷体" w:cs="Times New Roman"/>
              </w:rPr>
            </w:pPr>
            <w:r w:rsidRPr="008E10A5">
              <w:rPr>
                <w:rFonts w:ascii="楷体" w:eastAsia="楷体" w:hAnsi="楷体" w:cs="宋体" w:hint="eastAsia"/>
              </w:rPr>
              <w:t>主要起草单位：</w:t>
            </w:r>
          </w:p>
        </w:tc>
        <w:tc>
          <w:tcPr>
            <w:tcW w:w="5046" w:type="dxa"/>
            <w:vAlign w:val="center"/>
          </w:tcPr>
          <w:p w14:paraId="096869E5" w14:textId="77777777" w:rsidR="008E10A5" w:rsidRPr="008E10A5" w:rsidRDefault="008E10A5" w:rsidP="008E10A5">
            <w:pPr>
              <w:spacing w:line="560" w:lineRule="exact"/>
              <w:ind w:firstLineChars="0" w:firstLine="0"/>
              <w:jc w:val="left"/>
              <w:rPr>
                <w:rFonts w:ascii="楷体" w:eastAsia="楷体" w:hAnsi="楷体" w:cs="Times New Roman"/>
                <w:sz w:val="44"/>
                <w:szCs w:val="48"/>
              </w:rPr>
            </w:pPr>
            <w:r w:rsidRPr="008E10A5">
              <w:rPr>
                <w:rFonts w:ascii="楷体" w:eastAsia="楷体" w:hAnsi="楷体" w:cs="宋体" w:hint="eastAsia"/>
              </w:rPr>
              <w:t>中国水利水电科学研究院</w:t>
            </w:r>
          </w:p>
        </w:tc>
      </w:tr>
      <w:tr w:rsidR="008E10A5" w:rsidRPr="008E10A5" w14:paraId="4A77F424" w14:textId="77777777" w:rsidTr="00B62F3B">
        <w:trPr>
          <w:jc w:val="center"/>
        </w:trPr>
        <w:tc>
          <w:tcPr>
            <w:tcW w:w="3256" w:type="dxa"/>
            <w:vAlign w:val="center"/>
          </w:tcPr>
          <w:p w14:paraId="455536AA" w14:textId="77777777" w:rsidR="008E10A5" w:rsidRPr="008E10A5" w:rsidRDefault="008E10A5" w:rsidP="008E10A5">
            <w:pPr>
              <w:spacing w:line="560" w:lineRule="exact"/>
              <w:ind w:firstLineChars="0" w:firstLine="0"/>
              <w:jc w:val="center"/>
              <w:rPr>
                <w:rFonts w:ascii="楷体" w:eastAsia="楷体" w:hAnsi="楷体" w:cs="Times New Roman"/>
                <w:sz w:val="44"/>
                <w:szCs w:val="48"/>
              </w:rPr>
            </w:pPr>
          </w:p>
        </w:tc>
        <w:tc>
          <w:tcPr>
            <w:tcW w:w="5046" w:type="dxa"/>
            <w:vAlign w:val="center"/>
          </w:tcPr>
          <w:p w14:paraId="711EED06" w14:textId="77777777" w:rsidR="008E10A5" w:rsidRPr="008E10A5" w:rsidRDefault="008E10A5" w:rsidP="008E10A5">
            <w:pPr>
              <w:spacing w:line="560" w:lineRule="exact"/>
              <w:ind w:firstLineChars="0" w:firstLine="0"/>
              <w:jc w:val="left"/>
              <w:rPr>
                <w:rFonts w:ascii="楷体" w:eastAsia="楷体" w:hAnsi="楷体" w:cs="宋体"/>
              </w:rPr>
            </w:pPr>
            <w:r w:rsidRPr="008E10A5">
              <w:rPr>
                <w:rFonts w:ascii="楷体" w:eastAsia="楷体" w:hAnsi="楷体" w:cs="宋体" w:hint="eastAsia"/>
              </w:rPr>
              <w:t>天津水科机电有限公司</w:t>
            </w:r>
          </w:p>
        </w:tc>
      </w:tr>
      <w:tr w:rsidR="008E10A5" w:rsidRPr="008E10A5" w14:paraId="1F5F33FE" w14:textId="77777777" w:rsidTr="00B62F3B">
        <w:trPr>
          <w:jc w:val="center"/>
        </w:trPr>
        <w:tc>
          <w:tcPr>
            <w:tcW w:w="3256" w:type="dxa"/>
            <w:vAlign w:val="center"/>
          </w:tcPr>
          <w:p w14:paraId="76DDF7BF" w14:textId="77777777" w:rsidR="008E10A5" w:rsidRPr="008E10A5" w:rsidRDefault="008E10A5" w:rsidP="008E10A5">
            <w:pPr>
              <w:spacing w:line="560" w:lineRule="exact"/>
              <w:ind w:firstLineChars="0" w:firstLine="0"/>
              <w:jc w:val="center"/>
              <w:rPr>
                <w:rFonts w:ascii="楷体" w:eastAsia="楷体" w:hAnsi="楷体" w:cs="Times New Roman"/>
                <w:sz w:val="44"/>
                <w:szCs w:val="48"/>
              </w:rPr>
            </w:pPr>
          </w:p>
        </w:tc>
        <w:tc>
          <w:tcPr>
            <w:tcW w:w="5046" w:type="dxa"/>
            <w:vAlign w:val="center"/>
          </w:tcPr>
          <w:p w14:paraId="3C763F17" w14:textId="77777777" w:rsidR="008E10A5" w:rsidRPr="008E10A5" w:rsidRDefault="008E10A5" w:rsidP="008E10A5">
            <w:pPr>
              <w:spacing w:line="560" w:lineRule="exact"/>
              <w:ind w:firstLineChars="0" w:firstLine="0"/>
              <w:jc w:val="left"/>
              <w:rPr>
                <w:rFonts w:ascii="楷体" w:eastAsia="楷体" w:hAnsi="楷体" w:cs="Times New Roman"/>
                <w:szCs w:val="32"/>
              </w:rPr>
            </w:pPr>
            <w:r w:rsidRPr="008E10A5">
              <w:rPr>
                <w:rFonts w:ascii="楷体" w:eastAsia="楷体" w:hAnsi="楷体" w:cs="宋体" w:hint="eastAsia"/>
              </w:rPr>
              <w:t>水利部南京水利水文自动化研究所</w:t>
            </w:r>
          </w:p>
        </w:tc>
      </w:tr>
      <w:tr w:rsidR="008E10A5" w:rsidRPr="008E10A5" w14:paraId="6132448D" w14:textId="77777777" w:rsidTr="00B62F3B">
        <w:trPr>
          <w:jc w:val="center"/>
        </w:trPr>
        <w:tc>
          <w:tcPr>
            <w:tcW w:w="3256" w:type="dxa"/>
            <w:vAlign w:val="center"/>
          </w:tcPr>
          <w:p w14:paraId="225A5A90" w14:textId="77777777" w:rsidR="008E10A5" w:rsidRPr="008E10A5" w:rsidRDefault="008E10A5" w:rsidP="008E10A5">
            <w:pPr>
              <w:spacing w:line="560" w:lineRule="exact"/>
              <w:ind w:firstLineChars="0" w:firstLine="0"/>
              <w:jc w:val="center"/>
              <w:rPr>
                <w:rFonts w:ascii="楷体" w:eastAsia="楷体" w:hAnsi="楷体" w:cs="宋体"/>
              </w:rPr>
            </w:pPr>
            <w:r w:rsidRPr="008E10A5">
              <w:rPr>
                <w:rFonts w:ascii="楷体" w:eastAsia="楷体" w:hAnsi="楷体" w:cs="宋体" w:hint="eastAsia"/>
              </w:rPr>
              <w:t>参加起草单位：</w:t>
            </w:r>
          </w:p>
        </w:tc>
        <w:tc>
          <w:tcPr>
            <w:tcW w:w="5046" w:type="dxa"/>
            <w:vAlign w:val="center"/>
          </w:tcPr>
          <w:p w14:paraId="7F50FE21" w14:textId="77777777" w:rsidR="008E10A5" w:rsidRPr="008E10A5" w:rsidRDefault="008E10A5" w:rsidP="008E10A5">
            <w:pPr>
              <w:spacing w:line="560" w:lineRule="exact"/>
              <w:ind w:firstLineChars="0" w:firstLine="0"/>
              <w:jc w:val="left"/>
              <w:rPr>
                <w:rFonts w:ascii="楷体" w:eastAsia="楷体" w:hAnsi="楷体" w:cs="Times New Roman"/>
                <w:sz w:val="44"/>
                <w:szCs w:val="48"/>
              </w:rPr>
            </w:pPr>
            <w:r w:rsidRPr="008E10A5">
              <w:rPr>
                <w:rFonts w:ascii="楷体" w:eastAsia="楷体" w:hAnsi="楷体" w:cs="宋体" w:hint="eastAsia"/>
              </w:rPr>
              <w:t>宁夏回族自治区水利科学研究院</w:t>
            </w:r>
          </w:p>
        </w:tc>
      </w:tr>
      <w:tr w:rsidR="008E10A5" w:rsidRPr="008E10A5" w14:paraId="34A14E04" w14:textId="77777777" w:rsidTr="00B62F3B">
        <w:trPr>
          <w:jc w:val="center"/>
        </w:trPr>
        <w:tc>
          <w:tcPr>
            <w:tcW w:w="3256" w:type="dxa"/>
            <w:vAlign w:val="center"/>
          </w:tcPr>
          <w:p w14:paraId="607CCC22" w14:textId="77777777" w:rsidR="008E10A5" w:rsidRPr="008E10A5" w:rsidRDefault="008E10A5" w:rsidP="008E10A5">
            <w:pPr>
              <w:spacing w:line="560" w:lineRule="exact"/>
              <w:ind w:firstLineChars="0" w:firstLine="0"/>
              <w:jc w:val="center"/>
              <w:rPr>
                <w:rFonts w:ascii="楷体" w:eastAsia="楷体" w:hAnsi="楷体" w:cs="Times New Roman"/>
                <w:sz w:val="44"/>
                <w:szCs w:val="48"/>
              </w:rPr>
            </w:pPr>
          </w:p>
        </w:tc>
        <w:tc>
          <w:tcPr>
            <w:tcW w:w="5046" w:type="dxa"/>
            <w:vAlign w:val="center"/>
          </w:tcPr>
          <w:p w14:paraId="2EB0184F" w14:textId="77777777" w:rsidR="008E10A5" w:rsidRPr="008E10A5" w:rsidRDefault="008E10A5" w:rsidP="008E10A5">
            <w:pPr>
              <w:spacing w:line="560" w:lineRule="exact"/>
              <w:ind w:firstLineChars="0" w:firstLine="0"/>
              <w:jc w:val="left"/>
              <w:rPr>
                <w:rFonts w:ascii="楷体" w:eastAsia="楷体" w:hAnsi="楷体" w:cs="宋体"/>
              </w:rPr>
            </w:pPr>
            <w:r w:rsidRPr="008E10A5">
              <w:rPr>
                <w:rFonts w:ascii="楷体" w:eastAsia="楷体" w:hAnsi="楷体" w:cs="宋体" w:hint="eastAsia"/>
              </w:rPr>
              <w:t>中铁云南建设投资有限公司</w:t>
            </w:r>
          </w:p>
        </w:tc>
      </w:tr>
      <w:tr w:rsidR="008E10A5" w:rsidRPr="008E10A5" w14:paraId="09372E85" w14:textId="77777777" w:rsidTr="00B62F3B">
        <w:trPr>
          <w:jc w:val="center"/>
        </w:trPr>
        <w:tc>
          <w:tcPr>
            <w:tcW w:w="3256" w:type="dxa"/>
            <w:vAlign w:val="center"/>
          </w:tcPr>
          <w:p w14:paraId="2B3AB596" w14:textId="77777777" w:rsidR="008E10A5" w:rsidRPr="008E10A5" w:rsidRDefault="008E10A5" w:rsidP="008E10A5">
            <w:pPr>
              <w:spacing w:line="560" w:lineRule="exact"/>
              <w:ind w:firstLineChars="0" w:firstLine="0"/>
              <w:jc w:val="center"/>
              <w:rPr>
                <w:rFonts w:ascii="楷体" w:eastAsia="楷体" w:hAnsi="楷体" w:cs="Times New Roman"/>
                <w:sz w:val="44"/>
                <w:szCs w:val="48"/>
              </w:rPr>
            </w:pPr>
          </w:p>
        </w:tc>
        <w:tc>
          <w:tcPr>
            <w:tcW w:w="5046" w:type="dxa"/>
            <w:vAlign w:val="center"/>
          </w:tcPr>
          <w:p w14:paraId="065515EF" w14:textId="77777777" w:rsidR="008E10A5" w:rsidRPr="008E10A5" w:rsidRDefault="008E10A5" w:rsidP="008E10A5">
            <w:pPr>
              <w:spacing w:line="560" w:lineRule="exact"/>
              <w:ind w:firstLineChars="0" w:firstLine="0"/>
              <w:jc w:val="left"/>
              <w:rPr>
                <w:rFonts w:ascii="楷体" w:eastAsia="楷体" w:hAnsi="楷体" w:cs="宋体"/>
              </w:rPr>
            </w:pPr>
            <w:r w:rsidRPr="008E10A5">
              <w:rPr>
                <w:rFonts w:ascii="楷体" w:eastAsia="楷体" w:hAnsi="楷体" w:cs="宋体" w:hint="eastAsia"/>
              </w:rPr>
              <w:t>开封开流仪表有限公司</w:t>
            </w:r>
          </w:p>
        </w:tc>
      </w:tr>
      <w:tr w:rsidR="008E10A5" w:rsidRPr="008E10A5" w14:paraId="0986A70C" w14:textId="77777777" w:rsidTr="00B62F3B">
        <w:trPr>
          <w:jc w:val="center"/>
        </w:trPr>
        <w:tc>
          <w:tcPr>
            <w:tcW w:w="3256" w:type="dxa"/>
            <w:vAlign w:val="center"/>
          </w:tcPr>
          <w:p w14:paraId="25005CBD" w14:textId="77777777" w:rsidR="008E10A5" w:rsidRPr="008E10A5" w:rsidRDefault="008E10A5" w:rsidP="008E10A5">
            <w:pPr>
              <w:spacing w:line="560" w:lineRule="exact"/>
              <w:ind w:firstLineChars="0" w:firstLine="0"/>
              <w:jc w:val="center"/>
              <w:rPr>
                <w:rFonts w:ascii="楷体" w:eastAsia="楷体" w:hAnsi="楷体" w:cs="Times New Roman"/>
                <w:sz w:val="44"/>
                <w:szCs w:val="48"/>
              </w:rPr>
            </w:pPr>
          </w:p>
        </w:tc>
        <w:tc>
          <w:tcPr>
            <w:tcW w:w="5046" w:type="dxa"/>
            <w:vAlign w:val="center"/>
          </w:tcPr>
          <w:p w14:paraId="19F28FE3" w14:textId="77777777" w:rsidR="008E10A5" w:rsidRPr="008E10A5" w:rsidRDefault="008E10A5" w:rsidP="008E10A5">
            <w:pPr>
              <w:spacing w:line="560" w:lineRule="exact"/>
              <w:ind w:firstLineChars="0" w:firstLine="0"/>
              <w:jc w:val="left"/>
              <w:rPr>
                <w:rFonts w:ascii="楷体" w:eastAsia="楷体" w:hAnsi="楷体" w:cs="宋体"/>
              </w:rPr>
            </w:pPr>
            <w:r w:rsidRPr="008E10A5">
              <w:rPr>
                <w:rFonts w:ascii="楷体" w:eastAsia="楷体" w:hAnsi="楷体" w:cs="宋体" w:hint="eastAsia"/>
              </w:rPr>
              <w:t>山东欧标信息科技有限公司</w:t>
            </w:r>
          </w:p>
        </w:tc>
      </w:tr>
    </w:tbl>
    <w:p w14:paraId="0DC337F3" w14:textId="77777777" w:rsidR="008E10A5" w:rsidRPr="008E10A5" w:rsidRDefault="008E10A5" w:rsidP="008E10A5">
      <w:pPr>
        <w:spacing w:after="0" w:line="560" w:lineRule="exact"/>
        <w:ind w:firstLineChars="0" w:firstLine="0"/>
        <w:jc w:val="left"/>
        <w:rPr>
          <w:rFonts w:ascii="楷体" w:eastAsia="楷体" w:hAnsi="楷体" w:cs="Times New Roman"/>
          <w:szCs w:val="32"/>
        </w:rPr>
      </w:pPr>
    </w:p>
    <w:p w14:paraId="03FF9030" w14:textId="15462EC9" w:rsidR="00736364" w:rsidRDefault="008E10A5" w:rsidP="008E10A5">
      <w:pPr>
        <w:spacing w:after="0" w:line="240" w:lineRule="auto"/>
        <w:ind w:firstLine="560"/>
        <w:jc w:val="center"/>
        <w:rPr>
          <w:rFonts w:ascii="Times New Roman" w:eastAsia="黑体" w:hAnsi="Times New Roman" w:cs="Times New Roman"/>
          <w:bCs/>
          <w:sz w:val="36"/>
          <w:szCs w:val="36"/>
        </w:rPr>
      </w:pPr>
      <w:r w:rsidRPr="008E10A5">
        <w:rPr>
          <w:rFonts w:ascii="楷体" w:eastAsia="楷体" w:hAnsi="楷体" w:cs="宋体" w:hint="eastAsia"/>
          <w:bCs/>
        </w:rPr>
        <w:t>二〇二六年七月</w:t>
      </w:r>
    </w:p>
    <w:p w14:paraId="46445BDB" w14:textId="77777777" w:rsidR="00736364" w:rsidRDefault="00736364">
      <w:pPr>
        <w:ind w:firstLineChars="0" w:firstLine="0"/>
        <w:rPr>
          <w:rFonts w:ascii="Times New Roman" w:eastAsia="宋体" w:hAnsi="Times New Roman" w:cs="Times New Roman"/>
          <w:b/>
          <w:bCs/>
          <w:color w:val="1B1C21"/>
          <w:spacing w:val="8"/>
          <w:kern w:val="0"/>
          <w:sz w:val="24"/>
          <w:szCs w:val="24"/>
        </w:rPr>
      </w:pPr>
    </w:p>
    <w:p w14:paraId="4784B05B" w14:textId="77777777" w:rsidR="00736364" w:rsidRDefault="00736364">
      <w:pPr>
        <w:widowControl/>
        <w:ind w:firstLineChars="0" w:firstLine="0"/>
        <w:jc w:val="left"/>
        <w:rPr>
          <w:rFonts w:ascii="Times New Roman" w:eastAsia="宋体" w:hAnsi="Times New Roman" w:cs="Times New Roman"/>
          <w:b/>
          <w:bCs/>
          <w:color w:val="1B1C21"/>
          <w:spacing w:val="8"/>
          <w:kern w:val="0"/>
          <w:sz w:val="24"/>
          <w:szCs w:val="24"/>
        </w:rPr>
        <w:sectPr w:rsidR="0073636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fmt="upperRoman" w:start="1"/>
          <w:cols w:space="425"/>
          <w:titlePg/>
          <w:docGrid w:type="lines" w:linePitch="435"/>
        </w:sectPr>
      </w:pPr>
    </w:p>
    <w:bookmarkStart w:id="0" w:name="_Toc234500169" w:displacedByCustomXml="next"/>
    <w:bookmarkStart w:id="1" w:name="_Toc31236" w:displacedByCustomXml="next"/>
    <w:bookmarkStart w:id="2" w:name="_Toc29743" w:displacedByCustomXml="next"/>
    <w:sdt>
      <w:sdtPr>
        <w:rPr>
          <w:rFonts w:eastAsiaTheme="minorEastAsia"/>
          <w:bCs w:val="0"/>
          <w:kern w:val="2"/>
          <w:sz w:val="28"/>
          <w:szCs w:val="22"/>
          <w:lang w:val="zh-CN"/>
        </w:rPr>
        <w:id w:val="-84070561"/>
        <w:docPartObj>
          <w:docPartGallery w:val="Table of Contents"/>
          <w:docPartUnique/>
        </w:docPartObj>
      </w:sdtPr>
      <w:sdtEndPr>
        <w:rPr>
          <w:b/>
          <w:bCs/>
        </w:rPr>
      </w:sdtEndPr>
      <w:sdtContent>
        <w:p w14:paraId="1B33D270" w14:textId="77777777" w:rsidR="00F67475" w:rsidRPr="00425754" w:rsidRDefault="00000000">
          <w:pPr>
            <w:pStyle w:val="1"/>
            <w:spacing w:before="217" w:after="217"/>
            <w:jc w:val="center"/>
            <w:rPr>
              <w:rFonts w:ascii="Times New Roman" w:hAnsi="Times New Roman" w:cs="Times New Roman"/>
              <w:noProof/>
            </w:rPr>
          </w:pPr>
          <w:r>
            <w:rPr>
              <w:rFonts w:hint="eastAsia"/>
            </w:rPr>
            <w:t>目</w:t>
          </w:r>
          <w:r>
            <w:rPr>
              <w:rFonts w:hint="eastAsia"/>
            </w:rPr>
            <w:t xml:space="preserve">  </w:t>
          </w:r>
          <w:r>
            <w:rPr>
              <w:rFonts w:hint="eastAsia"/>
            </w:rPr>
            <w:t>录</w:t>
          </w:r>
          <w:bookmarkEnd w:id="2"/>
          <w:bookmarkEnd w:id="1"/>
          <w:bookmarkEnd w:id="0"/>
          <w:r w:rsidRPr="00425754">
            <w:rPr>
              <w:rFonts w:ascii="Times New Roman" w:hAnsi="Times New Roman" w:cs="Times New Roman"/>
              <w:sz w:val="24"/>
            </w:rPr>
            <w:fldChar w:fldCharType="begin"/>
          </w:r>
          <w:r w:rsidRPr="00425754">
            <w:rPr>
              <w:rFonts w:ascii="Times New Roman" w:hAnsi="Times New Roman" w:cs="Times New Roman"/>
            </w:rPr>
            <w:instrText xml:space="preserve"> TOC \o "1-2" \h \z \u </w:instrText>
          </w:r>
          <w:r w:rsidRPr="00425754">
            <w:rPr>
              <w:rFonts w:ascii="Times New Roman" w:hAnsi="Times New Roman" w:cs="Times New Roman"/>
              <w:sz w:val="24"/>
            </w:rPr>
            <w:fldChar w:fldCharType="separate"/>
          </w:r>
        </w:p>
        <w:p w14:paraId="2E1CDB5F" w14:textId="2250B355" w:rsidR="00F67475" w:rsidRPr="00425754" w:rsidRDefault="00000000">
          <w:pPr>
            <w:pStyle w:val="TOC1"/>
            <w:tabs>
              <w:tab w:val="right" w:leader="dot" w:pos="8296"/>
            </w:tabs>
            <w:rPr>
              <w:rFonts w:ascii="Times New Roman" w:hAnsi="Times New Roman" w:cs="Times New Roman"/>
              <w:noProof/>
              <w:sz w:val="22"/>
              <w:szCs w:val="24"/>
              <w14:ligatures w14:val="standardContextual"/>
            </w:rPr>
          </w:pPr>
          <w:hyperlink w:anchor="_Toc234500169" w:history="1">
            <w:r w:rsidR="00F67475" w:rsidRPr="00425754">
              <w:rPr>
                <w:rStyle w:val="af0"/>
                <w:rFonts w:ascii="Times New Roman" w:hAnsi="Times New Roman" w:cs="Times New Roman"/>
                <w:noProof/>
              </w:rPr>
              <w:t>目</w:t>
            </w:r>
            <w:r w:rsidR="00F67475" w:rsidRPr="00425754">
              <w:rPr>
                <w:rStyle w:val="af0"/>
                <w:rFonts w:ascii="Times New Roman" w:hAnsi="Times New Roman" w:cs="Times New Roman"/>
                <w:noProof/>
              </w:rPr>
              <w:t xml:space="preserve">  </w:t>
            </w:r>
            <w:r w:rsidR="00F67475" w:rsidRPr="00425754">
              <w:rPr>
                <w:rStyle w:val="af0"/>
                <w:rFonts w:ascii="Times New Roman" w:hAnsi="Times New Roman" w:cs="Times New Roman"/>
                <w:noProof/>
              </w:rPr>
              <w:t>录</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_Toc234500169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I</w:t>
            </w:r>
            <w:r w:rsidR="00F67475" w:rsidRPr="00425754">
              <w:rPr>
                <w:rFonts w:ascii="Times New Roman" w:hAnsi="Times New Roman" w:cs="Times New Roman"/>
                <w:noProof/>
                <w:webHidden/>
              </w:rPr>
              <w:fldChar w:fldCharType="end"/>
            </w:r>
          </w:hyperlink>
        </w:p>
        <w:p w14:paraId="24188655" w14:textId="50F0DC63" w:rsidR="00F67475" w:rsidRPr="00425754" w:rsidRDefault="00000000">
          <w:pPr>
            <w:pStyle w:val="TOC1"/>
            <w:tabs>
              <w:tab w:val="right" w:leader="dot" w:pos="8296"/>
            </w:tabs>
            <w:rPr>
              <w:rFonts w:ascii="Times New Roman" w:hAnsi="Times New Roman" w:cs="Times New Roman"/>
              <w:noProof/>
              <w:sz w:val="22"/>
              <w:szCs w:val="24"/>
              <w14:ligatures w14:val="standardContextual"/>
            </w:rPr>
          </w:pPr>
          <w:hyperlink w:anchor="_Toc234500170" w:history="1">
            <w:r w:rsidR="00F67475" w:rsidRPr="00425754">
              <w:rPr>
                <w:rStyle w:val="af0"/>
                <w:rFonts w:ascii="Times New Roman" w:hAnsi="Times New Roman" w:cs="Times New Roman"/>
                <w:noProof/>
              </w:rPr>
              <w:t>一、引言</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_Toc234500170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1</w:t>
            </w:r>
            <w:r w:rsidR="00F67475" w:rsidRPr="00425754">
              <w:rPr>
                <w:rFonts w:ascii="Times New Roman" w:hAnsi="Times New Roman" w:cs="Times New Roman"/>
                <w:noProof/>
                <w:webHidden/>
              </w:rPr>
              <w:fldChar w:fldCharType="end"/>
            </w:r>
          </w:hyperlink>
        </w:p>
        <w:p w14:paraId="5BE634E8" w14:textId="15B408E1" w:rsidR="00F67475" w:rsidRPr="00425754" w:rsidRDefault="00000000">
          <w:pPr>
            <w:pStyle w:val="TOC2"/>
            <w:tabs>
              <w:tab w:val="left" w:pos="840"/>
              <w:tab w:val="right" w:leader="dot" w:pos="8296"/>
            </w:tabs>
            <w:rPr>
              <w:rFonts w:ascii="Times New Roman" w:hAnsi="Times New Roman" w:cs="Times New Roman"/>
              <w:noProof/>
              <w:sz w:val="22"/>
              <w:szCs w:val="24"/>
              <w14:ligatures w14:val="standardContextual"/>
            </w:rPr>
          </w:pPr>
          <w:hyperlink w:anchor="_Toc234500171" w:history="1">
            <w:r w:rsidR="00F67475" w:rsidRPr="00425754">
              <w:rPr>
                <w:rStyle w:val="af0"/>
                <w:rFonts w:ascii="Times New Roman" w:hAnsi="Times New Roman" w:cs="Times New Roman"/>
                <w:noProof/>
              </w:rPr>
              <w:t>1.1</w:t>
            </w:r>
            <w:r w:rsidR="00F67475" w:rsidRPr="00425754">
              <w:rPr>
                <w:rFonts w:ascii="Times New Roman" w:hAnsi="Times New Roman" w:cs="Times New Roman"/>
                <w:noProof/>
                <w:sz w:val="22"/>
                <w:szCs w:val="24"/>
                <w14:ligatures w14:val="standardContextual"/>
              </w:rPr>
              <w:tab/>
            </w:r>
            <w:r w:rsidR="00F67475" w:rsidRPr="00425754">
              <w:rPr>
                <w:rStyle w:val="af0"/>
                <w:rFonts w:ascii="Times New Roman" w:hAnsi="Times New Roman" w:cs="Times New Roman"/>
                <w:noProof/>
              </w:rPr>
              <w:t>测控一体化闸门流量计工作原理</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_Toc234500171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1</w:t>
            </w:r>
            <w:r w:rsidR="00F67475" w:rsidRPr="00425754">
              <w:rPr>
                <w:rFonts w:ascii="Times New Roman" w:hAnsi="Times New Roman" w:cs="Times New Roman"/>
                <w:noProof/>
                <w:webHidden/>
              </w:rPr>
              <w:fldChar w:fldCharType="end"/>
            </w:r>
          </w:hyperlink>
        </w:p>
        <w:p w14:paraId="298893CE" w14:textId="4C2D0A1B" w:rsidR="00F67475" w:rsidRPr="00425754" w:rsidRDefault="00000000">
          <w:pPr>
            <w:pStyle w:val="TOC2"/>
            <w:tabs>
              <w:tab w:val="left" w:pos="840"/>
              <w:tab w:val="right" w:leader="dot" w:pos="8296"/>
            </w:tabs>
            <w:rPr>
              <w:rFonts w:ascii="Times New Roman" w:hAnsi="Times New Roman" w:cs="Times New Roman"/>
              <w:noProof/>
              <w:sz w:val="22"/>
              <w:szCs w:val="24"/>
              <w14:ligatures w14:val="standardContextual"/>
            </w:rPr>
          </w:pPr>
          <w:hyperlink w:anchor="_Toc234500172" w:history="1">
            <w:r w:rsidR="00F67475" w:rsidRPr="00425754">
              <w:rPr>
                <w:rStyle w:val="af0"/>
                <w:rFonts w:ascii="Times New Roman" w:hAnsi="Times New Roman" w:cs="Times New Roman"/>
                <w:noProof/>
              </w:rPr>
              <w:t>1.2</w:t>
            </w:r>
            <w:r w:rsidR="00F67475" w:rsidRPr="00425754">
              <w:rPr>
                <w:rFonts w:ascii="Times New Roman" w:hAnsi="Times New Roman" w:cs="Times New Roman"/>
                <w:noProof/>
                <w:sz w:val="22"/>
                <w:szCs w:val="24"/>
                <w14:ligatures w14:val="standardContextual"/>
              </w:rPr>
              <w:tab/>
            </w:r>
            <w:r w:rsidR="00F67475" w:rsidRPr="00425754">
              <w:rPr>
                <w:rStyle w:val="af0"/>
                <w:rFonts w:ascii="Times New Roman" w:hAnsi="Times New Roman" w:cs="Times New Roman"/>
                <w:noProof/>
              </w:rPr>
              <w:t>不确定度分析背景</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_Toc234500172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1</w:t>
            </w:r>
            <w:r w:rsidR="00F67475" w:rsidRPr="00425754">
              <w:rPr>
                <w:rFonts w:ascii="Times New Roman" w:hAnsi="Times New Roman" w:cs="Times New Roman"/>
                <w:noProof/>
                <w:webHidden/>
              </w:rPr>
              <w:fldChar w:fldCharType="end"/>
            </w:r>
          </w:hyperlink>
        </w:p>
        <w:p w14:paraId="779B1269" w14:textId="7B4A3757" w:rsidR="00F67475" w:rsidRPr="00425754" w:rsidRDefault="00000000">
          <w:pPr>
            <w:pStyle w:val="TOC2"/>
            <w:tabs>
              <w:tab w:val="left" w:pos="840"/>
              <w:tab w:val="right" w:leader="dot" w:pos="8296"/>
            </w:tabs>
            <w:rPr>
              <w:rFonts w:ascii="Times New Roman" w:hAnsi="Times New Roman" w:cs="Times New Roman"/>
              <w:noProof/>
              <w:sz w:val="22"/>
              <w:szCs w:val="24"/>
              <w14:ligatures w14:val="standardContextual"/>
            </w:rPr>
          </w:pPr>
          <w:hyperlink w:anchor="_Toc234500173" w:history="1">
            <w:r w:rsidR="00F67475" w:rsidRPr="00425754">
              <w:rPr>
                <w:rStyle w:val="af0"/>
                <w:rFonts w:ascii="Times New Roman" w:hAnsi="Times New Roman" w:cs="Times New Roman"/>
                <w:noProof/>
              </w:rPr>
              <w:t>1.3</w:t>
            </w:r>
            <w:r w:rsidR="00F67475" w:rsidRPr="00425754">
              <w:rPr>
                <w:rFonts w:ascii="Times New Roman" w:hAnsi="Times New Roman" w:cs="Times New Roman"/>
                <w:noProof/>
                <w:sz w:val="22"/>
                <w:szCs w:val="24"/>
                <w14:ligatures w14:val="standardContextual"/>
              </w:rPr>
              <w:tab/>
            </w:r>
            <w:r w:rsidR="00F67475" w:rsidRPr="00425754">
              <w:rPr>
                <w:rStyle w:val="af0"/>
                <w:rFonts w:ascii="Times New Roman" w:hAnsi="Times New Roman" w:cs="Times New Roman"/>
                <w:noProof/>
              </w:rPr>
              <w:t>不确定度分析的目的</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_Toc234500173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1</w:t>
            </w:r>
            <w:r w:rsidR="00F67475" w:rsidRPr="00425754">
              <w:rPr>
                <w:rFonts w:ascii="Times New Roman" w:hAnsi="Times New Roman" w:cs="Times New Roman"/>
                <w:noProof/>
                <w:webHidden/>
              </w:rPr>
              <w:fldChar w:fldCharType="end"/>
            </w:r>
          </w:hyperlink>
        </w:p>
        <w:p w14:paraId="131E386A" w14:textId="704A9CCA" w:rsidR="00F67475" w:rsidRPr="00425754" w:rsidRDefault="00000000">
          <w:pPr>
            <w:pStyle w:val="TOC1"/>
            <w:tabs>
              <w:tab w:val="right" w:leader="dot" w:pos="8296"/>
            </w:tabs>
            <w:rPr>
              <w:rFonts w:ascii="Times New Roman" w:hAnsi="Times New Roman" w:cs="Times New Roman"/>
              <w:noProof/>
              <w:sz w:val="22"/>
              <w:szCs w:val="24"/>
              <w14:ligatures w14:val="standardContextual"/>
            </w:rPr>
          </w:pPr>
          <w:hyperlink w:anchor="_Toc234500174" w:history="1">
            <w:r w:rsidR="00F67475" w:rsidRPr="00425754">
              <w:rPr>
                <w:rStyle w:val="af0"/>
                <w:rFonts w:ascii="Times New Roman" w:hAnsi="Times New Roman" w:cs="Times New Roman"/>
                <w:noProof/>
              </w:rPr>
              <w:t>二、不确定度来源分析</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_Toc234500174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2</w:t>
            </w:r>
            <w:r w:rsidR="00F67475" w:rsidRPr="00425754">
              <w:rPr>
                <w:rFonts w:ascii="Times New Roman" w:hAnsi="Times New Roman" w:cs="Times New Roman"/>
                <w:noProof/>
                <w:webHidden/>
              </w:rPr>
              <w:fldChar w:fldCharType="end"/>
            </w:r>
          </w:hyperlink>
        </w:p>
        <w:p w14:paraId="0966EE23" w14:textId="09D1398E" w:rsidR="00F67475" w:rsidRPr="00425754" w:rsidRDefault="00000000">
          <w:pPr>
            <w:pStyle w:val="TOC2"/>
            <w:tabs>
              <w:tab w:val="left" w:pos="840"/>
              <w:tab w:val="right" w:leader="dot" w:pos="8296"/>
            </w:tabs>
            <w:rPr>
              <w:rFonts w:ascii="Times New Roman" w:hAnsi="Times New Roman" w:cs="Times New Roman"/>
              <w:noProof/>
              <w:sz w:val="22"/>
              <w:szCs w:val="24"/>
              <w14:ligatures w14:val="standardContextual"/>
            </w:rPr>
          </w:pPr>
          <w:hyperlink w:anchor="_Toc234500175" w:history="1">
            <w:r w:rsidR="00F67475" w:rsidRPr="00425754">
              <w:rPr>
                <w:rStyle w:val="af0"/>
                <w:rFonts w:ascii="Times New Roman" w:hAnsi="Times New Roman" w:cs="Times New Roman"/>
                <w:noProof/>
              </w:rPr>
              <w:t>2.1</w:t>
            </w:r>
            <w:r w:rsidR="00F67475" w:rsidRPr="00425754">
              <w:rPr>
                <w:rFonts w:ascii="Times New Roman" w:hAnsi="Times New Roman" w:cs="Times New Roman"/>
                <w:noProof/>
                <w:sz w:val="22"/>
                <w:szCs w:val="24"/>
                <w14:ligatures w14:val="standardContextual"/>
              </w:rPr>
              <w:tab/>
            </w:r>
            <w:r w:rsidR="00F67475" w:rsidRPr="00425754">
              <w:rPr>
                <w:rStyle w:val="af0"/>
                <w:rFonts w:ascii="Times New Roman" w:hAnsi="Times New Roman" w:cs="Times New Roman"/>
                <w:noProof/>
              </w:rPr>
              <w:t>系统误差来源及影响评估</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_Toc234500175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2</w:t>
            </w:r>
            <w:r w:rsidR="00F67475" w:rsidRPr="00425754">
              <w:rPr>
                <w:rFonts w:ascii="Times New Roman" w:hAnsi="Times New Roman" w:cs="Times New Roman"/>
                <w:noProof/>
                <w:webHidden/>
              </w:rPr>
              <w:fldChar w:fldCharType="end"/>
            </w:r>
          </w:hyperlink>
        </w:p>
        <w:p w14:paraId="4CCA6DF6" w14:textId="36D012CB" w:rsidR="00F67475" w:rsidRPr="00425754" w:rsidRDefault="00000000">
          <w:pPr>
            <w:pStyle w:val="TOC2"/>
            <w:tabs>
              <w:tab w:val="left" w:pos="840"/>
              <w:tab w:val="right" w:leader="dot" w:pos="8296"/>
            </w:tabs>
            <w:rPr>
              <w:rFonts w:ascii="Times New Roman" w:hAnsi="Times New Roman" w:cs="Times New Roman"/>
              <w:noProof/>
              <w:sz w:val="22"/>
              <w:szCs w:val="24"/>
              <w14:ligatures w14:val="standardContextual"/>
            </w:rPr>
          </w:pPr>
          <w:hyperlink w:anchor="_Toc234500176" w:history="1">
            <w:r w:rsidR="00F67475" w:rsidRPr="00425754">
              <w:rPr>
                <w:rStyle w:val="af0"/>
                <w:rFonts w:ascii="Times New Roman" w:hAnsi="Times New Roman" w:cs="Times New Roman"/>
                <w:noProof/>
              </w:rPr>
              <w:t>2.2</w:t>
            </w:r>
            <w:r w:rsidR="00F67475" w:rsidRPr="00425754">
              <w:rPr>
                <w:rFonts w:ascii="Times New Roman" w:hAnsi="Times New Roman" w:cs="Times New Roman"/>
                <w:noProof/>
                <w:sz w:val="22"/>
                <w:szCs w:val="24"/>
                <w14:ligatures w14:val="standardContextual"/>
              </w:rPr>
              <w:tab/>
            </w:r>
            <w:r w:rsidR="00F67475" w:rsidRPr="00425754">
              <w:rPr>
                <w:rStyle w:val="af0"/>
                <w:rFonts w:ascii="Times New Roman" w:hAnsi="Times New Roman" w:cs="Times New Roman"/>
                <w:noProof/>
              </w:rPr>
              <w:t>随机误差来源及影响评估</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_Toc234500176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3</w:t>
            </w:r>
            <w:r w:rsidR="00F67475" w:rsidRPr="00425754">
              <w:rPr>
                <w:rFonts w:ascii="Times New Roman" w:hAnsi="Times New Roman" w:cs="Times New Roman"/>
                <w:noProof/>
                <w:webHidden/>
              </w:rPr>
              <w:fldChar w:fldCharType="end"/>
            </w:r>
          </w:hyperlink>
        </w:p>
        <w:p w14:paraId="0CE94785" w14:textId="799C4C5A" w:rsidR="00F67475" w:rsidRPr="00425754" w:rsidRDefault="00000000">
          <w:pPr>
            <w:pStyle w:val="TOC1"/>
            <w:tabs>
              <w:tab w:val="right" w:leader="dot" w:pos="8296"/>
            </w:tabs>
            <w:rPr>
              <w:rFonts w:ascii="Times New Roman" w:hAnsi="Times New Roman" w:cs="Times New Roman"/>
              <w:noProof/>
              <w:sz w:val="22"/>
              <w:szCs w:val="24"/>
              <w14:ligatures w14:val="standardContextual"/>
            </w:rPr>
          </w:pPr>
          <w:hyperlink w:anchor="_Toc234500177" w:history="1">
            <w:r w:rsidR="00F67475" w:rsidRPr="00425754">
              <w:rPr>
                <w:rStyle w:val="af0"/>
                <w:rFonts w:ascii="Times New Roman" w:hAnsi="Times New Roman" w:cs="Times New Roman"/>
                <w:noProof/>
              </w:rPr>
              <w:t>三、流量计测量不确定度评定方法</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_Toc234500177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4</w:t>
            </w:r>
            <w:r w:rsidR="00F67475" w:rsidRPr="00425754">
              <w:rPr>
                <w:rFonts w:ascii="Times New Roman" w:hAnsi="Times New Roman" w:cs="Times New Roman"/>
                <w:noProof/>
                <w:webHidden/>
              </w:rPr>
              <w:fldChar w:fldCharType="end"/>
            </w:r>
          </w:hyperlink>
        </w:p>
        <w:p w14:paraId="6C6961ED" w14:textId="75B984EB" w:rsidR="00F67475" w:rsidRPr="00425754" w:rsidRDefault="00000000">
          <w:pPr>
            <w:pStyle w:val="TOC2"/>
            <w:tabs>
              <w:tab w:val="left" w:pos="840"/>
              <w:tab w:val="right" w:leader="dot" w:pos="8296"/>
            </w:tabs>
            <w:rPr>
              <w:rFonts w:ascii="Times New Roman" w:hAnsi="Times New Roman" w:cs="Times New Roman"/>
              <w:noProof/>
              <w:sz w:val="22"/>
              <w:szCs w:val="24"/>
              <w14:ligatures w14:val="standardContextual"/>
            </w:rPr>
          </w:pPr>
          <w:hyperlink w:anchor="_Toc234500178" w:history="1">
            <w:r w:rsidR="00F67475" w:rsidRPr="00425754">
              <w:rPr>
                <w:rStyle w:val="af0"/>
                <w:rFonts w:ascii="Times New Roman" w:hAnsi="Times New Roman" w:cs="Times New Roman"/>
                <w:noProof/>
              </w:rPr>
              <w:t>3.1</w:t>
            </w:r>
            <w:r w:rsidR="00F67475" w:rsidRPr="00425754">
              <w:rPr>
                <w:rFonts w:ascii="Times New Roman" w:hAnsi="Times New Roman" w:cs="Times New Roman"/>
                <w:noProof/>
                <w:sz w:val="22"/>
                <w:szCs w:val="24"/>
                <w14:ligatures w14:val="standardContextual"/>
              </w:rPr>
              <w:tab/>
            </w:r>
            <w:r w:rsidR="00F67475" w:rsidRPr="00425754">
              <w:rPr>
                <w:rStyle w:val="af0"/>
                <w:rFonts w:ascii="Times New Roman" w:hAnsi="Times New Roman" w:cs="Times New Roman"/>
                <w:noProof/>
              </w:rPr>
              <w:t>依据标准</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_Toc234500178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4</w:t>
            </w:r>
            <w:r w:rsidR="00F67475" w:rsidRPr="00425754">
              <w:rPr>
                <w:rFonts w:ascii="Times New Roman" w:hAnsi="Times New Roman" w:cs="Times New Roman"/>
                <w:noProof/>
                <w:webHidden/>
              </w:rPr>
              <w:fldChar w:fldCharType="end"/>
            </w:r>
          </w:hyperlink>
        </w:p>
        <w:p w14:paraId="21DEAC2C" w14:textId="05F5EC41" w:rsidR="00F67475" w:rsidRPr="00425754" w:rsidRDefault="00000000">
          <w:pPr>
            <w:pStyle w:val="TOC2"/>
            <w:tabs>
              <w:tab w:val="left" w:pos="840"/>
              <w:tab w:val="right" w:leader="dot" w:pos="8296"/>
            </w:tabs>
            <w:rPr>
              <w:rFonts w:ascii="Times New Roman" w:hAnsi="Times New Roman" w:cs="Times New Roman"/>
              <w:noProof/>
              <w:sz w:val="22"/>
              <w:szCs w:val="24"/>
              <w14:ligatures w14:val="standardContextual"/>
            </w:rPr>
          </w:pPr>
          <w:hyperlink w:anchor="_Toc234500179" w:history="1">
            <w:r w:rsidR="00F67475" w:rsidRPr="00425754">
              <w:rPr>
                <w:rStyle w:val="af0"/>
                <w:rFonts w:ascii="Times New Roman" w:hAnsi="Times New Roman" w:cs="Times New Roman"/>
                <w:noProof/>
              </w:rPr>
              <w:t>3.2</w:t>
            </w:r>
            <w:r w:rsidR="00F67475" w:rsidRPr="00425754">
              <w:rPr>
                <w:rFonts w:ascii="Times New Roman" w:hAnsi="Times New Roman" w:cs="Times New Roman"/>
                <w:noProof/>
                <w:sz w:val="22"/>
                <w:szCs w:val="24"/>
                <w14:ligatures w14:val="standardContextual"/>
              </w:rPr>
              <w:tab/>
            </w:r>
            <w:r w:rsidR="00F67475" w:rsidRPr="00425754">
              <w:rPr>
                <w:rStyle w:val="af0"/>
                <w:rFonts w:ascii="Times New Roman" w:hAnsi="Times New Roman" w:cs="Times New Roman"/>
                <w:noProof/>
              </w:rPr>
              <w:t>检定环境条件要求</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_Toc234500179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4</w:t>
            </w:r>
            <w:r w:rsidR="00F67475" w:rsidRPr="00425754">
              <w:rPr>
                <w:rFonts w:ascii="Times New Roman" w:hAnsi="Times New Roman" w:cs="Times New Roman"/>
                <w:noProof/>
                <w:webHidden/>
              </w:rPr>
              <w:fldChar w:fldCharType="end"/>
            </w:r>
          </w:hyperlink>
        </w:p>
        <w:p w14:paraId="767FDD30" w14:textId="19F62A05" w:rsidR="00F67475" w:rsidRPr="00425754" w:rsidRDefault="00000000">
          <w:pPr>
            <w:pStyle w:val="TOC2"/>
            <w:tabs>
              <w:tab w:val="left" w:pos="840"/>
              <w:tab w:val="right" w:leader="dot" w:pos="8296"/>
            </w:tabs>
            <w:rPr>
              <w:rFonts w:ascii="Times New Roman" w:hAnsi="Times New Roman" w:cs="Times New Roman"/>
              <w:noProof/>
              <w:sz w:val="22"/>
              <w:szCs w:val="24"/>
              <w14:ligatures w14:val="standardContextual"/>
            </w:rPr>
          </w:pPr>
          <w:hyperlink w:anchor="_Toc234500180" w:history="1">
            <w:r w:rsidR="00F67475" w:rsidRPr="00425754">
              <w:rPr>
                <w:rStyle w:val="af0"/>
                <w:rFonts w:ascii="Times New Roman" w:hAnsi="Times New Roman" w:cs="Times New Roman"/>
                <w:noProof/>
              </w:rPr>
              <w:t>3.3</w:t>
            </w:r>
            <w:r w:rsidR="00F67475" w:rsidRPr="00425754">
              <w:rPr>
                <w:rFonts w:ascii="Times New Roman" w:hAnsi="Times New Roman" w:cs="Times New Roman"/>
                <w:noProof/>
                <w:sz w:val="22"/>
                <w:szCs w:val="24"/>
                <w14:ligatures w14:val="standardContextual"/>
              </w:rPr>
              <w:tab/>
            </w:r>
            <w:r w:rsidR="00F67475" w:rsidRPr="00425754">
              <w:rPr>
                <w:rStyle w:val="af0"/>
                <w:rFonts w:ascii="Times New Roman" w:hAnsi="Times New Roman" w:cs="Times New Roman"/>
                <w:noProof/>
              </w:rPr>
              <w:t>检定对象</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_Toc234500180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4</w:t>
            </w:r>
            <w:r w:rsidR="00F67475" w:rsidRPr="00425754">
              <w:rPr>
                <w:rFonts w:ascii="Times New Roman" w:hAnsi="Times New Roman" w:cs="Times New Roman"/>
                <w:noProof/>
                <w:webHidden/>
              </w:rPr>
              <w:fldChar w:fldCharType="end"/>
            </w:r>
          </w:hyperlink>
        </w:p>
        <w:p w14:paraId="22556609" w14:textId="647822DB" w:rsidR="00F67475" w:rsidRPr="00425754" w:rsidRDefault="00000000">
          <w:pPr>
            <w:pStyle w:val="TOC2"/>
            <w:tabs>
              <w:tab w:val="left" w:pos="840"/>
              <w:tab w:val="right" w:leader="dot" w:pos="8296"/>
            </w:tabs>
            <w:rPr>
              <w:rFonts w:ascii="Times New Roman" w:hAnsi="Times New Roman" w:cs="Times New Roman"/>
              <w:noProof/>
              <w:sz w:val="22"/>
              <w:szCs w:val="24"/>
              <w14:ligatures w14:val="standardContextual"/>
            </w:rPr>
          </w:pPr>
          <w:hyperlink w:anchor="_Toc234500181" w:history="1">
            <w:r w:rsidR="00F67475" w:rsidRPr="00425754">
              <w:rPr>
                <w:rStyle w:val="af0"/>
                <w:rFonts w:ascii="Times New Roman" w:hAnsi="Times New Roman" w:cs="Times New Roman"/>
                <w:noProof/>
              </w:rPr>
              <w:t>3.4</w:t>
            </w:r>
            <w:r w:rsidR="00F67475" w:rsidRPr="00425754">
              <w:rPr>
                <w:rFonts w:ascii="Times New Roman" w:hAnsi="Times New Roman" w:cs="Times New Roman"/>
                <w:noProof/>
                <w:sz w:val="22"/>
                <w:szCs w:val="24"/>
                <w14:ligatures w14:val="standardContextual"/>
              </w:rPr>
              <w:tab/>
            </w:r>
            <w:r w:rsidR="00F67475" w:rsidRPr="00425754">
              <w:rPr>
                <w:rStyle w:val="af0"/>
                <w:rFonts w:ascii="Times New Roman" w:hAnsi="Times New Roman" w:cs="Times New Roman"/>
                <w:noProof/>
              </w:rPr>
              <w:t>试验使用装置</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_Toc234500181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4</w:t>
            </w:r>
            <w:r w:rsidR="00F67475" w:rsidRPr="00425754">
              <w:rPr>
                <w:rFonts w:ascii="Times New Roman" w:hAnsi="Times New Roman" w:cs="Times New Roman"/>
                <w:noProof/>
                <w:webHidden/>
              </w:rPr>
              <w:fldChar w:fldCharType="end"/>
            </w:r>
          </w:hyperlink>
        </w:p>
        <w:p w14:paraId="41383AD1" w14:textId="344E028C" w:rsidR="00F67475" w:rsidRPr="00425754" w:rsidRDefault="00000000">
          <w:pPr>
            <w:pStyle w:val="TOC2"/>
            <w:tabs>
              <w:tab w:val="left" w:pos="840"/>
              <w:tab w:val="right" w:leader="dot" w:pos="8296"/>
            </w:tabs>
            <w:rPr>
              <w:rFonts w:ascii="Times New Roman" w:hAnsi="Times New Roman" w:cs="Times New Roman"/>
              <w:noProof/>
              <w:sz w:val="22"/>
              <w:szCs w:val="24"/>
              <w14:ligatures w14:val="standardContextual"/>
            </w:rPr>
          </w:pPr>
          <w:hyperlink w:anchor="_Toc234500182" w:history="1">
            <w:r w:rsidR="00F67475" w:rsidRPr="00425754">
              <w:rPr>
                <w:rStyle w:val="af0"/>
                <w:rFonts w:ascii="Times New Roman" w:hAnsi="Times New Roman" w:cs="Times New Roman"/>
                <w:noProof/>
              </w:rPr>
              <w:t>3.5</w:t>
            </w:r>
            <w:r w:rsidR="00F67475" w:rsidRPr="00425754">
              <w:rPr>
                <w:rFonts w:ascii="Times New Roman" w:hAnsi="Times New Roman" w:cs="Times New Roman"/>
                <w:noProof/>
                <w:sz w:val="22"/>
                <w:szCs w:val="24"/>
                <w14:ligatures w14:val="standardContextual"/>
              </w:rPr>
              <w:tab/>
            </w:r>
            <w:r w:rsidR="00F67475" w:rsidRPr="00425754">
              <w:rPr>
                <w:rStyle w:val="af0"/>
                <w:rFonts w:ascii="Times New Roman" w:hAnsi="Times New Roman" w:cs="Times New Roman"/>
                <w:noProof/>
              </w:rPr>
              <w:t>建立测量数学模型</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_Toc234500182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5</w:t>
            </w:r>
            <w:r w:rsidR="00F67475" w:rsidRPr="00425754">
              <w:rPr>
                <w:rFonts w:ascii="Times New Roman" w:hAnsi="Times New Roman" w:cs="Times New Roman"/>
                <w:noProof/>
                <w:webHidden/>
              </w:rPr>
              <w:fldChar w:fldCharType="end"/>
            </w:r>
          </w:hyperlink>
        </w:p>
        <w:p w14:paraId="25352BB6" w14:textId="1EFA24DD" w:rsidR="00F67475" w:rsidRPr="00425754" w:rsidRDefault="00000000">
          <w:pPr>
            <w:pStyle w:val="TOC2"/>
            <w:tabs>
              <w:tab w:val="left" w:pos="840"/>
              <w:tab w:val="right" w:leader="dot" w:pos="8296"/>
            </w:tabs>
            <w:rPr>
              <w:rFonts w:ascii="Times New Roman" w:hAnsi="Times New Roman" w:cs="Times New Roman"/>
              <w:noProof/>
              <w:sz w:val="22"/>
              <w:szCs w:val="24"/>
              <w14:ligatures w14:val="standardContextual"/>
            </w:rPr>
          </w:pPr>
          <w:hyperlink w:anchor="_Toc234500183" w:history="1">
            <w:r w:rsidR="00F67475" w:rsidRPr="00425754">
              <w:rPr>
                <w:rStyle w:val="af0"/>
                <w:rFonts w:ascii="Times New Roman" w:hAnsi="Times New Roman" w:cs="Times New Roman"/>
                <w:noProof/>
              </w:rPr>
              <w:t>3.6</w:t>
            </w:r>
            <w:r w:rsidR="00F67475" w:rsidRPr="00425754">
              <w:rPr>
                <w:rFonts w:ascii="Times New Roman" w:hAnsi="Times New Roman" w:cs="Times New Roman"/>
                <w:noProof/>
                <w:sz w:val="22"/>
                <w:szCs w:val="24"/>
                <w14:ligatures w14:val="standardContextual"/>
              </w:rPr>
              <w:tab/>
            </w:r>
            <w:r w:rsidR="00F67475" w:rsidRPr="00425754">
              <w:rPr>
                <w:rStyle w:val="af0"/>
                <w:rFonts w:ascii="Times New Roman" w:hAnsi="Times New Roman" w:cs="Times New Roman"/>
                <w:noProof/>
              </w:rPr>
              <w:t>不确定度分量的计算</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_Toc234500183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6</w:t>
            </w:r>
            <w:r w:rsidR="00F67475" w:rsidRPr="00425754">
              <w:rPr>
                <w:rFonts w:ascii="Times New Roman" w:hAnsi="Times New Roman" w:cs="Times New Roman"/>
                <w:noProof/>
                <w:webHidden/>
              </w:rPr>
              <w:fldChar w:fldCharType="end"/>
            </w:r>
          </w:hyperlink>
        </w:p>
        <w:p w14:paraId="03DA990C" w14:textId="22DABAFF" w:rsidR="00F67475" w:rsidRPr="00425754" w:rsidRDefault="00000000">
          <w:pPr>
            <w:pStyle w:val="TOC2"/>
            <w:tabs>
              <w:tab w:val="left" w:pos="840"/>
              <w:tab w:val="right" w:leader="dot" w:pos="8296"/>
            </w:tabs>
            <w:rPr>
              <w:rFonts w:ascii="Times New Roman" w:hAnsi="Times New Roman" w:cs="Times New Roman"/>
              <w:noProof/>
              <w:sz w:val="22"/>
              <w:szCs w:val="24"/>
              <w14:ligatures w14:val="standardContextual"/>
            </w:rPr>
          </w:pPr>
          <w:hyperlink w:anchor="_Toc234500184" w:history="1">
            <w:r w:rsidR="00F67475" w:rsidRPr="00425754">
              <w:rPr>
                <w:rStyle w:val="af0"/>
                <w:rFonts w:ascii="Times New Roman" w:hAnsi="Times New Roman" w:cs="Times New Roman"/>
                <w:noProof/>
              </w:rPr>
              <w:t>3.7</w:t>
            </w:r>
            <w:r w:rsidR="00F67475" w:rsidRPr="00425754">
              <w:rPr>
                <w:rFonts w:ascii="Times New Roman" w:hAnsi="Times New Roman" w:cs="Times New Roman"/>
                <w:noProof/>
                <w:sz w:val="22"/>
                <w:szCs w:val="24"/>
                <w14:ligatures w14:val="standardContextual"/>
              </w:rPr>
              <w:tab/>
            </w:r>
            <w:r w:rsidR="00F67475" w:rsidRPr="00425754">
              <w:rPr>
                <w:rStyle w:val="af0"/>
                <w:rFonts w:ascii="Times New Roman" w:hAnsi="Times New Roman" w:cs="Times New Roman"/>
                <w:noProof/>
              </w:rPr>
              <w:t>合成标准不确定度计算</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_Toc234500184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7</w:t>
            </w:r>
            <w:r w:rsidR="00F67475" w:rsidRPr="00425754">
              <w:rPr>
                <w:rFonts w:ascii="Times New Roman" w:hAnsi="Times New Roman" w:cs="Times New Roman"/>
                <w:noProof/>
                <w:webHidden/>
              </w:rPr>
              <w:fldChar w:fldCharType="end"/>
            </w:r>
          </w:hyperlink>
        </w:p>
        <w:p w14:paraId="742E101D" w14:textId="2D9610F6" w:rsidR="00F67475" w:rsidRPr="00425754" w:rsidRDefault="00000000">
          <w:pPr>
            <w:pStyle w:val="TOC2"/>
            <w:tabs>
              <w:tab w:val="left" w:pos="840"/>
              <w:tab w:val="right" w:leader="dot" w:pos="8296"/>
            </w:tabs>
            <w:rPr>
              <w:rFonts w:ascii="Times New Roman" w:hAnsi="Times New Roman" w:cs="Times New Roman"/>
              <w:noProof/>
              <w:sz w:val="22"/>
              <w:szCs w:val="24"/>
              <w14:ligatures w14:val="standardContextual"/>
            </w:rPr>
          </w:pPr>
          <w:hyperlink w:anchor="_Toc234500185" w:history="1">
            <w:r w:rsidR="00F67475" w:rsidRPr="00425754">
              <w:rPr>
                <w:rStyle w:val="af0"/>
                <w:rFonts w:ascii="Times New Roman" w:hAnsi="Times New Roman" w:cs="Times New Roman"/>
                <w:noProof/>
              </w:rPr>
              <w:t>3.8</w:t>
            </w:r>
            <w:r w:rsidR="00F67475" w:rsidRPr="00425754">
              <w:rPr>
                <w:rFonts w:ascii="Times New Roman" w:hAnsi="Times New Roman" w:cs="Times New Roman"/>
                <w:noProof/>
                <w:sz w:val="22"/>
                <w:szCs w:val="24"/>
                <w14:ligatures w14:val="standardContextual"/>
              </w:rPr>
              <w:tab/>
            </w:r>
            <w:r w:rsidR="00F67475" w:rsidRPr="00425754">
              <w:rPr>
                <w:rStyle w:val="af0"/>
                <w:rFonts w:ascii="Times New Roman" w:hAnsi="Times New Roman" w:cs="Times New Roman"/>
                <w:noProof/>
              </w:rPr>
              <w:t>扩展不确定度计算</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_Toc234500185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7</w:t>
            </w:r>
            <w:r w:rsidR="00F67475" w:rsidRPr="00425754">
              <w:rPr>
                <w:rFonts w:ascii="Times New Roman" w:hAnsi="Times New Roman" w:cs="Times New Roman"/>
                <w:noProof/>
                <w:webHidden/>
              </w:rPr>
              <w:fldChar w:fldCharType="end"/>
            </w:r>
          </w:hyperlink>
        </w:p>
        <w:p w14:paraId="262D0F90" w14:textId="623B8A90" w:rsidR="00F67475" w:rsidRPr="00425754" w:rsidRDefault="00000000">
          <w:pPr>
            <w:pStyle w:val="TOC1"/>
            <w:tabs>
              <w:tab w:val="right" w:leader="dot" w:pos="8296"/>
            </w:tabs>
            <w:rPr>
              <w:rFonts w:ascii="Times New Roman" w:hAnsi="Times New Roman" w:cs="Times New Roman"/>
              <w:noProof/>
              <w:sz w:val="22"/>
              <w:szCs w:val="24"/>
              <w14:ligatures w14:val="standardContextual"/>
            </w:rPr>
          </w:pPr>
          <w:hyperlink w:anchor="_Toc234500186" w:history="1">
            <w:r w:rsidR="00F67475" w:rsidRPr="00425754">
              <w:rPr>
                <w:rStyle w:val="af0"/>
                <w:rFonts w:ascii="Times New Roman" w:hAnsi="Times New Roman" w:cs="Times New Roman"/>
                <w:noProof/>
              </w:rPr>
              <w:t>四、流量计测量不确定度计算</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_Toc234500186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8</w:t>
            </w:r>
            <w:r w:rsidR="00F67475" w:rsidRPr="00425754">
              <w:rPr>
                <w:rFonts w:ascii="Times New Roman" w:hAnsi="Times New Roman" w:cs="Times New Roman"/>
                <w:noProof/>
                <w:webHidden/>
              </w:rPr>
              <w:fldChar w:fldCharType="end"/>
            </w:r>
          </w:hyperlink>
        </w:p>
        <w:p w14:paraId="29BAD7DD" w14:textId="1FA96CE9" w:rsidR="00F67475" w:rsidRPr="00425754" w:rsidRDefault="00000000">
          <w:pPr>
            <w:pStyle w:val="TOC2"/>
            <w:tabs>
              <w:tab w:val="left" w:pos="840"/>
              <w:tab w:val="right" w:leader="dot" w:pos="8296"/>
            </w:tabs>
            <w:rPr>
              <w:rFonts w:ascii="Times New Roman" w:hAnsi="Times New Roman" w:cs="Times New Roman"/>
              <w:noProof/>
              <w:sz w:val="22"/>
              <w:szCs w:val="24"/>
              <w14:ligatures w14:val="standardContextual"/>
            </w:rPr>
          </w:pPr>
          <w:hyperlink w:anchor="_Toc234500187" w:history="1">
            <w:r w:rsidR="00F67475" w:rsidRPr="00425754">
              <w:rPr>
                <w:rStyle w:val="af0"/>
                <w:rFonts w:ascii="Times New Roman" w:hAnsi="Times New Roman" w:cs="Times New Roman"/>
                <w:noProof/>
              </w:rPr>
              <w:t>4.1</w:t>
            </w:r>
            <w:r w:rsidR="00F67475" w:rsidRPr="00425754">
              <w:rPr>
                <w:rFonts w:ascii="Times New Roman" w:hAnsi="Times New Roman" w:cs="Times New Roman"/>
                <w:noProof/>
                <w:sz w:val="22"/>
                <w:szCs w:val="24"/>
                <w14:ligatures w14:val="standardContextual"/>
              </w:rPr>
              <w:tab/>
            </w:r>
            <w:r w:rsidR="00F67475" w:rsidRPr="00425754">
              <w:rPr>
                <w:rStyle w:val="af0"/>
                <w:rFonts w:ascii="Times New Roman" w:hAnsi="Times New Roman" w:cs="Times New Roman"/>
                <w:noProof/>
              </w:rPr>
              <w:t>HB-CZ</w:t>
            </w:r>
            <w:r w:rsidR="00F67475" w:rsidRPr="00425754">
              <w:rPr>
                <w:rStyle w:val="af0"/>
                <w:rFonts w:ascii="Times New Roman" w:hAnsi="Times New Roman" w:cs="Times New Roman"/>
                <w:noProof/>
              </w:rPr>
              <w:t>检定试验</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_Toc234500187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8</w:t>
            </w:r>
            <w:r w:rsidR="00F67475" w:rsidRPr="00425754">
              <w:rPr>
                <w:rFonts w:ascii="Times New Roman" w:hAnsi="Times New Roman" w:cs="Times New Roman"/>
                <w:noProof/>
                <w:webHidden/>
              </w:rPr>
              <w:fldChar w:fldCharType="end"/>
            </w:r>
          </w:hyperlink>
        </w:p>
        <w:p w14:paraId="7FF7F6DF" w14:textId="12FDD8A4" w:rsidR="00F67475" w:rsidRPr="00425754" w:rsidRDefault="00000000">
          <w:pPr>
            <w:pStyle w:val="TOC2"/>
            <w:tabs>
              <w:tab w:val="left" w:pos="840"/>
              <w:tab w:val="right" w:leader="dot" w:pos="8296"/>
            </w:tabs>
            <w:rPr>
              <w:rFonts w:ascii="Times New Roman" w:hAnsi="Times New Roman" w:cs="Times New Roman"/>
              <w:noProof/>
              <w:sz w:val="22"/>
              <w:szCs w:val="24"/>
              <w14:ligatures w14:val="standardContextual"/>
            </w:rPr>
          </w:pPr>
          <w:hyperlink w:anchor="_Toc234500188" w:history="1">
            <w:r w:rsidR="00F67475" w:rsidRPr="00425754">
              <w:rPr>
                <w:rStyle w:val="af0"/>
                <w:rFonts w:ascii="Times New Roman" w:hAnsi="Times New Roman" w:cs="Times New Roman"/>
                <w:noProof/>
              </w:rPr>
              <w:t>4.2</w:t>
            </w:r>
            <w:r w:rsidR="00F67475" w:rsidRPr="00425754">
              <w:rPr>
                <w:rFonts w:ascii="Times New Roman" w:hAnsi="Times New Roman" w:cs="Times New Roman"/>
                <w:noProof/>
                <w:sz w:val="22"/>
                <w:szCs w:val="24"/>
                <w14:ligatures w14:val="standardContextual"/>
              </w:rPr>
              <w:tab/>
            </w:r>
            <w:r w:rsidR="00F67475" w:rsidRPr="00425754">
              <w:rPr>
                <w:rStyle w:val="af0"/>
                <w:rFonts w:ascii="Times New Roman" w:hAnsi="Times New Roman" w:cs="Times New Roman"/>
                <w:noProof/>
              </w:rPr>
              <w:t>HB-BZ</w:t>
            </w:r>
            <w:r w:rsidR="00F67475" w:rsidRPr="00425754">
              <w:rPr>
                <w:rStyle w:val="af0"/>
                <w:rFonts w:ascii="Times New Roman" w:hAnsi="Times New Roman" w:cs="Times New Roman"/>
                <w:noProof/>
              </w:rPr>
              <w:t>检定试验</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_Toc234500188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12</w:t>
            </w:r>
            <w:r w:rsidR="00F67475" w:rsidRPr="00425754">
              <w:rPr>
                <w:rFonts w:ascii="Times New Roman" w:hAnsi="Times New Roman" w:cs="Times New Roman"/>
                <w:noProof/>
                <w:webHidden/>
              </w:rPr>
              <w:fldChar w:fldCharType="end"/>
            </w:r>
          </w:hyperlink>
        </w:p>
        <w:p w14:paraId="66C6D50D" w14:textId="7C852FC0" w:rsidR="00F67475" w:rsidRPr="00425754" w:rsidRDefault="00000000">
          <w:pPr>
            <w:pStyle w:val="TOC2"/>
            <w:tabs>
              <w:tab w:val="right" w:leader="dot" w:pos="8296"/>
            </w:tabs>
            <w:rPr>
              <w:rFonts w:ascii="Times New Roman" w:hAnsi="Times New Roman" w:cs="Times New Roman"/>
              <w:noProof/>
              <w:sz w:val="22"/>
              <w:szCs w:val="24"/>
              <w14:ligatures w14:val="standardContextual"/>
            </w:rPr>
          </w:pPr>
          <w:hyperlink w:anchor="_Toc234500189" w:history="1">
            <w:r w:rsidR="00F67475" w:rsidRPr="00425754">
              <w:rPr>
                <w:rStyle w:val="af0"/>
                <w:rFonts w:ascii="Times New Roman" w:hAnsi="Times New Roman" w:cs="Times New Roman"/>
                <w:noProof/>
              </w:rPr>
              <w:t xml:space="preserve">4.3 </w:t>
            </w:r>
            <w:r w:rsidR="00F67475" w:rsidRPr="00425754">
              <w:rPr>
                <w:rStyle w:val="af0"/>
                <w:rFonts w:ascii="Times New Roman" w:hAnsi="Times New Roman" w:cs="Times New Roman"/>
                <w:noProof/>
              </w:rPr>
              <w:t>同流量不同开度试验分析</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_Toc234500189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13</w:t>
            </w:r>
            <w:r w:rsidR="00F67475" w:rsidRPr="00425754">
              <w:rPr>
                <w:rFonts w:ascii="Times New Roman" w:hAnsi="Times New Roman" w:cs="Times New Roman"/>
                <w:noProof/>
                <w:webHidden/>
              </w:rPr>
              <w:fldChar w:fldCharType="end"/>
            </w:r>
          </w:hyperlink>
        </w:p>
        <w:p w14:paraId="74E8404A" w14:textId="564295FD" w:rsidR="00F67475" w:rsidRPr="00425754" w:rsidRDefault="00000000">
          <w:pPr>
            <w:pStyle w:val="TOC2"/>
            <w:tabs>
              <w:tab w:val="right" w:leader="dot" w:pos="8296"/>
            </w:tabs>
            <w:rPr>
              <w:rFonts w:ascii="Times New Roman" w:hAnsi="Times New Roman" w:cs="Times New Roman"/>
              <w:noProof/>
              <w:sz w:val="22"/>
              <w:szCs w:val="24"/>
              <w14:ligatures w14:val="standardContextual"/>
            </w:rPr>
          </w:pPr>
          <w:hyperlink w:anchor="_Toc234500190" w:history="1">
            <w:r w:rsidR="00F67475" w:rsidRPr="00425754">
              <w:rPr>
                <w:rStyle w:val="af0"/>
                <w:rFonts w:ascii="Times New Roman" w:hAnsi="Times New Roman" w:cs="Times New Roman"/>
                <w:noProof/>
              </w:rPr>
              <w:t>4.4</w:t>
            </w:r>
            <w:r w:rsidR="00F67475" w:rsidRPr="00425754">
              <w:rPr>
                <w:rStyle w:val="af0"/>
                <w:rFonts w:ascii="Times New Roman" w:hAnsi="Times New Roman" w:cs="Times New Roman"/>
                <w:noProof/>
              </w:rPr>
              <w:t>同开度不同水位试验分析</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_Toc234500190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18</w:t>
            </w:r>
            <w:r w:rsidR="00F67475" w:rsidRPr="00425754">
              <w:rPr>
                <w:rFonts w:ascii="Times New Roman" w:hAnsi="Times New Roman" w:cs="Times New Roman"/>
                <w:noProof/>
                <w:webHidden/>
              </w:rPr>
              <w:fldChar w:fldCharType="end"/>
            </w:r>
          </w:hyperlink>
        </w:p>
        <w:p w14:paraId="0CF75EA8" w14:textId="15CE2927" w:rsidR="00F67475" w:rsidRPr="00425754" w:rsidRDefault="00000000">
          <w:pPr>
            <w:pStyle w:val="TOC2"/>
            <w:tabs>
              <w:tab w:val="right" w:leader="dot" w:pos="8296"/>
            </w:tabs>
            <w:rPr>
              <w:rFonts w:ascii="Times New Roman" w:hAnsi="Times New Roman" w:cs="Times New Roman"/>
              <w:noProof/>
              <w:sz w:val="22"/>
              <w:szCs w:val="24"/>
              <w14:ligatures w14:val="standardContextual"/>
            </w:rPr>
          </w:pPr>
          <w:hyperlink w:anchor="_Toc234500191" w:history="1">
            <w:r w:rsidR="00F67475" w:rsidRPr="00425754">
              <w:rPr>
                <w:rStyle w:val="af0"/>
                <w:rFonts w:ascii="Times New Roman" w:hAnsi="Times New Roman" w:cs="Times New Roman"/>
                <w:noProof/>
              </w:rPr>
              <w:t>4.5</w:t>
            </w:r>
            <w:r w:rsidR="00F67475" w:rsidRPr="00425754">
              <w:rPr>
                <w:rStyle w:val="af0"/>
                <w:rFonts w:ascii="Times New Roman" w:hAnsi="Times New Roman" w:cs="Times New Roman"/>
                <w:noProof/>
              </w:rPr>
              <w:t>同水位不同流量试验分析</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_Toc234500191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22</w:t>
            </w:r>
            <w:r w:rsidR="00F67475" w:rsidRPr="00425754">
              <w:rPr>
                <w:rFonts w:ascii="Times New Roman" w:hAnsi="Times New Roman" w:cs="Times New Roman"/>
                <w:noProof/>
                <w:webHidden/>
              </w:rPr>
              <w:fldChar w:fldCharType="end"/>
            </w:r>
          </w:hyperlink>
        </w:p>
        <w:p w14:paraId="08F70B9B" w14:textId="1EA6B916" w:rsidR="00F67475" w:rsidRPr="00425754" w:rsidRDefault="00000000">
          <w:pPr>
            <w:pStyle w:val="TOC2"/>
            <w:tabs>
              <w:tab w:val="right" w:leader="dot" w:pos="8296"/>
            </w:tabs>
            <w:rPr>
              <w:rFonts w:ascii="Times New Roman" w:hAnsi="Times New Roman" w:cs="Times New Roman"/>
              <w:noProof/>
              <w:sz w:val="22"/>
              <w:szCs w:val="24"/>
              <w14:ligatures w14:val="standardContextual"/>
            </w:rPr>
          </w:pPr>
          <w:hyperlink w:anchor="_Toc234500192" w:history="1">
            <w:r w:rsidR="00F67475" w:rsidRPr="00425754">
              <w:rPr>
                <w:rStyle w:val="af0"/>
                <w:rFonts w:ascii="Times New Roman" w:hAnsi="Times New Roman" w:cs="Times New Roman"/>
                <w:noProof/>
              </w:rPr>
              <w:t>4.6</w:t>
            </w:r>
            <w:r w:rsidR="00F67475" w:rsidRPr="00425754">
              <w:rPr>
                <w:rStyle w:val="af0"/>
                <w:rFonts w:ascii="Times New Roman" w:hAnsi="Times New Roman" w:cs="Times New Roman"/>
                <w:noProof/>
              </w:rPr>
              <w:t>不同流量下系统稳定时间验证试验分析</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_Toc234500192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27</w:t>
            </w:r>
            <w:r w:rsidR="00F67475" w:rsidRPr="00425754">
              <w:rPr>
                <w:rFonts w:ascii="Times New Roman" w:hAnsi="Times New Roman" w:cs="Times New Roman"/>
                <w:noProof/>
                <w:webHidden/>
              </w:rPr>
              <w:fldChar w:fldCharType="end"/>
            </w:r>
          </w:hyperlink>
        </w:p>
        <w:p w14:paraId="0884F21C" w14:textId="0007FCF7" w:rsidR="00F67475" w:rsidRPr="00425754" w:rsidRDefault="00000000">
          <w:pPr>
            <w:pStyle w:val="TOC2"/>
            <w:tabs>
              <w:tab w:val="right" w:leader="dot" w:pos="8296"/>
            </w:tabs>
            <w:rPr>
              <w:rFonts w:ascii="Times New Roman" w:hAnsi="Times New Roman" w:cs="Times New Roman"/>
              <w:noProof/>
              <w:sz w:val="22"/>
              <w:szCs w:val="24"/>
              <w14:ligatures w14:val="standardContextual"/>
            </w:rPr>
          </w:pPr>
          <w:hyperlink w:anchor="_Toc234500193" w:history="1">
            <w:r w:rsidR="00F67475" w:rsidRPr="00425754">
              <w:rPr>
                <w:rStyle w:val="af0"/>
                <w:rFonts w:ascii="Times New Roman" w:hAnsi="Times New Roman" w:cs="Times New Roman"/>
                <w:noProof/>
              </w:rPr>
              <w:t>4.7</w:t>
            </w:r>
            <w:r w:rsidR="00F67475" w:rsidRPr="00425754">
              <w:rPr>
                <w:rStyle w:val="af0"/>
                <w:rFonts w:ascii="Times New Roman" w:hAnsi="Times New Roman" w:cs="Times New Roman"/>
                <w:noProof/>
              </w:rPr>
              <w:t>不同水深下系统稳定时间验证试验分析</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_Toc234500193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32</w:t>
            </w:r>
            <w:r w:rsidR="00F67475" w:rsidRPr="00425754">
              <w:rPr>
                <w:rFonts w:ascii="Times New Roman" w:hAnsi="Times New Roman" w:cs="Times New Roman"/>
                <w:noProof/>
                <w:webHidden/>
              </w:rPr>
              <w:fldChar w:fldCharType="end"/>
            </w:r>
          </w:hyperlink>
        </w:p>
        <w:p w14:paraId="6F48C382" w14:textId="4D5711A6" w:rsidR="00F67475" w:rsidRPr="00425754" w:rsidRDefault="00000000">
          <w:pPr>
            <w:pStyle w:val="TOC2"/>
            <w:tabs>
              <w:tab w:val="right" w:leader="dot" w:pos="8296"/>
            </w:tabs>
            <w:rPr>
              <w:rFonts w:ascii="Times New Roman" w:hAnsi="Times New Roman" w:cs="Times New Roman"/>
              <w:noProof/>
              <w:sz w:val="22"/>
              <w:szCs w:val="24"/>
              <w14:ligatures w14:val="standardContextual"/>
            </w:rPr>
          </w:pPr>
          <w:hyperlink w:anchor="_Toc234500194" w:history="1">
            <w:r w:rsidR="00F67475" w:rsidRPr="00425754">
              <w:rPr>
                <w:rStyle w:val="af0"/>
                <w:rFonts w:ascii="Times New Roman" w:hAnsi="Times New Roman" w:cs="Times New Roman"/>
                <w:noProof/>
              </w:rPr>
              <w:t>4.8</w:t>
            </w:r>
            <w:r w:rsidR="00F67475" w:rsidRPr="00425754">
              <w:rPr>
                <w:rStyle w:val="af0"/>
                <w:rFonts w:ascii="Times New Roman" w:hAnsi="Times New Roman" w:cs="Times New Roman"/>
                <w:noProof/>
              </w:rPr>
              <w:t>不同流量下测量时间优化验证试验分析</w:t>
            </w:r>
            <w:r w:rsidR="00F67475" w:rsidRPr="00425754">
              <w:rPr>
                <w:rFonts w:ascii="Times New Roman" w:hAnsi="Times New Roman" w:cs="Times New Roman"/>
                <w:noProof/>
                <w:webHidden/>
              </w:rPr>
              <w:tab/>
            </w:r>
            <w:r w:rsidR="00F67475" w:rsidRPr="00425754">
              <w:rPr>
                <w:rFonts w:ascii="Times New Roman" w:hAnsi="Times New Roman" w:cs="Times New Roman"/>
                <w:noProof/>
                <w:webHidden/>
              </w:rPr>
              <w:fldChar w:fldCharType="begin"/>
            </w:r>
            <w:r w:rsidR="00F67475" w:rsidRPr="00425754">
              <w:rPr>
                <w:rFonts w:ascii="Times New Roman" w:hAnsi="Times New Roman" w:cs="Times New Roman"/>
                <w:noProof/>
                <w:webHidden/>
              </w:rPr>
              <w:instrText xml:space="preserve"> PAGEREF _Toc234500194 \h </w:instrText>
            </w:r>
            <w:r w:rsidR="00F67475" w:rsidRPr="00425754">
              <w:rPr>
                <w:rFonts w:ascii="Times New Roman" w:hAnsi="Times New Roman" w:cs="Times New Roman"/>
                <w:noProof/>
                <w:webHidden/>
              </w:rPr>
            </w:r>
            <w:r w:rsidR="00F67475" w:rsidRPr="00425754">
              <w:rPr>
                <w:rFonts w:ascii="Times New Roman" w:hAnsi="Times New Roman" w:cs="Times New Roman"/>
                <w:noProof/>
                <w:webHidden/>
              </w:rPr>
              <w:fldChar w:fldCharType="separate"/>
            </w:r>
            <w:r w:rsidR="00F67475" w:rsidRPr="00425754">
              <w:rPr>
                <w:rFonts w:ascii="Times New Roman" w:hAnsi="Times New Roman" w:cs="Times New Roman"/>
                <w:noProof/>
                <w:webHidden/>
              </w:rPr>
              <w:t>37</w:t>
            </w:r>
            <w:r w:rsidR="00F67475" w:rsidRPr="00425754">
              <w:rPr>
                <w:rFonts w:ascii="Times New Roman" w:hAnsi="Times New Roman" w:cs="Times New Roman"/>
                <w:noProof/>
                <w:webHidden/>
              </w:rPr>
              <w:fldChar w:fldCharType="end"/>
            </w:r>
          </w:hyperlink>
        </w:p>
        <w:p w14:paraId="68748F1B" w14:textId="77777777" w:rsidR="00736364" w:rsidRDefault="00000000">
          <w:pPr>
            <w:spacing w:line="276" w:lineRule="auto"/>
            <w:ind w:firstLineChars="0" w:firstLine="0"/>
          </w:pPr>
          <w:r w:rsidRPr="00425754">
            <w:rPr>
              <w:rFonts w:ascii="Times New Roman" w:hAnsi="Times New Roman" w:cs="Times New Roman"/>
            </w:rPr>
            <w:fldChar w:fldCharType="end"/>
          </w:r>
        </w:p>
      </w:sdtContent>
    </w:sdt>
    <w:p w14:paraId="5AA2EED3" w14:textId="77777777" w:rsidR="00736364" w:rsidRDefault="00736364">
      <w:pPr>
        <w:widowControl/>
        <w:ind w:firstLineChars="0" w:firstLine="0"/>
        <w:jc w:val="left"/>
        <w:rPr>
          <w:rFonts w:ascii="Times New Roman" w:eastAsia="宋体" w:hAnsi="Times New Roman" w:cs="Times New Roman"/>
          <w:b/>
          <w:bCs/>
          <w:color w:val="1B1C21"/>
          <w:spacing w:val="8"/>
          <w:kern w:val="0"/>
          <w:sz w:val="24"/>
          <w:szCs w:val="24"/>
        </w:rPr>
        <w:sectPr w:rsidR="00736364" w:rsidSect="00E547CA">
          <w:footerReference w:type="default" r:id="rId15"/>
          <w:footerReference w:type="first" r:id="rId16"/>
          <w:pgSz w:w="11906" w:h="16838"/>
          <w:pgMar w:top="1440" w:right="1800" w:bottom="1440" w:left="1800" w:header="851" w:footer="680" w:gutter="0"/>
          <w:pgNumType w:fmt="upperRoman" w:start="1"/>
          <w:cols w:space="425"/>
          <w:titlePg/>
          <w:docGrid w:type="lines" w:linePitch="435"/>
        </w:sectPr>
      </w:pPr>
    </w:p>
    <w:p w14:paraId="37B103B2" w14:textId="77777777" w:rsidR="00736364" w:rsidRDefault="00000000">
      <w:pPr>
        <w:pStyle w:val="1"/>
        <w:spacing w:before="217" w:after="217"/>
      </w:pPr>
      <w:bookmarkStart w:id="3" w:name="_Toc29014"/>
      <w:bookmarkStart w:id="4" w:name="_Toc7666"/>
      <w:bookmarkStart w:id="5" w:name="_Toc11066"/>
      <w:bookmarkStart w:id="6" w:name="_Toc234500170"/>
      <w:r>
        <w:lastRenderedPageBreak/>
        <w:t>一、引言</w:t>
      </w:r>
      <w:bookmarkEnd w:id="3"/>
      <w:bookmarkEnd w:id="4"/>
      <w:bookmarkEnd w:id="5"/>
      <w:bookmarkEnd w:id="6"/>
    </w:p>
    <w:p w14:paraId="1CE7A4D9" w14:textId="77777777" w:rsidR="00736364" w:rsidRDefault="00000000">
      <w:pPr>
        <w:pStyle w:val="2"/>
        <w:numPr>
          <w:ilvl w:val="1"/>
          <w:numId w:val="1"/>
        </w:numPr>
        <w:spacing w:beforeLines="0"/>
        <w:ind w:left="0" w:firstLine="0"/>
      </w:pPr>
      <w:bookmarkStart w:id="7" w:name="_Toc25591"/>
      <w:bookmarkStart w:id="8" w:name="_Toc2157"/>
      <w:bookmarkStart w:id="9" w:name="_Toc20535"/>
      <w:bookmarkStart w:id="10" w:name="_Toc234500171"/>
      <w:bookmarkStart w:id="11" w:name="OLE_LINK1"/>
      <w:r>
        <w:rPr>
          <w:rFonts w:hint="eastAsia"/>
        </w:rPr>
        <w:t>测控一体化闸门流量计工作原理</w:t>
      </w:r>
      <w:bookmarkEnd w:id="7"/>
      <w:bookmarkEnd w:id="8"/>
      <w:bookmarkEnd w:id="9"/>
      <w:bookmarkEnd w:id="10"/>
    </w:p>
    <w:p w14:paraId="7DABE2DC" w14:textId="0DAEC443" w:rsidR="00736364" w:rsidRDefault="007757FF">
      <w:pPr>
        <w:ind w:firstLine="560"/>
      </w:pPr>
      <w:r>
        <w:t>测控一体化箱（管）涵式流量计超声测箱型，箱体里安装有阵列式超声波换能器和水位测量装置。流体经过测箱时，超声波换能器利用时差法或频差法原理测量液体流速，同时水位测量装置测量水位。</w:t>
      </w:r>
    </w:p>
    <w:p w14:paraId="462AFD72" w14:textId="24F280CD" w:rsidR="00736364" w:rsidRDefault="007757FF">
      <w:pPr>
        <w:ind w:firstLine="560"/>
      </w:pPr>
      <w:r>
        <w:t>测控一体化堰槽式流量计</w:t>
      </w:r>
      <w:r>
        <w:t xml:space="preserve"> </w:t>
      </w:r>
      <w:r>
        <w:t>采用顶面溢流方式，依据堰流原理，通过测得的上、下游水位和闸门开度依据水力学原理计算流量</w:t>
      </w:r>
      <w:r>
        <w:rPr>
          <w:rFonts w:hint="eastAsia"/>
        </w:rPr>
        <w:t>。</w:t>
      </w:r>
    </w:p>
    <w:p w14:paraId="7A49CB10" w14:textId="77777777" w:rsidR="00736364" w:rsidRDefault="00000000">
      <w:pPr>
        <w:pStyle w:val="2"/>
        <w:numPr>
          <w:ilvl w:val="1"/>
          <w:numId w:val="1"/>
        </w:numPr>
        <w:spacing w:beforeLines="0"/>
        <w:ind w:left="0" w:firstLine="0"/>
      </w:pPr>
      <w:bookmarkStart w:id="12" w:name="_Toc23898"/>
      <w:bookmarkStart w:id="13" w:name="_Toc13591"/>
      <w:bookmarkStart w:id="14" w:name="_Toc9590"/>
      <w:bookmarkStart w:id="15" w:name="_Toc234500172"/>
      <w:r>
        <w:rPr>
          <w:rFonts w:hint="eastAsia"/>
        </w:rPr>
        <w:t>不确定度分析</w:t>
      </w:r>
      <w:r>
        <w:t>背景</w:t>
      </w:r>
      <w:bookmarkEnd w:id="11"/>
      <w:bookmarkEnd w:id="12"/>
      <w:bookmarkEnd w:id="13"/>
      <w:bookmarkEnd w:id="14"/>
      <w:bookmarkEnd w:id="15"/>
    </w:p>
    <w:p w14:paraId="7C001E0B" w14:textId="77777777" w:rsidR="00736364" w:rsidRDefault="00000000">
      <w:pPr>
        <w:ind w:firstLine="560"/>
      </w:pPr>
      <w:r>
        <w:rPr>
          <w:rFonts w:hint="eastAsia"/>
        </w:rPr>
        <w:t>测量不确定度是指由于测量误差的存在而对被测量值不能确定的程度。它是表征赋予被测量值分散性的非负参数，与测量误差是完全不同的概念。测量误差是测量结果与真值之差，而真值往往不可知，所以误差实际上是个理想概念，很难得到准确值。不确定度则以测量结果本身为研究对象，表示由于随机影响和系统影响的存在而对测量结果不能肯定的程度，表征被测量值可能出现的范围。它是以测量结果为中心，以标准差或其倍数，或某置信区间半宽度确定的被测量的取值范围，确保真值以一定概率落于其中，是测量结果的一个量化属性。</w:t>
      </w:r>
    </w:p>
    <w:p w14:paraId="2B8D884E" w14:textId="77777777" w:rsidR="00736364" w:rsidRDefault="00000000">
      <w:pPr>
        <w:pStyle w:val="2"/>
        <w:numPr>
          <w:ilvl w:val="1"/>
          <w:numId w:val="1"/>
        </w:numPr>
        <w:spacing w:before="217"/>
        <w:ind w:left="0" w:firstLine="0"/>
        <w:rPr>
          <w:rFonts w:asciiTheme="majorHAnsi" w:hAnsiTheme="majorHAnsi"/>
        </w:rPr>
      </w:pPr>
      <w:bookmarkStart w:id="16" w:name="_Toc15773"/>
      <w:bookmarkStart w:id="17" w:name="_Toc28255"/>
      <w:bookmarkStart w:id="18" w:name="_Toc32717"/>
      <w:bookmarkStart w:id="19" w:name="_Toc234500173"/>
      <w:r>
        <w:rPr>
          <w:rFonts w:asciiTheme="majorHAnsi" w:hAnsiTheme="majorHAnsi" w:hint="eastAsia"/>
        </w:rPr>
        <w:t>不确定度分析的目的</w:t>
      </w:r>
      <w:bookmarkEnd w:id="16"/>
      <w:bookmarkEnd w:id="17"/>
      <w:bookmarkEnd w:id="18"/>
      <w:bookmarkEnd w:id="19"/>
    </w:p>
    <w:p w14:paraId="6FB2D8FF" w14:textId="77777777" w:rsidR="00736364" w:rsidRDefault="00000000">
      <w:pPr>
        <w:ind w:firstLine="560"/>
      </w:pPr>
      <w:r>
        <w:rPr>
          <w:rFonts w:hint="eastAsia"/>
        </w:rPr>
        <w:t>在科学研究和技术应用中，测量结果的准确性和可靠性至关重要。</w:t>
      </w:r>
      <w:r>
        <w:rPr>
          <w:rFonts w:hint="eastAsia"/>
        </w:rPr>
        <w:lastRenderedPageBreak/>
        <w:t>测量不确定度作为评估测量结果质量的重要指标。其来源分析对于提高测量结果的可信度具有重要意义。通过深入分析不确定度的来源，可以识别和控制影响测量结果的各种因素，从而提升测量的精确度和可靠性。</w:t>
      </w:r>
    </w:p>
    <w:p w14:paraId="3B3BA579" w14:textId="77777777" w:rsidR="00736364" w:rsidRDefault="00000000">
      <w:pPr>
        <w:ind w:firstLine="560"/>
      </w:pPr>
      <w:r>
        <w:t>本不确定度报告旨在详细分析在</w:t>
      </w:r>
      <w:r>
        <w:rPr>
          <w:rFonts w:hint="eastAsia"/>
        </w:rPr>
        <w:t>试验</w:t>
      </w:r>
      <w:r>
        <w:t>过程中各种引入不确定度</w:t>
      </w:r>
      <w:r>
        <w:rPr>
          <w:rFonts w:hint="eastAsia"/>
        </w:rPr>
        <w:t>的来源</w:t>
      </w:r>
      <w:r>
        <w:t>，以</w:t>
      </w:r>
      <w:r>
        <w:rPr>
          <w:rFonts w:hint="eastAsia"/>
        </w:rPr>
        <w:t>提高</w:t>
      </w:r>
      <w:r>
        <w:t>最终测量结果</w:t>
      </w:r>
      <w:r>
        <w:rPr>
          <w:rFonts w:hint="eastAsia"/>
        </w:rPr>
        <w:t>的</w:t>
      </w:r>
      <w:r>
        <w:t>可信</w:t>
      </w:r>
      <w:r>
        <w:rPr>
          <w:rFonts w:hint="eastAsia"/>
        </w:rPr>
        <w:t>程</w:t>
      </w:r>
      <w:r>
        <w:t>度。本报告基于</w:t>
      </w:r>
      <w:r>
        <w:rPr>
          <w:rFonts w:hint="eastAsia"/>
        </w:rPr>
        <w:t>《测控给一体化闸门流量计检定规程》试验分析报告中</w:t>
      </w:r>
      <w:r>
        <w:rPr>
          <w:rFonts w:hint="eastAsia"/>
        </w:rPr>
        <w:t>4.1</w:t>
      </w:r>
      <w:r>
        <w:rPr>
          <w:rFonts w:hint="eastAsia"/>
        </w:rPr>
        <w:t>检定试验的方法与步骤，观察了</w:t>
      </w:r>
      <w:r>
        <w:t>涵盖</w:t>
      </w:r>
      <w:r>
        <w:rPr>
          <w:rFonts w:hint="eastAsia"/>
        </w:rPr>
        <w:t>温度、大气压、装置、测量值重复性</w:t>
      </w:r>
      <w:r>
        <w:t>等多个影响因素</w:t>
      </w:r>
      <w:r>
        <w:rPr>
          <w:rFonts w:hint="eastAsia"/>
        </w:rPr>
        <w:t>，通过对这些不确定度来源的详细分析，可以识别出影响测量结果的主要因素。</w:t>
      </w:r>
    </w:p>
    <w:p w14:paraId="7A47F017" w14:textId="77777777" w:rsidR="00736364" w:rsidRDefault="00000000">
      <w:pPr>
        <w:pStyle w:val="1"/>
        <w:spacing w:before="217" w:after="217"/>
      </w:pPr>
      <w:bookmarkStart w:id="20" w:name="_Toc8319"/>
      <w:bookmarkStart w:id="21" w:name="_Toc22993"/>
      <w:bookmarkStart w:id="22" w:name="_Toc9428"/>
      <w:bookmarkStart w:id="23" w:name="_Toc234500174"/>
      <w:bookmarkStart w:id="24" w:name="_Hlk179883318"/>
      <w:bookmarkStart w:id="25" w:name="_Hlk179883181"/>
      <w:r>
        <w:rPr>
          <w:rFonts w:hint="eastAsia"/>
        </w:rPr>
        <w:t>二</w:t>
      </w:r>
      <w:r>
        <w:t>、</w:t>
      </w:r>
      <w:bookmarkStart w:id="26" w:name="_Toc184062436"/>
      <w:r>
        <w:t>不确定度来源分析</w:t>
      </w:r>
      <w:bookmarkEnd w:id="20"/>
      <w:bookmarkEnd w:id="21"/>
      <w:bookmarkEnd w:id="22"/>
      <w:bookmarkEnd w:id="23"/>
      <w:bookmarkEnd w:id="26"/>
    </w:p>
    <w:p w14:paraId="34D29A18" w14:textId="77777777" w:rsidR="00736364" w:rsidRDefault="00000000">
      <w:pPr>
        <w:pStyle w:val="2"/>
        <w:numPr>
          <w:ilvl w:val="1"/>
          <w:numId w:val="2"/>
        </w:numPr>
        <w:spacing w:before="217"/>
        <w:ind w:left="0" w:firstLine="0"/>
        <w:rPr>
          <w:rFonts w:asciiTheme="majorHAnsi" w:hAnsiTheme="majorHAnsi"/>
        </w:rPr>
      </w:pPr>
      <w:bookmarkStart w:id="27" w:name="_Toc27353"/>
      <w:bookmarkStart w:id="28" w:name="_Toc1128"/>
      <w:bookmarkStart w:id="29" w:name="_Toc10198"/>
      <w:bookmarkStart w:id="30" w:name="_Toc184062437"/>
      <w:bookmarkStart w:id="31" w:name="_Toc234500175"/>
      <w:r>
        <w:rPr>
          <w:rFonts w:asciiTheme="majorHAnsi" w:hAnsiTheme="majorHAnsi"/>
        </w:rPr>
        <w:t>系统误差来源及影响评估</w:t>
      </w:r>
      <w:bookmarkEnd w:id="27"/>
      <w:bookmarkEnd w:id="28"/>
      <w:bookmarkEnd w:id="29"/>
      <w:bookmarkEnd w:id="30"/>
      <w:bookmarkEnd w:id="31"/>
    </w:p>
    <w:p w14:paraId="0E6E4863" w14:textId="77777777" w:rsidR="00736364" w:rsidRDefault="00000000">
      <w:pPr>
        <w:ind w:firstLine="560"/>
        <w:rPr>
          <w:rFonts w:ascii="Times New Roman" w:hAnsi="Times New Roman" w:cs="Times New Roman"/>
        </w:rPr>
      </w:pPr>
      <w:bookmarkStart w:id="32" w:name="OLE_LINK5"/>
      <w:r>
        <w:rPr>
          <w:rFonts w:ascii="Times New Roman" w:hAnsi="Times New Roman" w:cs="Times New Roman" w:hint="eastAsia"/>
        </w:rPr>
        <w:t>装置引入的不确定度</w:t>
      </w:r>
      <w:bookmarkEnd w:id="32"/>
      <w:r>
        <w:rPr>
          <w:rFonts w:ascii="Times New Roman" w:hAnsi="Times New Roman" w:cs="Times New Roman" w:hint="eastAsia"/>
        </w:rPr>
        <w:t>：</w:t>
      </w:r>
      <w:r>
        <w:rPr>
          <w:rFonts w:ascii="Times New Roman" w:hAnsi="Times New Roman" w:cs="Times New Roman"/>
        </w:rPr>
        <w:t>测量装置是引入不确定度的重要因素之一。</w:t>
      </w:r>
      <w:r>
        <w:rPr>
          <w:rFonts w:ascii="Times New Roman" w:hAnsi="Times New Roman" w:cs="Times New Roman" w:hint="eastAsia"/>
        </w:rPr>
        <w:t>在测量过程中，由于测量装置本身的特性、状态等因素所导致的测量结果的不确定程度。它反映了装置对测量结果准确性和可靠性的影响。测量装置包含了计量标准器和主要配套设备等部分。计量标准的不确定度包括了计量标准器引入的不确定度分量以及主要配套设备引入的不确定度分量。测量不确定度是表征合理地赋予被测量之值的分散性，与测量结果相联系的参数。它表明了测量结果的可信赖程度，装置引入的不确定度越大，说明装置对测量结果的影响越大，测量结果</w:t>
      </w:r>
      <w:r>
        <w:rPr>
          <w:rFonts w:ascii="Times New Roman" w:hAnsi="Times New Roman" w:cs="Times New Roman" w:hint="eastAsia"/>
        </w:rPr>
        <w:lastRenderedPageBreak/>
        <w:t>的可靠性相对就越低。</w:t>
      </w:r>
    </w:p>
    <w:p w14:paraId="37DBC440" w14:textId="77777777" w:rsidR="00736364" w:rsidRDefault="00000000">
      <w:pPr>
        <w:ind w:firstLine="560"/>
        <w:rPr>
          <w:rFonts w:ascii="Times New Roman" w:hAnsi="Times New Roman" w:cs="Times New Roman"/>
        </w:rPr>
      </w:pPr>
      <w:r>
        <w:rPr>
          <w:rFonts w:ascii="Times New Roman" w:hAnsi="Times New Roman" w:cs="Times New Roman"/>
        </w:rPr>
        <w:t>安装条件：流量计安装位置的不规范会引入系统误差。如果安装位置存在倾斜，会使测量的液位高度产生偏差，进而影响流量计算。</w:t>
      </w:r>
      <w:r>
        <w:rPr>
          <w:rFonts w:ascii="Times New Roman" w:hAnsi="Times New Roman" w:cs="Times New Roman" w:hint="eastAsia"/>
        </w:rPr>
        <w:t>因此必须严格按照检定规程的安装要求进行安装，以消除此不确定度来源的影响。</w:t>
      </w:r>
    </w:p>
    <w:p w14:paraId="05048D44" w14:textId="77777777" w:rsidR="00736364" w:rsidRDefault="00000000">
      <w:pPr>
        <w:ind w:firstLine="560"/>
        <w:rPr>
          <w:rFonts w:ascii="Times New Roman" w:hAnsi="Times New Roman" w:cs="Times New Roman"/>
        </w:rPr>
      </w:pPr>
      <w:r>
        <w:rPr>
          <w:rFonts w:ascii="Times New Roman" w:hAnsi="Times New Roman" w:cs="Times New Roman"/>
        </w:rPr>
        <w:t>流</w:t>
      </w:r>
      <w:r>
        <w:rPr>
          <w:rFonts w:ascii="Times New Roman" w:hAnsi="Times New Roman" w:cs="Times New Roman" w:hint="eastAsia"/>
        </w:rPr>
        <w:t>态不稳定的影响</w:t>
      </w:r>
      <w:r>
        <w:rPr>
          <w:rFonts w:ascii="Times New Roman" w:hAnsi="Times New Roman" w:cs="Times New Roman"/>
        </w:rPr>
        <w:t>：</w:t>
      </w:r>
      <w:r>
        <w:rPr>
          <w:rFonts w:ascii="Times New Roman" w:hAnsi="Times New Roman" w:cs="Times New Roman" w:hint="eastAsia"/>
        </w:rPr>
        <w:t>如果流态不稳定</w:t>
      </w:r>
      <w:r>
        <w:rPr>
          <w:rFonts w:ascii="Times New Roman" w:hAnsi="Times New Roman" w:cs="Times New Roman"/>
        </w:rPr>
        <w:t>，就会产生系统误差。</w:t>
      </w:r>
      <w:r>
        <w:rPr>
          <w:rFonts w:ascii="Times New Roman" w:hAnsi="Times New Roman" w:cs="Times New Roman" w:hint="eastAsia"/>
        </w:rPr>
        <w:t>因此检定过程中应严格按照规程中</w:t>
      </w:r>
      <w:r>
        <w:rPr>
          <w:rFonts w:hint="eastAsia"/>
        </w:rPr>
        <w:t>检定点要求调到规定的流量值和水深值，且被检流量计测得的水深值变幅不超过±</w:t>
      </w:r>
      <w:r>
        <w:rPr>
          <w:rFonts w:hint="eastAsia"/>
        </w:rPr>
        <w:t>5mm</w:t>
      </w:r>
      <w:r>
        <w:rPr>
          <w:rFonts w:hint="eastAsia"/>
        </w:rPr>
        <w:t>时，系统应至少再运行</w:t>
      </w:r>
      <w:r>
        <w:rPr>
          <w:rFonts w:hint="eastAsia"/>
        </w:rPr>
        <w:t>5min</w:t>
      </w:r>
      <w:r>
        <w:rPr>
          <w:rFonts w:hint="eastAsia"/>
        </w:rPr>
        <w:t>进一步稳定后方可进行正式检定；</w:t>
      </w:r>
      <w:r>
        <w:rPr>
          <w:rFonts w:hint="eastAsia"/>
          <w:szCs w:val="24"/>
        </w:rPr>
        <w:t>瞬时流量示值的变化应不超过±</w:t>
      </w:r>
      <w:r>
        <w:rPr>
          <w:rFonts w:hint="eastAsia"/>
          <w:szCs w:val="24"/>
        </w:rPr>
        <w:t>2</w:t>
      </w:r>
      <w:r>
        <w:rPr>
          <w:szCs w:val="24"/>
        </w:rPr>
        <w:t>.5</w:t>
      </w:r>
      <w:r>
        <w:rPr>
          <w:rFonts w:hint="eastAsia"/>
          <w:szCs w:val="24"/>
        </w:rPr>
        <w:t>%</w:t>
      </w:r>
      <w:r>
        <w:rPr>
          <w:rFonts w:ascii="Times New Roman" w:hAnsi="Times New Roman" w:cs="Times New Roman" w:hint="eastAsia"/>
        </w:rPr>
        <w:t>。以消除流态不稳定对测量结果的影响。</w:t>
      </w:r>
    </w:p>
    <w:p w14:paraId="1AAC1E28" w14:textId="77777777" w:rsidR="00736364" w:rsidRDefault="00000000">
      <w:pPr>
        <w:pStyle w:val="2"/>
        <w:numPr>
          <w:ilvl w:val="1"/>
          <w:numId w:val="2"/>
        </w:numPr>
        <w:spacing w:before="217"/>
        <w:ind w:left="0" w:firstLine="0"/>
        <w:rPr>
          <w:rFonts w:asciiTheme="majorHAnsi" w:hAnsiTheme="majorHAnsi"/>
        </w:rPr>
      </w:pPr>
      <w:bookmarkStart w:id="33" w:name="_Toc184062438"/>
      <w:bookmarkStart w:id="34" w:name="_Toc27967"/>
      <w:bookmarkStart w:id="35" w:name="_Toc24016"/>
      <w:bookmarkStart w:id="36" w:name="_Toc28920"/>
      <w:bookmarkStart w:id="37" w:name="_Toc234500176"/>
      <w:r>
        <w:rPr>
          <w:rFonts w:asciiTheme="majorHAnsi" w:hAnsiTheme="majorHAnsi"/>
        </w:rPr>
        <w:t>随机误差来源及影响评估</w:t>
      </w:r>
      <w:bookmarkEnd w:id="33"/>
      <w:bookmarkEnd w:id="34"/>
      <w:bookmarkEnd w:id="35"/>
      <w:bookmarkEnd w:id="36"/>
      <w:bookmarkEnd w:id="37"/>
    </w:p>
    <w:p w14:paraId="580D9DB3" w14:textId="77777777" w:rsidR="00736364" w:rsidRDefault="00000000">
      <w:pPr>
        <w:ind w:firstLine="560"/>
        <w:rPr>
          <w:rFonts w:ascii="Times New Roman" w:hAnsi="Times New Roman" w:cs="Times New Roman"/>
        </w:rPr>
      </w:pPr>
      <w:bookmarkStart w:id="38" w:name="OLE_LINK6"/>
      <w:r>
        <w:rPr>
          <w:rFonts w:ascii="Times New Roman" w:hAnsi="Times New Roman" w:cs="Times New Roman" w:hint="eastAsia"/>
        </w:rPr>
        <w:t>重复性引入的不确定度：是衡量测量过程一致性的关键指标，重复性引入的不确定度是由测量过程中的随机效应引起的，</w:t>
      </w:r>
      <w:r>
        <w:rPr>
          <w:rFonts w:ascii="Times New Roman" w:hAnsi="Times New Roman" w:cs="Times New Roman"/>
        </w:rPr>
        <w:t>这种随机性可能源于被测对象本身的变化、测量方法的不完善、操作人员的技术水平以及环境条件的微小变化等因素。</w:t>
      </w:r>
      <w:r>
        <w:rPr>
          <w:rFonts w:ascii="Times New Roman" w:hAnsi="Times New Roman" w:cs="Times New Roman" w:hint="eastAsia"/>
        </w:rPr>
        <w:t>这些效应在不同的测量中可能会有所不同，即使所有的测量条件</w:t>
      </w:r>
      <w:r>
        <w:rPr>
          <w:rFonts w:ascii="Times New Roman" w:hAnsi="Times New Roman" w:cs="Times New Roman" w:hint="eastAsia"/>
        </w:rPr>
        <w:t>(</w:t>
      </w:r>
      <w:r>
        <w:rPr>
          <w:rFonts w:ascii="Times New Roman" w:hAnsi="Times New Roman" w:cs="Times New Roman" w:hint="eastAsia"/>
        </w:rPr>
        <w:t>如环境、仪器、操作人员等</w:t>
      </w:r>
      <w:r>
        <w:rPr>
          <w:rFonts w:ascii="Times New Roman" w:hAnsi="Times New Roman" w:cs="Times New Roman" w:hint="eastAsia"/>
        </w:rPr>
        <w:t>)</w:t>
      </w:r>
      <w:r>
        <w:rPr>
          <w:rFonts w:ascii="Times New Roman" w:hAnsi="Times New Roman" w:cs="Times New Roman" w:hint="eastAsia"/>
        </w:rPr>
        <w:t>都保持不变。这一不确定度分量是测量不确定度的重要组成部分，在进行测量不确定度评定时需要充分考虑。</w:t>
      </w:r>
      <w:r>
        <w:rPr>
          <w:rFonts w:ascii="Times New Roman" w:hAnsi="Times New Roman" w:cs="Times New Roman"/>
        </w:rPr>
        <w:t>为了减小重复性引入的不确定度，通常需要进行多次测量并取其平均值作为最终测量结果。并严格按照</w:t>
      </w:r>
      <w:r>
        <w:rPr>
          <w:rFonts w:ascii="Times New Roman" w:hAnsi="Times New Roman" w:cs="Times New Roman" w:hint="eastAsia"/>
        </w:rPr>
        <w:t>检定</w:t>
      </w:r>
      <w:r>
        <w:rPr>
          <w:rFonts w:ascii="Times New Roman" w:hAnsi="Times New Roman" w:cs="Times New Roman"/>
        </w:rPr>
        <w:t>规程进行操作以减小重复性引入的不确定度。</w:t>
      </w:r>
    </w:p>
    <w:p w14:paraId="1D67CC92" w14:textId="77777777" w:rsidR="00736364" w:rsidRDefault="00000000">
      <w:pPr>
        <w:pStyle w:val="1"/>
        <w:spacing w:before="217" w:after="217"/>
      </w:pPr>
      <w:bookmarkStart w:id="39" w:name="_Toc12197"/>
      <w:bookmarkStart w:id="40" w:name="_Toc10932"/>
      <w:bookmarkStart w:id="41" w:name="_Toc1043"/>
      <w:bookmarkStart w:id="42" w:name="_Toc234500177"/>
      <w:bookmarkEnd w:id="38"/>
      <w:r>
        <w:rPr>
          <w:rFonts w:hint="eastAsia"/>
        </w:rPr>
        <w:lastRenderedPageBreak/>
        <w:t>三、流量计测量不确定度评定方法</w:t>
      </w:r>
      <w:bookmarkEnd w:id="39"/>
      <w:bookmarkEnd w:id="40"/>
      <w:bookmarkEnd w:id="41"/>
      <w:bookmarkEnd w:id="42"/>
    </w:p>
    <w:p w14:paraId="321FD023" w14:textId="77777777" w:rsidR="00736364" w:rsidRDefault="00000000">
      <w:pPr>
        <w:pStyle w:val="2"/>
        <w:numPr>
          <w:ilvl w:val="1"/>
          <w:numId w:val="3"/>
        </w:numPr>
        <w:spacing w:beforeLines="0" w:before="0"/>
        <w:ind w:left="0" w:firstLine="0"/>
        <w:rPr>
          <w:rFonts w:asciiTheme="majorHAnsi" w:hAnsiTheme="majorHAnsi"/>
        </w:rPr>
      </w:pPr>
      <w:bookmarkStart w:id="43" w:name="_Toc26919"/>
      <w:bookmarkStart w:id="44" w:name="_Toc10581"/>
      <w:bookmarkStart w:id="45" w:name="_Toc19057"/>
      <w:bookmarkStart w:id="46" w:name="_Toc234500178"/>
      <w:r>
        <w:rPr>
          <w:rFonts w:asciiTheme="majorHAnsi" w:hAnsiTheme="majorHAnsi"/>
        </w:rPr>
        <w:t>依据标准</w:t>
      </w:r>
      <w:bookmarkEnd w:id="43"/>
      <w:bookmarkEnd w:id="44"/>
      <w:bookmarkEnd w:id="45"/>
      <w:bookmarkEnd w:id="46"/>
    </w:p>
    <w:p w14:paraId="0980930E" w14:textId="77777777" w:rsidR="00736364" w:rsidRDefault="00000000">
      <w:pPr>
        <w:ind w:firstLine="560"/>
        <w:rPr>
          <w:rFonts w:ascii="Times New Roman" w:eastAsia="宋体" w:hAnsi="Times New Roman" w:cs="Times New Roman"/>
          <w:b/>
          <w:bCs/>
          <w:color w:val="1B1C21"/>
          <w:spacing w:val="8"/>
          <w:kern w:val="0"/>
          <w:sz w:val="24"/>
          <w:szCs w:val="24"/>
        </w:rPr>
      </w:pPr>
      <w:r>
        <w:rPr>
          <w:rFonts w:ascii="Times New Roman" w:hAnsi="Times New Roman" w:cs="Times New Roman"/>
        </w:rPr>
        <w:t xml:space="preserve">JJG </w:t>
      </w:r>
      <w:proofErr w:type="spellStart"/>
      <w:r>
        <w:rPr>
          <w:rFonts w:ascii="Times New Roman" w:hAnsi="Times New Roman" w:cs="Times New Roman"/>
        </w:rPr>
        <w:t>xxxx-xxxx</w:t>
      </w:r>
      <w:proofErr w:type="spellEnd"/>
      <w:r>
        <w:rPr>
          <w:rFonts w:ascii="Times New Roman" w:hAnsi="Times New Roman" w:cs="Times New Roman"/>
        </w:rPr>
        <w:t>《</w:t>
      </w:r>
      <w:r>
        <w:rPr>
          <w:rFonts w:ascii="Times New Roman" w:hAnsi="Times New Roman" w:cs="Times New Roman"/>
          <w:bCs/>
        </w:rPr>
        <w:t>测控一体化闸门流量计在线校准规范</w:t>
      </w:r>
      <w:r>
        <w:rPr>
          <w:rFonts w:ascii="Times New Roman" w:hAnsi="Times New Roman" w:cs="Times New Roman"/>
        </w:rPr>
        <w:t>》</w:t>
      </w:r>
    </w:p>
    <w:p w14:paraId="24962660" w14:textId="77777777" w:rsidR="00736364" w:rsidRDefault="00000000">
      <w:pPr>
        <w:pStyle w:val="2"/>
        <w:numPr>
          <w:ilvl w:val="1"/>
          <w:numId w:val="3"/>
        </w:numPr>
        <w:spacing w:before="217"/>
        <w:ind w:left="0" w:firstLine="0"/>
        <w:rPr>
          <w:rFonts w:asciiTheme="majorHAnsi" w:hAnsiTheme="majorHAnsi"/>
        </w:rPr>
      </w:pPr>
      <w:bookmarkStart w:id="47" w:name="_Toc24838"/>
      <w:bookmarkStart w:id="48" w:name="_Toc27557"/>
      <w:bookmarkStart w:id="49" w:name="_Toc22470"/>
      <w:bookmarkStart w:id="50" w:name="_Toc234500179"/>
      <w:r>
        <w:rPr>
          <w:rFonts w:asciiTheme="majorHAnsi" w:hAnsiTheme="majorHAnsi" w:hint="eastAsia"/>
        </w:rPr>
        <w:t>检定环境条件要求</w:t>
      </w:r>
      <w:bookmarkEnd w:id="47"/>
      <w:bookmarkEnd w:id="48"/>
      <w:bookmarkEnd w:id="49"/>
      <w:bookmarkEnd w:id="50"/>
    </w:p>
    <w:p w14:paraId="2F4B03BF" w14:textId="77777777" w:rsidR="00736364" w:rsidRDefault="00000000">
      <w:pPr>
        <w:ind w:firstLine="560"/>
        <w:rPr>
          <w:rFonts w:ascii="Times New Roman" w:hAnsi="Times New Roman" w:cs="Times New Roman"/>
          <w:shd w:val="clear" w:color="auto" w:fill="FFFFFF"/>
        </w:rPr>
      </w:pPr>
      <w:r>
        <w:rPr>
          <w:rFonts w:ascii="Times New Roman" w:hAnsi="Times New Roman" w:cs="Times New Roman"/>
          <w:shd w:val="clear" w:color="auto" w:fill="FFFFFF"/>
        </w:rPr>
        <w:t>本次试验将在规程规定的环境条件下进行，具体为：环境温度控制在（</w:t>
      </w:r>
      <w:r>
        <w:rPr>
          <w:rFonts w:ascii="Times New Roman" w:hAnsi="Times New Roman" w:cs="Times New Roman"/>
          <w:shd w:val="clear" w:color="auto" w:fill="FFFFFF"/>
        </w:rPr>
        <w:t>5</w:t>
      </w:r>
      <w:r>
        <w:rPr>
          <w:rFonts w:ascii="Times New Roman" w:hAnsi="Times New Roman" w:cs="Times New Roman"/>
          <w:shd w:val="clear" w:color="auto" w:fill="FFFFFF"/>
        </w:rPr>
        <w:t>～</w:t>
      </w:r>
      <w:r>
        <w:rPr>
          <w:rFonts w:ascii="Times New Roman" w:hAnsi="Times New Roman" w:cs="Times New Roman"/>
          <w:shd w:val="clear" w:color="auto" w:fill="FFFFFF"/>
        </w:rPr>
        <w:t>35</w:t>
      </w:r>
      <w:r>
        <w:rPr>
          <w:rFonts w:ascii="Times New Roman" w:hAnsi="Times New Roman" w:cs="Times New Roman"/>
          <w:shd w:val="clear" w:color="auto" w:fill="FFFFFF"/>
        </w:rPr>
        <w:t>）</w:t>
      </w:r>
      <w:r>
        <w:rPr>
          <w:rFonts w:ascii="Times New Roman" w:eastAsia="微软雅黑" w:hAnsi="Times New Roman" w:cs="Times New Roman"/>
          <w:shd w:val="clear" w:color="auto" w:fill="FFFFFF"/>
        </w:rPr>
        <w:t>℃</w:t>
      </w:r>
      <w:r>
        <w:rPr>
          <w:rFonts w:ascii="Times New Roman" w:hAnsi="Times New Roman" w:cs="Times New Roman"/>
          <w:shd w:val="clear" w:color="auto" w:fill="FFFFFF"/>
        </w:rPr>
        <w:t>之间；湿度维持在（</w:t>
      </w:r>
      <w:r>
        <w:rPr>
          <w:rFonts w:ascii="Times New Roman" w:hAnsi="Times New Roman" w:cs="Times New Roman"/>
          <w:shd w:val="clear" w:color="auto" w:fill="FFFFFF"/>
        </w:rPr>
        <w:t>35</w:t>
      </w:r>
      <w:r>
        <w:rPr>
          <w:rFonts w:ascii="Times New Roman" w:hAnsi="Times New Roman" w:cs="Times New Roman"/>
          <w:shd w:val="clear" w:color="auto" w:fill="FFFFFF"/>
        </w:rPr>
        <w:t>～</w:t>
      </w:r>
      <w:r>
        <w:rPr>
          <w:rFonts w:ascii="Times New Roman" w:hAnsi="Times New Roman" w:cs="Times New Roman"/>
          <w:shd w:val="clear" w:color="auto" w:fill="FFFFFF"/>
        </w:rPr>
        <w:t>85</w:t>
      </w:r>
      <w:r>
        <w:rPr>
          <w:rFonts w:ascii="Times New Roman" w:hAnsi="Times New Roman" w:cs="Times New Roman"/>
          <w:shd w:val="clear" w:color="auto" w:fill="FFFFFF"/>
        </w:rPr>
        <w:t>）</w:t>
      </w:r>
      <w:r>
        <w:rPr>
          <w:rFonts w:ascii="Times New Roman" w:hAnsi="Times New Roman" w:cs="Times New Roman"/>
          <w:shd w:val="clear" w:color="auto" w:fill="FFFFFF"/>
        </w:rPr>
        <w:t>%</w:t>
      </w:r>
      <w:r>
        <w:rPr>
          <w:rFonts w:ascii="Times New Roman" w:hAnsi="Times New Roman" w:cs="Times New Roman" w:hint="eastAsia"/>
          <w:shd w:val="clear" w:color="auto" w:fill="FFFFFF"/>
        </w:rPr>
        <w:t>RH</w:t>
      </w:r>
      <w:r>
        <w:rPr>
          <w:rFonts w:ascii="Times New Roman" w:hAnsi="Times New Roman" w:cs="Times New Roman"/>
          <w:shd w:val="clear" w:color="auto" w:fill="FFFFFF"/>
        </w:rPr>
        <w:t>范围内；大气压力保持在（</w:t>
      </w:r>
      <w:r>
        <w:rPr>
          <w:rFonts w:ascii="Times New Roman" w:hAnsi="Times New Roman" w:cs="Times New Roman"/>
          <w:shd w:val="clear" w:color="auto" w:fill="FFFFFF"/>
        </w:rPr>
        <w:t>80</w:t>
      </w:r>
      <w:r>
        <w:rPr>
          <w:rFonts w:ascii="Times New Roman" w:hAnsi="Times New Roman" w:cs="Times New Roman"/>
          <w:shd w:val="clear" w:color="auto" w:fill="FFFFFF"/>
        </w:rPr>
        <w:t>～</w:t>
      </w:r>
      <w:r>
        <w:rPr>
          <w:rFonts w:ascii="Times New Roman" w:hAnsi="Times New Roman" w:cs="Times New Roman"/>
          <w:shd w:val="clear" w:color="auto" w:fill="FFFFFF"/>
        </w:rPr>
        <w:t>106</w:t>
      </w:r>
      <w:r>
        <w:rPr>
          <w:rFonts w:ascii="Times New Roman" w:hAnsi="Times New Roman" w:cs="Times New Roman"/>
          <w:shd w:val="clear" w:color="auto" w:fill="FFFFFF"/>
        </w:rPr>
        <w:t>）</w:t>
      </w:r>
      <w:r>
        <w:rPr>
          <w:rFonts w:ascii="Times New Roman" w:hAnsi="Times New Roman" w:cs="Times New Roman"/>
          <w:shd w:val="clear" w:color="auto" w:fill="FFFFFF"/>
        </w:rPr>
        <w:t>kPa</w:t>
      </w:r>
      <w:r>
        <w:rPr>
          <w:rFonts w:ascii="Times New Roman" w:hAnsi="Times New Roman" w:cs="Times New Roman"/>
          <w:shd w:val="clear" w:color="auto" w:fill="FFFFFF"/>
        </w:rPr>
        <w:t>之间；测试介质为水。</w:t>
      </w:r>
    </w:p>
    <w:p w14:paraId="6BDB8C2D" w14:textId="77777777" w:rsidR="00736364" w:rsidRDefault="00000000">
      <w:pPr>
        <w:pStyle w:val="2"/>
        <w:numPr>
          <w:ilvl w:val="1"/>
          <w:numId w:val="3"/>
        </w:numPr>
        <w:spacing w:before="217"/>
        <w:ind w:left="0" w:firstLine="0"/>
        <w:rPr>
          <w:rFonts w:asciiTheme="majorHAnsi" w:hAnsiTheme="majorHAnsi"/>
        </w:rPr>
      </w:pPr>
      <w:bookmarkStart w:id="51" w:name="_Toc12303"/>
      <w:bookmarkStart w:id="52" w:name="_Toc140"/>
      <w:bookmarkStart w:id="53" w:name="_Toc14339"/>
      <w:bookmarkStart w:id="54" w:name="_Toc234500180"/>
      <w:r>
        <w:rPr>
          <w:rFonts w:asciiTheme="majorHAnsi" w:hAnsiTheme="majorHAnsi" w:hint="eastAsia"/>
        </w:rPr>
        <w:t>检定</w:t>
      </w:r>
      <w:r>
        <w:rPr>
          <w:rFonts w:asciiTheme="majorHAnsi" w:hAnsiTheme="majorHAnsi"/>
        </w:rPr>
        <w:t>对象</w:t>
      </w:r>
      <w:bookmarkEnd w:id="51"/>
      <w:bookmarkEnd w:id="52"/>
      <w:bookmarkEnd w:id="53"/>
      <w:bookmarkEnd w:id="54"/>
    </w:p>
    <w:p w14:paraId="609D99B9" w14:textId="045C513B" w:rsidR="00736364" w:rsidRDefault="00000000">
      <w:pPr>
        <w:ind w:firstLine="560"/>
        <w:rPr>
          <w:rFonts w:ascii="Times New Roman" w:hAnsi="Times New Roman" w:cs="Times New Roman"/>
          <w:shd w:val="clear" w:color="auto" w:fill="FFFFFF"/>
        </w:rPr>
      </w:pPr>
      <w:r>
        <w:rPr>
          <w:rFonts w:ascii="Times New Roman" w:hAnsi="Times New Roman" w:cs="Times New Roman"/>
          <w:shd w:val="clear" w:color="auto" w:fill="FFFFFF"/>
        </w:rPr>
        <w:t>本试验的对象为</w:t>
      </w:r>
      <w:r>
        <w:rPr>
          <w:rFonts w:ascii="Times New Roman" w:hAnsi="Times New Roman" w:cs="Times New Roman" w:hint="eastAsia"/>
          <w:shd w:val="clear" w:color="auto" w:fill="FFFFFF"/>
        </w:rPr>
        <w:t>两种不同形式的测控一体化闸门</w:t>
      </w:r>
      <w:r>
        <w:rPr>
          <w:rFonts w:ascii="Times New Roman" w:hAnsi="Times New Roman" w:cs="Times New Roman"/>
          <w:shd w:val="clear" w:color="auto" w:fill="FFFFFF"/>
        </w:rPr>
        <w:t>流量计</w:t>
      </w:r>
      <w:r>
        <w:rPr>
          <w:rFonts w:ascii="Times New Roman" w:hAnsi="Times New Roman" w:cs="Times New Roman" w:hint="eastAsia"/>
          <w:shd w:val="clear" w:color="auto" w:fill="FFFFFF"/>
        </w:rPr>
        <w:t>分别为</w:t>
      </w:r>
      <w:r w:rsidR="007757FF">
        <w:rPr>
          <w:rFonts w:ascii="Times New Roman" w:hAnsi="Times New Roman" w:cs="Times New Roman" w:hint="eastAsia"/>
          <w:shd w:val="clear" w:color="auto" w:fill="FFFFFF"/>
        </w:rPr>
        <w:t>箱（管）涵式</w:t>
      </w:r>
      <w:r>
        <w:rPr>
          <w:rFonts w:ascii="Times New Roman" w:hAnsi="Times New Roman" w:cs="Times New Roman" w:hint="eastAsia"/>
          <w:shd w:val="clear" w:color="auto" w:fill="FFFFFF"/>
        </w:rPr>
        <w:t>流量计和</w:t>
      </w:r>
      <w:r w:rsidR="007757FF">
        <w:rPr>
          <w:rFonts w:ascii="Times New Roman" w:hAnsi="Times New Roman" w:cs="Times New Roman" w:hint="eastAsia"/>
          <w:shd w:val="clear" w:color="auto" w:fill="FFFFFF"/>
        </w:rPr>
        <w:t>堰槽式</w:t>
      </w:r>
      <w:r>
        <w:rPr>
          <w:rFonts w:ascii="Times New Roman" w:hAnsi="Times New Roman" w:cs="Times New Roman" w:hint="eastAsia"/>
          <w:shd w:val="clear" w:color="auto" w:fill="FFFFFF"/>
        </w:rPr>
        <w:t>流量计</w:t>
      </w:r>
      <w:r>
        <w:rPr>
          <w:rFonts w:ascii="Times New Roman" w:hAnsi="Times New Roman" w:cs="Times New Roman"/>
          <w:shd w:val="clear" w:color="auto" w:fill="FFFFFF"/>
        </w:rPr>
        <w:t>，其规格分别为：</w:t>
      </w:r>
      <w:r>
        <w:rPr>
          <w:rFonts w:ascii="Times New Roman" w:hAnsi="Times New Roman" w:cs="Times New Roman" w:hint="eastAsia"/>
          <w:shd w:val="clear" w:color="auto" w:fill="FFFFFF"/>
        </w:rPr>
        <w:t>1</w:t>
      </w:r>
      <w:r>
        <w:rPr>
          <w:rFonts w:ascii="Times New Roman" w:hAnsi="Times New Roman" w:cs="Times New Roman"/>
          <w:shd w:val="clear" w:color="auto" w:fill="FFFFFF"/>
        </w:rPr>
        <w:t>m×</w:t>
      </w:r>
      <w:r>
        <w:rPr>
          <w:rFonts w:ascii="Times New Roman" w:hAnsi="Times New Roman" w:cs="Times New Roman" w:hint="eastAsia"/>
          <w:shd w:val="clear" w:color="auto" w:fill="FFFFFF"/>
        </w:rPr>
        <w:t>1</w:t>
      </w:r>
      <w:r>
        <w:rPr>
          <w:rFonts w:ascii="Times New Roman" w:hAnsi="Times New Roman" w:cs="Times New Roman"/>
          <w:shd w:val="clear" w:color="auto" w:fill="FFFFFF"/>
        </w:rPr>
        <w:t>m</w:t>
      </w:r>
      <w:r>
        <w:rPr>
          <w:rFonts w:ascii="Times New Roman" w:hAnsi="Times New Roman" w:cs="Times New Roman"/>
          <w:shd w:val="clear" w:color="auto" w:fill="FFFFFF"/>
        </w:rPr>
        <w:t>，</w:t>
      </w:r>
      <w:r>
        <w:rPr>
          <w:rFonts w:ascii="Times New Roman" w:hAnsi="Times New Roman" w:cs="Times New Roman"/>
          <w:shd w:val="clear" w:color="auto" w:fill="FFFFFF"/>
        </w:rPr>
        <w:t>2.0</w:t>
      </w:r>
      <w:r>
        <w:rPr>
          <w:rFonts w:ascii="Times New Roman" w:hAnsi="Times New Roman" w:cs="Times New Roman"/>
          <w:shd w:val="clear" w:color="auto" w:fill="FFFFFF"/>
        </w:rPr>
        <w:t>级；</w:t>
      </w:r>
      <w:r>
        <w:rPr>
          <w:rFonts w:ascii="Times New Roman" w:hAnsi="Times New Roman" w:cs="Times New Roman"/>
          <w:shd w:val="clear" w:color="auto" w:fill="FFFFFF"/>
        </w:rPr>
        <w:t>1.0m×</w:t>
      </w:r>
      <w:r>
        <w:rPr>
          <w:rFonts w:ascii="Times New Roman" w:hAnsi="Times New Roman" w:cs="Times New Roman" w:hint="eastAsia"/>
          <w:shd w:val="clear" w:color="auto" w:fill="FFFFFF"/>
        </w:rPr>
        <w:t>0.88</w:t>
      </w:r>
      <w:r>
        <w:rPr>
          <w:rFonts w:ascii="Times New Roman" w:hAnsi="Times New Roman" w:cs="Times New Roman"/>
          <w:shd w:val="clear" w:color="auto" w:fill="FFFFFF"/>
        </w:rPr>
        <w:t>m</w:t>
      </w:r>
      <w:r>
        <w:rPr>
          <w:rFonts w:ascii="Times New Roman" w:hAnsi="Times New Roman" w:cs="Times New Roman"/>
          <w:shd w:val="clear" w:color="auto" w:fill="FFFFFF"/>
        </w:rPr>
        <w:t>，</w:t>
      </w:r>
      <w:r>
        <w:rPr>
          <w:rFonts w:ascii="Times New Roman" w:hAnsi="Times New Roman" w:cs="Times New Roman"/>
          <w:shd w:val="clear" w:color="auto" w:fill="FFFFFF"/>
        </w:rPr>
        <w:t>2.</w:t>
      </w:r>
      <w:r>
        <w:rPr>
          <w:rFonts w:ascii="Times New Roman" w:hAnsi="Times New Roman" w:cs="Times New Roman" w:hint="eastAsia"/>
          <w:shd w:val="clear" w:color="auto" w:fill="FFFFFF"/>
        </w:rPr>
        <w:t>0</w:t>
      </w:r>
      <w:r>
        <w:rPr>
          <w:rFonts w:ascii="Times New Roman" w:hAnsi="Times New Roman" w:cs="Times New Roman"/>
          <w:shd w:val="clear" w:color="auto" w:fill="FFFFFF"/>
        </w:rPr>
        <w:t>级</w:t>
      </w:r>
      <w:r>
        <w:rPr>
          <w:rFonts w:ascii="Times New Roman" w:hAnsi="Times New Roman" w:cs="Times New Roman" w:hint="eastAsia"/>
          <w:shd w:val="clear" w:color="auto" w:fill="FFFFFF"/>
        </w:rPr>
        <w:t>。</w:t>
      </w:r>
    </w:p>
    <w:p w14:paraId="191F4652" w14:textId="77777777" w:rsidR="00736364" w:rsidRDefault="00000000">
      <w:pPr>
        <w:pStyle w:val="2"/>
        <w:numPr>
          <w:ilvl w:val="1"/>
          <w:numId w:val="3"/>
        </w:numPr>
        <w:spacing w:before="217"/>
        <w:ind w:left="0" w:firstLine="0"/>
        <w:rPr>
          <w:rFonts w:asciiTheme="majorHAnsi" w:hAnsiTheme="majorHAnsi"/>
        </w:rPr>
      </w:pPr>
      <w:bookmarkStart w:id="55" w:name="_Toc11010"/>
      <w:bookmarkStart w:id="56" w:name="_Toc6664"/>
      <w:bookmarkStart w:id="57" w:name="_Toc7019"/>
      <w:bookmarkStart w:id="58" w:name="_Toc234500181"/>
      <w:r>
        <w:rPr>
          <w:rFonts w:asciiTheme="majorHAnsi" w:hAnsiTheme="majorHAnsi"/>
        </w:rPr>
        <w:t>试验使用装置</w:t>
      </w:r>
      <w:bookmarkEnd w:id="55"/>
      <w:bookmarkEnd w:id="56"/>
      <w:bookmarkEnd w:id="57"/>
      <w:bookmarkEnd w:id="58"/>
    </w:p>
    <w:p w14:paraId="5FD971C8" w14:textId="77777777" w:rsidR="00736364" w:rsidRDefault="00000000">
      <w:pPr>
        <w:ind w:firstLine="560"/>
      </w:pPr>
      <w:r>
        <w:rPr>
          <w:rFonts w:hint="eastAsia"/>
        </w:rPr>
        <w:t>试验装置：</w:t>
      </w:r>
    </w:p>
    <w:p w14:paraId="33EEF620" w14:textId="64A4F0A4" w:rsidR="00736364" w:rsidRDefault="007757FF">
      <w:pPr>
        <w:ind w:firstLine="560"/>
        <w:rPr>
          <w:rFonts w:ascii="Times New Roman" w:hAnsi="Times New Roman" w:cs="Times New Roman"/>
          <w:color w:val="000000" w:themeColor="text1"/>
        </w:rPr>
      </w:pPr>
      <w:r>
        <w:rPr>
          <w:rFonts w:ascii="Times New Roman" w:hAnsi="Times New Roman" w:cs="Times New Roman" w:hint="eastAsia"/>
          <w:bCs/>
          <w:color w:val="000000"/>
          <w:kern w:val="0"/>
          <w:szCs w:val="21"/>
        </w:rPr>
        <w:t>测控一体化堰槽式流量计</w:t>
      </w:r>
      <w:r>
        <w:rPr>
          <w:rFonts w:ascii="Times New Roman" w:hAnsi="Times New Roman" w:cs="Times New Roman"/>
          <w:bCs/>
          <w:color w:val="000000"/>
          <w:kern w:val="0"/>
          <w:szCs w:val="21"/>
        </w:rPr>
        <w:t>检定装置，</w:t>
      </w:r>
      <w:r>
        <w:rPr>
          <w:rFonts w:ascii="Times New Roman" w:hAnsi="Times New Roman" w:cs="Times New Roman"/>
          <w:color w:val="000000" w:themeColor="text1"/>
        </w:rPr>
        <w:t>流量范围</w:t>
      </w:r>
      <w:r>
        <w:rPr>
          <w:rFonts w:ascii="Times New Roman" w:hAnsi="Times New Roman" w:cs="Times New Roman"/>
        </w:rPr>
        <w:t>（</w:t>
      </w:r>
      <w:r>
        <w:rPr>
          <w:rFonts w:ascii="Times New Roman" w:hAnsi="Times New Roman" w:cs="Times New Roman"/>
        </w:rPr>
        <w:t>80~1100.0</w:t>
      </w:r>
      <w:r>
        <w:rPr>
          <w:rFonts w:ascii="Times New Roman" w:hAnsi="Times New Roman" w:cs="Times New Roman"/>
        </w:rPr>
        <w:t>）</w:t>
      </w:r>
      <w:r>
        <w:rPr>
          <w:rFonts w:ascii="Times New Roman" w:hAnsi="Times New Roman" w:cs="Times New Roman"/>
        </w:rPr>
        <w:t>m³/h</w:t>
      </w:r>
      <w:r>
        <w:rPr>
          <w:rFonts w:ascii="Times New Roman" w:hAnsi="Times New Roman" w:cs="Times New Roman"/>
        </w:rPr>
        <w:t>，扩展不确定度为</w:t>
      </w:r>
      <m:oMath>
        <m:sSub>
          <m:sSubPr>
            <m:ctrlPr>
              <w:rPr>
                <w:rFonts w:ascii="Cambria Math" w:hAnsi="Cambria Math" w:cs="Times New Roman"/>
                <w:i/>
              </w:rPr>
            </m:ctrlPr>
          </m:sSubPr>
          <m:e>
            <m:r>
              <w:rPr>
                <w:rFonts w:ascii="Cambria Math" w:hAnsi="Cambria Math" w:cs="Times New Roman"/>
              </w:rPr>
              <m:t>U</m:t>
            </m:r>
          </m:e>
          <m:sub>
            <m:r>
              <m:rPr>
                <m:sty m:val="p"/>
              </m:rPr>
              <w:rPr>
                <w:rFonts w:ascii="Cambria Math" w:hAnsi="Cambria Math" w:cs="Times New Roman"/>
              </w:rPr>
              <m:t>rel</m:t>
            </m:r>
          </m:sub>
        </m:sSub>
      </m:oMath>
      <w:r>
        <w:rPr>
          <w:rFonts w:ascii="Times New Roman" w:hAnsi="Times New Roman" w:cs="Times New Roman"/>
        </w:rPr>
        <w:t>=</w:t>
      </w:r>
      <w:r>
        <w:rPr>
          <w:rFonts w:ascii="Times New Roman" w:hAnsi="Times New Roman" w:cs="Times New Roman" w:hint="eastAsia"/>
        </w:rPr>
        <w:t>0.42</w:t>
      </w:r>
      <w:r>
        <w:rPr>
          <w:rFonts w:ascii="Times New Roman" w:hAnsi="Times New Roman" w:cs="Times New Roman"/>
        </w:rPr>
        <w:t>%</w:t>
      </w:r>
      <w:r>
        <w:rPr>
          <w:rFonts w:ascii="Times New Roman" w:hAnsi="Times New Roman" w:cs="Times New Roman"/>
        </w:rPr>
        <w:t>（</w:t>
      </w:r>
      <w:r>
        <w:rPr>
          <w:rFonts w:ascii="Times New Roman" w:hAnsi="Times New Roman" w:cs="Times New Roman"/>
          <w:i/>
          <w:iCs/>
        </w:rPr>
        <w:t>k</w:t>
      </w:r>
      <w:r>
        <w:rPr>
          <w:rFonts w:ascii="Times New Roman" w:hAnsi="Times New Roman" w:cs="Times New Roman"/>
        </w:rPr>
        <w:t>=2</w:t>
      </w:r>
      <w:r>
        <w:rPr>
          <w:rFonts w:ascii="Times New Roman" w:hAnsi="Times New Roman" w:cs="Times New Roman"/>
        </w:rPr>
        <w:t>）</w:t>
      </w:r>
      <w:r>
        <w:rPr>
          <w:rFonts w:ascii="Times New Roman" w:hAnsi="Times New Roman" w:cs="Times New Roman"/>
          <w:color w:val="000000" w:themeColor="text1"/>
        </w:rPr>
        <w:t>。</w:t>
      </w:r>
    </w:p>
    <w:p w14:paraId="7164F5C0" w14:textId="54AAA21D" w:rsidR="00736364" w:rsidRDefault="007757FF">
      <w:pPr>
        <w:ind w:firstLine="560"/>
        <w:rPr>
          <w:rFonts w:ascii="Times New Roman" w:hAnsi="Times New Roman" w:cs="Times New Roman"/>
          <w:color w:val="000000" w:themeColor="text1"/>
        </w:rPr>
      </w:pPr>
      <w:r>
        <w:rPr>
          <w:rFonts w:ascii="Times New Roman" w:hAnsi="Times New Roman" w:cs="Times New Roman" w:hint="eastAsia"/>
          <w:bCs/>
          <w:color w:val="000000"/>
          <w:kern w:val="0"/>
          <w:szCs w:val="21"/>
        </w:rPr>
        <w:t>测控一体化箱（管）涵式流量计</w:t>
      </w:r>
      <w:r>
        <w:rPr>
          <w:rFonts w:ascii="Times New Roman" w:hAnsi="Times New Roman" w:cs="Times New Roman"/>
          <w:bCs/>
          <w:color w:val="000000"/>
          <w:kern w:val="0"/>
          <w:szCs w:val="21"/>
        </w:rPr>
        <w:t>检定装置，</w:t>
      </w:r>
      <w:r>
        <w:rPr>
          <w:rFonts w:ascii="Times New Roman" w:hAnsi="Times New Roman" w:cs="Times New Roman"/>
          <w:color w:val="000000" w:themeColor="text1"/>
        </w:rPr>
        <w:t>流量范围</w:t>
      </w:r>
      <w:r>
        <w:rPr>
          <w:rFonts w:ascii="Times New Roman" w:hAnsi="Times New Roman" w:cs="Times New Roman"/>
        </w:rPr>
        <w:t>（</w:t>
      </w:r>
      <w:r>
        <w:rPr>
          <w:rFonts w:ascii="Times New Roman" w:hAnsi="Times New Roman" w:cs="Times New Roman"/>
        </w:rPr>
        <w:t>80~1100.0</w:t>
      </w:r>
      <w:r>
        <w:rPr>
          <w:rFonts w:ascii="Times New Roman" w:hAnsi="Times New Roman" w:cs="Times New Roman"/>
        </w:rPr>
        <w:t>）</w:t>
      </w:r>
      <w:r>
        <w:rPr>
          <w:rFonts w:ascii="Times New Roman" w:hAnsi="Times New Roman" w:cs="Times New Roman"/>
        </w:rPr>
        <w:t>m³/h</w:t>
      </w:r>
      <w:r>
        <w:rPr>
          <w:rFonts w:ascii="Times New Roman" w:hAnsi="Times New Roman" w:cs="Times New Roman"/>
        </w:rPr>
        <w:t>，扩展不确定度为</w:t>
      </w:r>
      <m:oMath>
        <m:sSub>
          <m:sSubPr>
            <m:ctrlPr>
              <w:rPr>
                <w:rFonts w:ascii="Cambria Math" w:hAnsi="Cambria Math" w:cs="Times New Roman"/>
                <w:i/>
              </w:rPr>
            </m:ctrlPr>
          </m:sSubPr>
          <m:e>
            <m:r>
              <w:rPr>
                <w:rFonts w:ascii="Cambria Math" w:hAnsi="Cambria Math" w:cs="Times New Roman"/>
              </w:rPr>
              <m:t>U</m:t>
            </m:r>
          </m:e>
          <m:sub>
            <m:r>
              <m:rPr>
                <m:sty m:val="p"/>
              </m:rPr>
              <w:rPr>
                <w:rFonts w:ascii="Cambria Math" w:hAnsi="Cambria Math" w:cs="Times New Roman"/>
              </w:rPr>
              <m:t>rel</m:t>
            </m:r>
          </m:sub>
        </m:sSub>
      </m:oMath>
      <w:r>
        <w:rPr>
          <w:rFonts w:ascii="Times New Roman" w:hAnsi="Times New Roman" w:cs="Times New Roman"/>
        </w:rPr>
        <w:t>=</w:t>
      </w:r>
      <w:r>
        <w:rPr>
          <w:rFonts w:ascii="Times New Roman" w:hAnsi="Times New Roman" w:cs="Times New Roman" w:hint="eastAsia"/>
        </w:rPr>
        <w:t>0.42</w:t>
      </w:r>
      <w:r>
        <w:rPr>
          <w:rFonts w:ascii="Times New Roman" w:hAnsi="Times New Roman" w:cs="Times New Roman"/>
        </w:rPr>
        <w:t>%</w:t>
      </w:r>
      <w:r>
        <w:rPr>
          <w:rFonts w:ascii="Times New Roman" w:hAnsi="Times New Roman" w:cs="Times New Roman"/>
        </w:rPr>
        <w:t>（</w:t>
      </w:r>
      <w:r>
        <w:rPr>
          <w:rFonts w:ascii="Times New Roman" w:hAnsi="Times New Roman" w:cs="Times New Roman"/>
          <w:i/>
          <w:iCs/>
        </w:rPr>
        <w:t>k</w:t>
      </w:r>
      <w:r>
        <w:rPr>
          <w:rFonts w:ascii="Times New Roman" w:hAnsi="Times New Roman" w:cs="Times New Roman"/>
        </w:rPr>
        <w:t>=2</w:t>
      </w:r>
      <w:r>
        <w:rPr>
          <w:rFonts w:ascii="Times New Roman" w:hAnsi="Times New Roman" w:cs="Times New Roman"/>
        </w:rPr>
        <w:t>）</w:t>
      </w:r>
      <w:r>
        <w:rPr>
          <w:rFonts w:ascii="Times New Roman" w:hAnsi="Times New Roman" w:cs="Times New Roman"/>
          <w:color w:val="000000" w:themeColor="text1"/>
        </w:rPr>
        <w:t>。</w:t>
      </w:r>
    </w:p>
    <w:p w14:paraId="4934B592"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hint="eastAsia"/>
          <w:color w:val="000000" w:themeColor="text1"/>
        </w:rPr>
        <w:t>标准装置：</w:t>
      </w:r>
    </w:p>
    <w:p w14:paraId="06266E65" w14:textId="77777777" w:rsidR="00736364" w:rsidRDefault="00000000">
      <w:pPr>
        <w:ind w:firstLine="560"/>
        <w:rPr>
          <w:rFonts w:ascii="Times New Roman" w:hAnsi="Times New Roman" w:cs="Times New Roman"/>
        </w:rPr>
      </w:pPr>
      <w:r>
        <w:rPr>
          <w:rFonts w:ascii="Times New Roman" w:hAnsi="Times New Roman"/>
        </w:rPr>
        <w:lastRenderedPageBreak/>
        <w:t>电磁流量计</w:t>
      </w:r>
      <w:r>
        <w:rPr>
          <w:rFonts w:ascii="Times New Roman" w:hAnsi="Times New Roman"/>
        </w:rPr>
        <w:t>DN</w:t>
      </w:r>
      <w:r>
        <w:rPr>
          <w:rFonts w:ascii="Times New Roman" w:hAnsi="Times New Roman" w:hint="eastAsia"/>
        </w:rPr>
        <w:t>2</w:t>
      </w:r>
      <w:r>
        <w:rPr>
          <w:rFonts w:ascii="Times New Roman" w:hAnsi="Times New Roman"/>
        </w:rPr>
        <w:t>00</w:t>
      </w:r>
      <w:r>
        <w:rPr>
          <w:rFonts w:ascii="Times New Roman" w:hAnsi="Times New Roman" w:cs="Times New Roman"/>
          <w:szCs w:val="21"/>
        </w:rPr>
        <w:t>，</w:t>
      </w:r>
      <w:r>
        <w:rPr>
          <w:rFonts w:ascii="Times New Roman" w:hAnsi="Times New Roman" w:cs="Times New Roman"/>
        </w:rPr>
        <w:t>流量范围（</w:t>
      </w:r>
      <w:r>
        <w:rPr>
          <w:rFonts w:ascii="Times New Roman" w:hAnsi="Times New Roman" w:hint="eastAsia"/>
        </w:rPr>
        <w:t>56.5</w:t>
      </w:r>
      <w:r>
        <w:rPr>
          <w:rFonts w:ascii="Times New Roman" w:hAnsi="Times New Roman"/>
        </w:rPr>
        <w:t>～</w:t>
      </w:r>
      <w:r>
        <w:rPr>
          <w:rFonts w:ascii="Times New Roman" w:hAnsi="Times New Roman" w:hint="eastAsia"/>
        </w:rPr>
        <w:t>565</w:t>
      </w:r>
      <w:r>
        <w:rPr>
          <w:rFonts w:ascii="Times New Roman" w:hAnsi="Times New Roman"/>
        </w:rPr>
        <w:t>.0</w:t>
      </w:r>
      <w:r>
        <w:rPr>
          <w:rFonts w:ascii="Times New Roman" w:hAnsi="Times New Roman" w:cs="Times New Roman"/>
        </w:rPr>
        <w:t>）</w:t>
      </w:r>
      <w:r>
        <w:rPr>
          <w:rFonts w:ascii="Times New Roman" w:hAnsi="Times New Roman" w:cs="Times New Roman"/>
        </w:rPr>
        <w:t xml:space="preserve"> m³/h</w:t>
      </w:r>
      <w:r>
        <w:rPr>
          <w:rFonts w:ascii="Times New Roman" w:hAnsi="Times New Roman" w:cs="Times New Roman"/>
        </w:rPr>
        <w:t>，扩展不确定度为</w:t>
      </w:r>
      <m:oMath>
        <m:sSub>
          <m:sSubPr>
            <m:ctrlPr>
              <w:rPr>
                <w:rFonts w:ascii="Cambria Math" w:hAnsi="Cambria Math" w:cs="Times New Roman"/>
              </w:rPr>
            </m:ctrlPr>
          </m:sSubPr>
          <m:e>
            <m:r>
              <w:rPr>
                <w:rFonts w:ascii="Cambria Math" w:hAnsi="Cambria Math" w:cs="Times New Roman"/>
              </w:rPr>
              <m:t>U</m:t>
            </m:r>
          </m:e>
          <m:sub>
            <m:r>
              <m:rPr>
                <m:sty m:val="p"/>
              </m:rPr>
              <w:rPr>
                <w:rFonts w:ascii="Cambria Math" w:hAnsi="Cambria Math" w:cs="Times New Roman"/>
              </w:rPr>
              <m:t>rel</m:t>
            </m:r>
          </m:sub>
        </m:sSub>
      </m:oMath>
      <w:r>
        <w:rPr>
          <w:rFonts w:ascii="Times New Roman" w:hAnsi="Times New Roman" w:cs="Times New Roman"/>
        </w:rPr>
        <w:t>=0.</w:t>
      </w:r>
      <w:r>
        <w:rPr>
          <w:rFonts w:ascii="Times New Roman" w:hAnsi="Times New Roman" w:cs="Times New Roman" w:hint="eastAsia"/>
        </w:rPr>
        <w:t>20</w:t>
      </w:r>
      <w:r>
        <w:rPr>
          <w:rFonts w:ascii="Times New Roman" w:hAnsi="Times New Roman" w:cs="Times New Roman"/>
        </w:rPr>
        <w:t>%</w:t>
      </w:r>
      <w:r>
        <w:rPr>
          <w:rFonts w:ascii="Times New Roman" w:hAnsi="Times New Roman" w:cs="Times New Roman"/>
        </w:rPr>
        <w:t>（</w:t>
      </w:r>
      <w:r>
        <w:rPr>
          <w:rFonts w:ascii="Times New Roman" w:hAnsi="Times New Roman" w:cs="Times New Roman"/>
          <w:i/>
          <w:iCs/>
        </w:rPr>
        <w:t>k</w:t>
      </w:r>
      <w:r>
        <w:rPr>
          <w:rFonts w:ascii="Times New Roman" w:hAnsi="Times New Roman" w:cs="Times New Roman"/>
        </w:rPr>
        <w:t>=2</w:t>
      </w:r>
      <w:r>
        <w:rPr>
          <w:rFonts w:ascii="Times New Roman" w:hAnsi="Times New Roman" w:cs="Times New Roman"/>
        </w:rPr>
        <w:t>）。</w:t>
      </w:r>
    </w:p>
    <w:p w14:paraId="0B65CFB1" w14:textId="77777777" w:rsidR="00736364" w:rsidRDefault="00000000">
      <w:pPr>
        <w:ind w:firstLine="560"/>
        <w:rPr>
          <w:rFonts w:ascii="Times New Roman" w:hAnsi="Times New Roman" w:cs="Times New Roman"/>
        </w:rPr>
      </w:pPr>
      <w:r>
        <w:rPr>
          <w:rFonts w:ascii="Times New Roman" w:hAnsi="Times New Roman"/>
        </w:rPr>
        <w:t>电磁流量计</w:t>
      </w:r>
      <w:r>
        <w:rPr>
          <w:rFonts w:ascii="Times New Roman" w:hAnsi="Times New Roman"/>
        </w:rPr>
        <w:t>DN</w:t>
      </w:r>
      <w:r>
        <w:rPr>
          <w:rFonts w:ascii="Times New Roman" w:hAnsi="Times New Roman" w:hint="eastAsia"/>
        </w:rPr>
        <w:t>4</w:t>
      </w:r>
      <w:r>
        <w:rPr>
          <w:rFonts w:ascii="Times New Roman" w:hAnsi="Times New Roman"/>
        </w:rPr>
        <w:t>00</w:t>
      </w:r>
      <w:r>
        <w:rPr>
          <w:rFonts w:ascii="Times New Roman" w:hAnsi="Times New Roman" w:cs="Times New Roman"/>
          <w:szCs w:val="21"/>
        </w:rPr>
        <w:t>，</w:t>
      </w:r>
      <w:r>
        <w:rPr>
          <w:rFonts w:ascii="Times New Roman" w:hAnsi="Times New Roman" w:cs="Times New Roman"/>
        </w:rPr>
        <w:t>流量范围（</w:t>
      </w:r>
      <w:r>
        <w:rPr>
          <w:rFonts w:ascii="Times New Roman" w:hAnsi="Times New Roman" w:hint="eastAsia"/>
        </w:rPr>
        <w:t>226</w:t>
      </w:r>
      <w:r>
        <w:rPr>
          <w:rFonts w:ascii="Times New Roman" w:hAnsi="Times New Roman"/>
        </w:rPr>
        <w:t>～</w:t>
      </w:r>
      <w:r>
        <w:rPr>
          <w:rFonts w:ascii="Times New Roman" w:hAnsi="Times New Roman" w:hint="eastAsia"/>
        </w:rPr>
        <w:t>226</w:t>
      </w:r>
      <w:r>
        <w:rPr>
          <w:rFonts w:ascii="Times New Roman" w:hAnsi="Times New Roman"/>
        </w:rPr>
        <w:t>0</w:t>
      </w:r>
      <w:r>
        <w:rPr>
          <w:rFonts w:ascii="Times New Roman" w:hAnsi="Times New Roman" w:cs="Times New Roman"/>
        </w:rPr>
        <w:t>）</w:t>
      </w:r>
      <w:r>
        <w:rPr>
          <w:rFonts w:ascii="Times New Roman" w:hAnsi="Times New Roman" w:cs="Times New Roman"/>
        </w:rPr>
        <w:t>m³/h</w:t>
      </w:r>
      <w:r>
        <w:rPr>
          <w:rFonts w:ascii="Times New Roman" w:hAnsi="Times New Roman" w:cs="Times New Roman"/>
        </w:rPr>
        <w:t>，扩展不确定度为</w:t>
      </w:r>
      <m:oMath>
        <m:sSub>
          <m:sSubPr>
            <m:ctrlPr>
              <w:rPr>
                <w:rFonts w:ascii="Cambria Math" w:hAnsi="Cambria Math" w:cs="Times New Roman"/>
              </w:rPr>
            </m:ctrlPr>
          </m:sSubPr>
          <m:e>
            <m:r>
              <w:rPr>
                <w:rFonts w:ascii="Cambria Math" w:hAnsi="Cambria Math" w:cs="Times New Roman"/>
              </w:rPr>
              <m:t>U</m:t>
            </m:r>
          </m:e>
          <m:sub>
            <m:r>
              <m:rPr>
                <m:sty m:val="p"/>
              </m:rPr>
              <w:rPr>
                <w:rFonts w:ascii="Cambria Math" w:hAnsi="Cambria Math" w:cs="Times New Roman"/>
              </w:rPr>
              <m:t>rel</m:t>
            </m:r>
          </m:sub>
        </m:sSub>
      </m:oMath>
      <w:r>
        <w:rPr>
          <w:rFonts w:ascii="Times New Roman" w:hAnsi="Times New Roman" w:cs="Times New Roman"/>
        </w:rPr>
        <w:t>=0.</w:t>
      </w:r>
      <w:r>
        <w:rPr>
          <w:rFonts w:ascii="Times New Roman" w:hAnsi="Times New Roman" w:cs="Times New Roman" w:hint="eastAsia"/>
        </w:rPr>
        <w:t>20</w:t>
      </w:r>
      <w:r>
        <w:rPr>
          <w:rFonts w:ascii="Times New Roman" w:hAnsi="Times New Roman" w:cs="Times New Roman"/>
        </w:rPr>
        <w:t>%</w:t>
      </w:r>
      <w:r>
        <w:rPr>
          <w:rFonts w:ascii="Times New Roman" w:hAnsi="Times New Roman" w:cs="Times New Roman"/>
        </w:rPr>
        <w:t>（</w:t>
      </w:r>
      <w:r>
        <w:rPr>
          <w:rFonts w:ascii="Times New Roman" w:hAnsi="Times New Roman" w:cs="Times New Roman"/>
          <w:i/>
          <w:iCs/>
        </w:rPr>
        <w:t>k</w:t>
      </w:r>
      <w:r>
        <w:rPr>
          <w:rFonts w:ascii="Times New Roman" w:hAnsi="Times New Roman" w:cs="Times New Roman"/>
        </w:rPr>
        <w:t>=2</w:t>
      </w:r>
      <w:r>
        <w:rPr>
          <w:rFonts w:ascii="Times New Roman" w:hAnsi="Times New Roman" w:cs="Times New Roman"/>
        </w:rPr>
        <w:t>）。</w:t>
      </w:r>
    </w:p>
    <w:p w14:paraId="5BDD7937" w14:textId="77777777" w:rsidR="00736364" w:rsidRDefault="00000000">
      <w:pPr>
        <w:pStyle w:val="2"/>
        <w:numPr>
          <w:ilvl w:val="1"/>
          <w:numId w:val="3"/>
        </w:numPr>
        <w:spacing w:before="217"/>
        <w:ind w:left="0" w:firstLine="0"/>
        <w:rPr>
          <w:rFonts w:asciiTheme="majorHAnsi" w:hAnsiTheme="majorHAnsi"/>
        </w:rPr>
      </w:pPr>
      <w:bookmarkStart w:id="59" w:name="_Toc14865"/>
      <w:bookmarkStart w:id="60" w:name="_Toc2954"/>
      <w:bookmarkStart w:id="61" w:name="_Toc26769"/>
      <w:bookmarkStart w:id="62" w:name="_Toc234500182"/>
      <w:r>
        <w:rPr>
          <w:rFonts w:asciiTheme="majorHAnsi" w:hAnsiTheme="majorHAnsi"/>
        </w:rPr>
        <w:t>建立测量数学模型</w:t>
      </w:r>
      <w:bookmarkEnd w:id="59"/>
      <w:bookmarkEnd w:id="60"/>
      <w:bookmarkEnd w:id="61"/>
      <w:bookmarkEnd w:id="62"/>
    </w:p>
    <w:p w14:paraId="5A800A7F" w14:textId="77777777" w:rsidR="00736364" w:rsidRDefault="00000000">
      <w:pPr>
        <w:ind w:firstLine="560"/>
        <w:rPr>
          <w:rFonts w:ascii="Times New Roman" w:hAnsi="Times New Roman" w:cs="Times New Roman"/>
        </w:rPr>
      </w:pPr>
      <w:r>
        <w:rPr>
          <w:rFonts w:ascii="Times New Roman" w:hAnsi="Times New Roman" w:cs="Times New Roman"/>
        </w:rPr>
        <w:t>流量计的相对示值误差计算公式为：</w:t>
      </w:r>
    </w:p>
    <w:p w14:paraId="7D1F89F7" w14:textId="77777777" w:rsidR="00736364" w:rsidRDefault="00000000">
      <w:pPr>
        <w:autoSpaceDE w:val="0"/>
        <w:autoSpaceDN w:val="0"/>
        <w:adjustRightInd w:val="0"/>
        <w:ind w:firstLine="560"/>
        <w:jc w:val="right"/>
        <w:textAlignment w:val="baseline"/>
        <w:rPr>
          <w:rFonts w:ascii="Times New Roman" w:hAnsi="Times New Roman" w:cs="Times New Roman"/>
          <w:szCs w:val="28"/>
        </w:rPr>
      </w:pPr>
      <m:oMath>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ij</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w:bookmarkStart w:id="63" w:name="_Hlk162282296"/>
                <m:r>
                  <w:rPr>
                    <w:rFonts w:ascii="Cambria Math" w:hAnsi="Cambria Math" w:cs="Times New Roman"/>
                    <w:szCs w:val="28"/>
                  </w:rPr>
                  <m:t>Q</m:t>
                </m:r>
              </m:e>
              <m:sub>
                <m:r>
                  <w:rPr>
                    <w:rFonts w:ascii="Cambria Math" w:hAnsi="Cambria Math" w:cs="Times New Roman"/>
                    <w:szCs w:val="28"/>
                  </w:rPr>
                  <m:t>ij</m:t>
                </m:r>
                <w:bookmarkEnd w:id="63"/>
              </m:sub>
            </m:sSub>
            <m:r>
              <w:rPr>
                <w:rFonts w:ascii="Cambria Math" w:hAnsi="Cambria Math" w:cs="Times New Roman"/>
                <w:szCs w:val="28"/>
              </w:rPr>
              <m:t>-</m:t>
            </m:r>
            <m:sSub>
              <m:sSubPr>
                <m:ctrlPr>
                  <w:rPr>
                    <w:rFonts w:ascii="Cambria Math" w:hAnsi="Cambria Math" w:cs="Times New Roman"/>
                    <w:i/>
                    <w:szCs w:val="28"/>
                  </w:rPr>
                </m:ctrlPr>
              </m:sSubPr>
              <m:e>
                <m:d>
                  <m:dPr>
                    <m:begChr m:val="（"/>
                    <m:endChr m:val="）"/>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Q</m:t>
                        </m:r>
                      </m:e>
                      <m:sub>
                        <m:r>
                          <m:rPr>
                            <m:sty m:val="p"/>
                          </m:rPr>
                          <w:rPr>
                            <w:rFonts w:ascii="Cambria Math" w:hAnsi="Cambria Math" w:cs="Times New Roman"/>
                            <w:szCs w:val="28"/>
                          </w:rPr>
                          <m:t>s</m:t>
                        </m:r>
                      </m:sub>
                    </m:sSub>
                  </m:e>
                </m:d>
              </m:e>
              <m:sub>
                <m:r>
                  <w:rPr>
                    <w:rFonts w:ascii="Cambria Math" w:hAnsi="Cambria Math" w:cs="Times New Roman"/>
                    <w:szCs w:val="28"/>
                  </w:rPr>
                  <m:t>ij</m:t>
                </m:r>
              </m:sub>
            </m:sSub>
          </m:num>
          <m:den>
            <m:sSub>
              <m:sSubPr>
                <m:ctrlPr>
                  <w:rPr>
                    <w:rFonts w:ascii="Cambria Math" w:hAnsi="Cambria Math" w:cs="Times New Roman"/>
                    <w:i/>
                    <w:szCs w:val="28"/>
                  </w:rPr>
                </m:ctrlPr>
              </m:sSubPr>
              <m:e>
                <w:bookmarkStart w:id="64" w:name="_Hlk162282343"/>
                <m:d>
                  <m:dPr>
                    <m:begChr m:val="（"/>
                    <m:endChr m:val="）"/>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Q</m:t>
                        </m:r>
                      </m:e>
                      <m:sub>
                        <m:r>
                          <m:rPr>
                            <m:sty m:val="p"/>
                          </m:rPr>
                          <w:rPr>
                            <w:rFonts w:ascii="Cambria Math" w:hAnsi="Cambria Math" w:cs="Times New Roman"/>
                            <w:szCs w:val="28"/>
                          </w:rPr>
                          <m:t>s</m:t>
                        </m:r>
                      </m:sub>
                    </m:sSub>
                  </m:e>
                </m:d>
              </m:e>
              <m:sub>
                <m:r>
                  <w:rPr>
                    <w:rFonts w:ascii="Cambria Math" w:hAnsi="Cambria Math" w:cs="Times New Roman"/>
                    <w:szCs w:val="28"/>
                  </w:rPr>
                  <m:t>ij</m:t>
                </m:r>
                <w:bookmarkEnd w:id="64"/>
              </m:sub>
            </m:sSub>
          </m:den>
        </m:f>
        <m:r>
          <w:rPr>
            <w:rFonts w:ascii="Cambria Math" w:hAnsi="Cambria Math" w:cs="Times New Roman"/>
            <w:szCs w:val="28"/>
          </w:rPr>
          <m:t>×100%</m:t>
        </m:r>
      </m:oMath>
      <w:r>
        <w:rPr>
          <w:rFonts w:ascii="Times New Roman" w:hAnsi="Times New Roman" w:cs="Times New Roman"/>
          <w:szCs w:val="28"/>
        </w:rPr>
        <w:t xml:space="preserve">                </w:t>
      </w:r>
      <w:r>
        <w:rPr>
          <w:rFonts w:ascii="Times New Roman" w:hAnsi="Times New Roman" w:cs="Times New Roman"/>
          <w:szCs w:val="28"/>
        </w:rPr>
        <w:t>（</w:t>
      </w:r>
      <w:r>
        <w:rPr>
          <w:rFonts w:ascii="Times New Roman" w:hAnsi="Times New Roman" w:cs="Times New Roman"/>
          <w:szCs w:val="28"/>
        </w:rPr>
        <w:t>1</w:t>
      </w:r>
      <w:r>
        <w:rPr>
          <w:rFonts w:ascii="Times New Roman" w:hAnsi="Times New Roman" w:cs="Times New Roman"/>
          <w:szCs w:val="28"/>
        </w:rPr>
        <w:t>）</w:t>
      </w:r>
    </w:p>
    <w:p w14:paraId="3DFCD526" w14:textId="77777777" w:rsidR="00736364" w:rsidRDefault="00000000">
      <w:pPr>
        <w:ind w:firstLine="560"/>
        <w:rPr>
          <w:rFonts w:ascii="Times New Roman" w:hAnsi="Times New Roman" w:cs="Times New Roman"/>
        </w:rPr>
      </w:pPr>
      <w:r>
        <w:rPr>
          <w:rFonts w:ascii="Times New Roman" w:hAnsi="Times New Roman" w:cs="Times New Roman"/>
        </w:rPr>
        <w:t>式中：</w:t>
      </w:r>
    </w:p>
    <w:p w14:paraId="2789D591" w14:textId="77777777" w:rsidR="00736364" w:rsidRDefault="00000000">
      <w:pPr>
        <w:ind w:firstLine="560"/>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E</m:t>
            </m:r>
          </m:e>
          <m:sub>
            <m:r>
              <w:rPr>
                <w:rFonts w:ascii="Cambria Math" w:hAnsi="Cambria Math" w:cs="Times New Roman"/>
              </w:rPr>
              <m:t>ij</m:t>
            </m:r>
          </m:sub>
        </m:sSub>
      </m:oMath>
      <w:r>
        <w:rPr>
          <w:rFonts w:ascii="Times New Roman" w:hAnsi="Times New Roman" w:cs="Times New Roman"/>
        </w:rPr>
        <w:t>---</w:t>
      </w:r>
      <w:r>
        <w:rPr>
          <w:rFonts w:ascii="Times New Roman" w:hAnsi="Times New Roman" w:cs="Times New Roman"/>
        </w:rPr>
        <w:t>第</w:t>
      </w:r>
      <m:oMath>
        <m:r>
          <w:rPr>
            <w:rFonts w:ascii="Cambria Math" w:hAnsi="Cambria Math" w:cs="Times New Roman"/>
          </w:rPr>
          <m:t>i</m:t>
        </m:r>
      </m:oMath>
      <w:r>
        <w:rPr>
          <w:rFonts w:ascii="Times New Roman" w:hAnsi="Times New Roman" w:cs="Times New Roman"/>
        </w:rPr>
        <w:t>检定点第</w:t>
      </w:r>
      <m:oMath>
        <m:r>
          <w:rPr>
            <w:rFonts w:ascii="Cambria Math" w:hAnsi="Cambria Math" w:cs="Times New Roman"/>
          </w:rPr>
          <m:t>j</m:t>
        </m:r>
      </m:oMath>
      <w:r>
        <w:rPr>
          <w:rFonts w:ascii="Times New Roman" w:hAnsi="Times New Roman" w:cs="Times New Roman"/>
        </w:rPr>
        <w:t>次检定时被检流量计的相对示值误差，</w:t>
      </w:r>
      <w:r>
        <w:rPr>
          <w:rFonts w:ascii="Times New Roman" w:hAnsi="Times New Roman" w:cs="Times New Roman"/>
        </w:rPr>
        <w:t>%</w:t>
      </w:r>
      <w:r>
        <w:rPr>
          <w:rFonts w:ascii="Times New Roman" w:hAnsi="Times New Roman" w:cs="Times New Roman"/>
        </w:rPr>
        <w:t>；</w:t>
      </w:r>
    </w:p>
    <w:p w14:paraId="6DD2EF71" w14:textId="77777777" w:rsidR="00736364" w:rsidRDefault="00000000">
      <w:pPr>
        <w:ind w:firstLine="560"/>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Q</m:t>
            </m:r>
          </m:e>
          <m:sub>
            <m:r>
              <w:rPr>
                <w:rFonts w:ascii="Cambria Math" w:hAnsi="Cambria Math" w:cs="Times New Roman"/>
              </w:rPr>
              <m:t>ij</m:t>
            </m:r>
          </m:sub>
        </m:sSub>
      </m:oMath>
      <w:r>
        <w:rPr>
          <w:rFonts w:ascii="Times New Roman" w:hAnsi="Times New Roman" w:cs="Times New Roman"/>
        </w:rPr>
        <w:t>---</w:t>
      </w:r>
      <w:r>
        <w:rPr>
          <w:rFonts w:ascii="Times New Roman" w:hAnsi="Times New Roman" w:cs="Times New Roman"/>
        </w:rPr>
        <w:t>第</w:t>
      </w:r>
      <m:oMath>
        <m:r>
          <w:rPr>
            <w:rFonts w:ascii="Cambria Math" w:hAnsi="Cambria Math" w:cs="Times New Roman"/>
          </w:rPr>
          <m:t>i</m:t>
        </m:r>
      </m:oMath>
      <w:r>
        <w:rPr>
          <w:rFonts w:ascii="Times New Roman" w:hAnsi="Times New Roman" w:cs="Times New Roman"/>
        </w:rPr>
        <w:t>检定点第</w:t>
      </w:r>
      <m:oMath>
        <m:r>
          <w:rPr>
            <w:rFonts w:ascii="Cambria Math" w:hAnsi="Cambria Math" w:cs="Times New Roman"/>
          </w:rPr>
          <m:t>j</m:t>
        </m:r>
      </m:oMath>
      <w:r>
        <w:rPr>
          <w:rFonts w:ascii="Times New Roman" w:hAnsi="Times New Roman" w:cs="Times New Roman"/>
        </w:rPr>
        <w:t>次检定时被检流量计显示的累积流量值，</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w:t>
      </w:r>
    </w:p>
    <w:p w14:paraId="5038C51A" w14:textId="77777777" w:rsidR="00736364" w:rsidRDefault="00000000">
      <w:pPr>
        <w:ind w:firstLine="560"/>
        <w:rPr>
          <w:rFonts w:ascii="Times New Roman" w:hAnsi="Times New Roman" w:cs="Times New Roman"/>
        </w:rPr>
      </w:pPr>
      <m:oMath>
        <m:sSub>
          <m:sSubPr>
            <m:ctrlPr>
              <w:rPr>
                <w:rFonts w:ascii="Cambria Math" w:hAnsi="Cambria Math" w:cs="Times New Roman"/>
              </w:rPr>
            </m:ctrlPr>
          </m:sSubPr>
          <m:e>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Q</m:t>
                    </m:r>
                  </m:e>
                  <m:sub>
                    <m:r>
                      <m:rPr>
                        <m:sty m:val="p"/>
                      </m:rPr>
                      <w:rPr>
                        <w:rFonts w:ascii="Cambria Math" w:hAnsi="Cambria Math" w:cs="Times New Roman"/>
                      </w:rPr>
                      <m:t>s</m:t>
                    </m:r>
                  </m:sub>
                </m:sSub>
              </m:e>
            </m:d>
          </m:e>
          <m:sub>
            <m:r>
              <w:rPr>
                <w:rFonts w:ascii="Cambria Math" w:hAnsi="Cambria Math" w:cs="Times New Roman"/>
              </w:rPr>
              <m:t>ij</m:t>
            </m:r>
          </m:sub>
        </m:sSub>
      </m:oMath>
      <w:r>
        <w:rPr>
          <w:rFonts w:ascii="Times New Roman" w:hAnsi="Times New Roman" w:cs="Times New Roman"/>
        </w:rPr>
        <w:t>---</w:t>
      </w:r>
      <w:r>
        <w:rPr>
          <w:rFonts w:ascii="Times New Roman" w:hAnsi="Times New Roman" w:cs="Times New Roman"/>
        </w:rPr>
        <w:t>第</w:t>
      </w:r>
      <m:oMath>
        <m:r>
          <w:rPr>
            <w:rFonts w:ascii="Cambria Math" w:hAnsi="Cambria Math" w:cs="Times New Roman"/>
          </w:rPr>
          <m:t>i</m:t>
        </m:r>
      </m:oMath>
      <w:r>
        <w:rPr>
          <w:rFonts w:ascii="Times New Roman" w:hAnsi="Times New Roman" w:cs="Times New Roman"/>
        </w:rPr>
        <w:t>检定点第</w:t>
      </w:r>
      <m:oMath>
        <m:r>
          <w:rPr>
            <w:rFonts w:ascii="Cambria Math" w:hAnsi="Cambria Math" w:cs="Times New Roman"/>
          </w:rPr>
          <m:t>j</m:t>
        </m:r>
      </m:oMath>
      <w:r>
        <w:rPr>
          <w:rFonts w:ascii="Times New Roman" w:hAnsi="Times New Roman" w:cs="Times New Roman"/>
        </w:rPr>
        <w:t>次检定时标准器显示的累积流量值，</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w:t>
      </w:r>
    </w:p>
    <w:p w14:paraId="2CEE4472" w14:textId="77777777" w:rsidR="00736364" w:rsidRDefault="00000000">
      <w:pPr>
        <w:ind w:firstLine="560"/>
        <w:rPr>
          <w:rFonts w:ascii="Times New Roman" w:hAnsi="Times New Roman" w:cs="Times New Roman"/>
        </w:rPr>
      </w:pPr>
      <w:r>
        <w:rPr>
          <w:rFonts w:ascii="Times New Roman" w:hAnsi="Times New Roman" w:cs="Times New Roman"/>
        </w:rPr>
        <w:t>流量计</w:t>
      </w:r>
      <w:bookmarkStart w:id="65" w:name="_Hlk179874599"/>
      <w:r>
        <w:rPr>
          <w:rFonts w:ascii="Times New Roman" w:hAnsi="Times New Roman" w:cs="Times New Roman"/>
        </w:rPr>
        <w:t>各检定点</w:t>
      </w:r>
      <w:bookmarkEnd w:id="65"/>
      <w:r>
        <w:rPr>
          <w:rFonts w:ascii="Times New Roman" w:hAnsi="Times New Roman" w:cs="Times New Roman"/>
        </w:rPr>
        <w:t>的相对示值误差按式（</w:t>
      </w:r>
      <w:r>
        <w:rPr>
          <w:rFonts w:ascii="Times New Roman" w:hAnsi="Times New Roman" w:cs="Times New Roman" w:hint="eastAsia"/>
        </w:rPr>
        <w:t>2</w:t>
      </w:r>
      <w:r>
        <w:rPr>
          <w:rFonts w:ascii="Times New Roman" w:hAnsi="Times New Roman" w:cs="Times New Roman"/>
        </w:rPr>
        <w:t>）计算：</w:t>
      </w:r>
    </w:p>
    <w:p w14:paraId="4BC4A6A0" w14:textId="77777777" w:rsidR="00736364" w:rsidRDefault="00000000">
      <w:pPr>
        <w:autoSpaceDE w:val="0"/>
        <w:autoSpaceDN w:val="0"/>
        <w:adjustRightInd w:val="0"/>
        <w:snapToGrid w:val="0"/>
        <w:ind w:firstLine="560"/>
        <w:jc w:val="right"/>
        <w:rPr>
          <w:rFonts w:ascii="Times New Roman" w:hAnsi="Times New Roman" w:cs="Times New Roman"/>
          <w:kern w:val="0"/>
          <w:szCs w:val="28"/>
        </w:rPr>
      </w:pPr>
      <m:oMath>
        <m:sSub>
          <m:sSubPr>
            <m:ctrlPr>
              <w:rPr>
                <w:rFonts w:ascii="Cambria Math" w:hAnsi="Cambria Math" w:cs="Times New Roman"/>
                <w:kern w:val="0"/>
                <w:szCs w:val="28"/>
                <w:lang w:eastAsia="en-US"/>
              </w:rPr>
            </m:ctrlPr>
          </m:sSubPr>
          <m:e>
            <m:r>
              <w:rPr>
                <w:rFonts w:ascii="Cambria Math" w:hAnsi="Cambria Math" w:cs="Times New Roman"/>
                <w:kern w:val="0"/>
                <w:szCs w:val="28"/>
                <w:lang w:eastAsia="en-US"/>
              </w:rPr>
              <m:t>E</m:t>
            </m:r>
          </m:e>
          <m:sub>
            <m:r>
              <w:rPr>
                <w:rFonts w:ascii="Cambria Math" w:hAnsi="Cambria Math" w:cs="Times New Roman"/>
                <w:kern w:val="0"/>
                <w:szCs w:val="28"/>
                <w:lang w:eastAsia="en-US"/>
              </w:rPr>
              <m:t>i</m:t>
            </m:r>
          </m:sub>
        </m:sSub>
        <m:r>
          <m:rPr>
            <m:sty m:val="p"/>
          </m:rPr>
          <w:rPr>
            <w:rFonts w:ascii="Cambria Math" w:hAnsi="Cambria Math" w:cs="Times New Roman"/>
            <w:kern w:val="0"/>
            <w:szCs w:val="28"/>
            <w:lang w:eastAsia="en-US"/>
          </w:rPr>
          <m:t>=</m:t>
        </m:r>
        <m:f>
          <m:fPr>
            <m:ctrlPr>
              <w:rPr>
                <w:rFonts w:ascii="Cambria Math" w:hAnsi="Cambria Math" w:cs="Times New Roman"/>
                <w:kern w:val="0"/>
                <w:szCs w:val="28"/>
                <w:lang w:eastAsia="en-US"/>
              </w:rPr>
            </m:ctrlPr>
          </m:fPr>
          <m:num>
            <m:r>
              <m:rPr>
                <m:sty m:val="p"/>
              </m:rPr>
              <w:rPr>
                <w:rFonts w:ascii="Cambria Math" w:hAnsi="Cambria Math" w:cs="Times New Roman"/>
                <w:kern w:val="0"/>
                <w:szCs w:val="28"/>
                <w:lang w:eastAsia="en-US"/>
              </w:rPr>
              <m:t>1</m:t>
            </m:r>
          </m:num>
          <m:den>
            <m:r>
              <w:rPr>
                <w:rFonts w:ascii="Cambria Math" w:hAnsi="Cambria Math" w:cs="Times New Roman"/>
                <w:kern w:val="0"/>
                <w:szCs w:val="28"/>
                <w:lang w:eastAsia="en-US"/>
              </w:rPr>
              <m:t>3</m:t>
            </m:r>
          </m:den>
        </m:f>
        <m:nary>
          <m:naryPr>
            <m:chr m:val="∑"/>
            <m:limLoc m:val="undOvr"/>
            <m:ctrlPr>
              <w:rPr>
                <w:rFonts w:ascii="Cambria Math" w:hAnsi="Cambria Math" w:cs="Times New Roman"/>
                <w:kern w:val="0"/>
                <w:szCs w:val="28"/>
                <w:lang w:eastAsia="en-US"/>
              </w:rPr>
            </m:ctrlPr>
          </m:naryPr>
          <m:sub>
            <m:r>
              <w:rPr>
                <w:rFonts w:ascii="Cambria Math" w:hAnsi="Cambria Math" w:cs="Times New Roman"/>
                <w:kern w:val="0"/>
                <w:szCs w:val="28"/>
                <w:lang w:eastAsia="en-US"/>
              </w:rPr>
              <m:t>j</m:t>
            </m:r>
            <m:r>
              <m:rPr>
                <m:sty m:val="p"/>
              </m:rPr>
              <w:rPr>
                <w:rFonts w:ascii="Cambria Math" w:hAnsi="Cambria Math" w:cs="Times New Roman"/>
                <w:kern w:val="0"/>
                <w:szCs w:val="28"/>
                <w:lang w:eastAsia="en-US"/>
              </w:rPr>
              <m:t>=1</m:t>
            </m:r>
          </m:sub>
          <m:sup>
            <m:r>
              <w:rPr>
                <w:rFonts w:ascii="Cambria Math" w:hAnsi="Cambria Math" w:cs="Times New Roman"/>
                <w:kern w:val="0"/>
                <w:szCs w:val="28"/>
                <w:lang w:eastAsia="en-US"/>
              </w:rPr>
              <m:t>3</m:t>
            </m:r>
          </m:sup>
          <m:e>
            <m:sSub>
              <m:sSubPr>
                <m:ctrlPr>
                  <w:rPr>
                    <w:rFonts w:ascii="Cambria Math" w:hAnsi="Cambria Math" w:cs="Times New Roman"/>
                    <w:kern w:val="0"/>
                    <w:szCs w:val="28"/>
                    <w:lang w:eastAsia="en-US"/>
                  </w:rPr>
                </m:ctrlPr>
              </m:sSubPr>
              <m:e>
                <m:r>
                  <w:rPr>
                    <w:rFonts w:ascii="Cambria Math" w:hAnsi="Cambria Math" w:cs="Times New Roman"/>
                    <w:kern w:val="0"/>
                    <w:szCs w:val="28"/>
                    <w:lang w:eastAsia="en-US"/>
                  </w:rPr>
                  <m:t>E</m:t>
                </m:r>
              </m:e>
              <m:sub>
                <m:r>
                  <w:rPr>
                    <w:rFonts w:ascii="Cambria Math" w:hAnsi="Cambria Math" w:cs="Times New Roman"/>
                    <w:kern w:val="0"/>
                    <w:szCs w:val="28"/>
                    <w:lang w:eastAsia="en-US"/>
                  </w:rPr>
                  <m:t>ij</m:t>
                </m:r>
              </m:sub>
            </m:sSub>
          </m:e>
        </m:nary>
      </m:oMath>
      <w:r>
        <w:rPr>
          <w:rFonts w:ascii="Times New Roman" w:hAnsi="Times New Roman" w:cs="Times New Roman"/>
          <w:kern w:val="0"/>
          <w:szCs w:val="28"/>
        </w:rPr>
        <w:t xml:space="preserve">                    </w:t>
      </w:r>
      <w:r>
        <w:rPr>
          <w:rFonts w:ascii="Times New Roman" w:hAnsi="Times New Roman" w:cs="Times New Roman"/>
          <w:kern w:val="0"/>
          <w:szCs w:val="28"/>
        </w:rPr>
        <w:t>（</w:t>
      </w:r>
      <w:r>
        <w:rPr>
          <w:rFonts w:ascii="Times New Roman" w:hAnsi="Times New Roman" w:cs="Times New Roman" w:hint="eastAsia"/>
          <w:kern w:val="0"/>
          <w:szCs w:val="28"/>
        </w:rPr>
        <w:t>2</w:t>
      </w:r>
      <w:r>
        <w:rPr>
          <w:rFonts w:ascii="Times New Roman" w:hAnsi="Times New Roman" w:cs="Times New Roman"/>
          <w:kern w:val="0"/>
          <w:szCs w:val="28"/>
        </w:rPr>
        <w:t>）</w:t>
      </w:r>
    </w:p>
    <w:p w14:paraId="52392077" w14:textId="77777777" w:rsidR="00736364" w:rsidRDefault="00000000">
      <w:pPr>
        <w:ind w:firstLine="560"/>
        <w:rPr>
          <w:rFonts w:ascii="Times New Roman" w:hAnsi="Times New Roman" w:cs="Times New Roman"/>
        </w:rPr>
      </w:pPr>
      <w:r>
        <w:rPr>
          <w:rFonts w:ascii="Times New Roman" w:hAnsi="Times New Roman" w:cs="Times New Roman"/>
        </w:rPr>
        <w:t>式中：</w:t>
      </w:r>
    </w:p>
    <w:p w14:paraId="749F54FC" w14:textId="77777777" w:rsidR="00736364" w:rsidRDefault="00000000">
      <w:pPr>
        <w:ind w:firstLine="560"/>
        <w:rPr>
          <w:rFonts w:ascii="Times New Roman" w:hAnsi="Times New Roman" w:cs="Times New Roman"/>
          <w:i/>
        </w:rPr>
      </w:pPr>
      <m:oMath>
        <m:sSub>
          <m:sSubPr>
            <m:ctrlPr>
              <w:rPr>
                <w:rFonts w:ascii="Cambria Math" w:hAnsi="Cambria Math" w:cs="Times New Roman"/>
                <w:i/>
                <w:lang w:eastAsia="en-US"/>
              </w:rPr>
            </m:ctrlPr>
          </m:sSubPr>
          <m:e>
            <m:r>
              <w:rPr>
                <w:rFonts w:ascii="Cambria Math" w:hAnsi="Cambria Math" w:cs="Times New Roman"/>
              </w:rPr>
              <m:t>E</m:t>
            </m:r>
          </m:e>
          <m:sub>
            <m:r>
              <w:rPr>
                <w:rFonts w:ascii="Cambria Math" w:hAnsi="Cambria Math" w:cs="Times New Roman"/>
              </w:rPr>
              <m:t>i</m:t>
            </m:r>
          </m:sub>
        </m:sSub>
      </m:oMath>
      <w:r>
        <w:rPr>
          <w:rFonts w:ascii="Times New Roman" w:hAnsi="Times New Roman" w:cs="Times New Roman"/>
        </w:rPr>
        <w:t>--</w:t>
      </w:r>
      <w:r>
        <w:rPr>
          <w:rFonts w:ascii="Times New Roman" w:hAnsi="Times New Roman" w:cs="Times New Roman"/>
        </w:rPr>
        <w:t>流量计第</w:t>
      </w:r>
      <m:oMath>
        <m:r>
          <w:rPr>
            <w:rFonts w:ascii="Cambria Math" w:hAnsi="Cambria Math" w:cs="Times New Roman"/>
          </w:rPr>
          <m:t>i</m:t>
        </m:r>
      </m:oMath>
      <w:r>
        <w:rPr>
          <w:rFonts w:ascii="Times New Roman" w:hAnsi="Times New Roman" w:cs="Times New Roman"/>
        </w:rPr>
        <w:t>检定点的相对示值误差，</w:t>
      </w:r>
      <w:r>
        <w:rPr>
          <w:rFonts w:ascii="Times New Roman" w:hAnsi="Times New Roman" w:cs="Times New Roman"/>
        </w:rPr>
        <w:t>%</w:t>
      </w:r>
      <w:r>
        <w:rPr>
          <w:rFonts w:ascii="Times New Roman" w:hAnsi="Times New Roman" w:cs="Times New Roman"/>
        </w:rPr>
        <w:t>；</w:t>
      </w:r>
    </w:p>
    <w:p w14:paraId="1F8C4CFF" w14:textId="77777777" w:rsidR="00736364" w:rsidRDefault="00000000">
      <w:pPr>
        <w:ind w:firstLine="560"/>
        <w:rPr>
          <w:rFonts w:ascii="Times New Roman" w:hAnsi="Times New Roman" w:cs="Times New Roman"/>
        </w:rPr>
      </w:pPr>
      <m:oMath>
        <m:sSub>
          <m:sSubPr>
            <m:ctrlPr>
              <w:rPr>
                <w:rFonts w:ascii="Cambria Math" w:hAnsi="Cambria Math" w:cs="Times New Roman"/>
                <w:i/>
                <w:lang w:eastAsia="en-US"/>
              </w:rPr>
            </m:ctrlPr>
          </m:sSubPr>
          <m:e>
            <m:r>
              <w:rPr>
                <w:rFonts w:ascii="Cambria Math" w:hAnsi="Cambria Math" w:cs="Times New Roman"/>
              </w:rPr>
              <m:t>E</m:t>
            </m:r>
          </m:e>
          <m:sub>
            <m:r>
              <w:rPr>
                <w:rFonts w:ascii="Cambria Math" w:hAnsi="Cambria Math" w:cs="Times New Roman"/>
              </w:rPr>
              <m:t>ij</m:t>
            </m:r>
          </m:sub>
        </m:sSub>
      </m:oMath>
      <w:r>
        <w:rPr>
          <w:rFonts w:ascii="Times New Roman" w:hAnsi="Times New Roman" w:cs="Times New Roman"/>
        </w:rPr>
        <w:t>--</w:t>
      </w:r>
      <w:r>
        <w:rPr>
          <w:rFonts w:ascii="Times New Roman" w:hAnsi="Times New Roman" w:cs="Times New Roman"/>
        </w:rPr>
        <w:t>流量计第</w:t>
      </w:r>
      <m:oMath>
        <m:r>
          <w:rPr>
            <w:rFonts w:ascii="Cambria Math" w:hAnsi="Cambria Math" w:cs="Times New Roman"/>
          </w:rPr>
          <m:t>i</m:t>
        </m:r>
      </m:oMath>
      <w:r>
        <w:rPr>
          <w:rFonts w:ascii="Times New Roman" w:hAnsi="Times New Roman" w:cs="Times New Roman"/>
        </w:rPr>
        <w:t>检定点第</w:t>
      </w:r>
      <m:oMath>
        <m:r>
          <w:rPr>
            <w:rFonts w:ascii="Cambria Math" w:hAnsi="Cambria Math" w:cs="Times New Roman"/>
          </w:rPr>
          <m:t>j</m:t>
        </m:r>
      </m:oMath>
      <w:r>
        <w:rPr>
          <w:rFonts w:ascii="Times New Roman" w:hAnsi="Times New Roman" w:cs="Times New Roman"/>
        </w:rPr>
        <w:t>次检定时相对示值误差。</w:t>
      </w:r>
    </w:p>
    <w:p w14:paraId="64729971" w14:textId="77777777" w:rsidR="00736364" w:rsidRDefault="00000000">
      <w:pPr>
        <w:ind w:firstLine="560"/>
        <w:rPr>
          <w:rFonts w:ascii="Times New Roman" w:hAnsi="Times New Roman" w:cs="Times New Roman"/>
        </w:rPr>
      </w:pPr>
      <w:r>
        <w:rPr>
          <w:rFonts w:ascii="Times New Roman" w:hAnsi="Times New Roman" w:cs="Times New Roman"/>
        </w:rPr>
        <w:t>流量计高区和低区的相对示值误差计算：</w:t>
      </w:r>
    </w:p>
    <w:p w14:paraId="1B7576D8" w14:textId="77777777" w:rsidR="00736364" w:rsidRDefault="00000000">
      <w:pPr>
        <w:pStyle w:val="a3"/>
        <w:ind w:firstLine="560"/>
      </w:pPr>
      <w:r>
        <w:rPr>
          <w:rFonts w:hint="eastAsia"/>
        </w:rPr>
        <w:lastRenderedPageBreak/>
        <w:t>根据分界流速，高区的相对示值误差，按式（</w:t>
      </w:r>
      <w:r>
        <w:rPr>
          <w:rFonts w:hint="eastAsia"/>
        </w:rPr>
        <w:t>3</w:t>
      </w:r>
      <w:r>
        <w:t>）计算：</w:t>
      </w:r>
    </w:p>
    <w:p w14:paraId="045CFA70" w14:textId="77777777" w:rsidR="00736364" w:rsidRDefault="00000000">
      <w:pPr>
        <w:tabs>
          <w:tab w:val="center" w:pos="4510"/>
          <w:tab w:val="right" w:pos="9020"/>
        </w:tabs>
        <w:adjustRightInd w:val="0"/>
        <w:snapToGrid w:val="0"/>
        <w:spacing w:before="3"/>
        <w:ind w:firstLine="560"/>
        <w:jc w:val="center"/>
        <w:rPr>
          <w:rFonts w:ascii="宋体" w:eastAsia="宋体" w:hAnsi="宋体" w:cs="宋体"/>
          <w:sz w:val="24"/>
          <w:szCs w:val="24"/>
        </w:rPr>
      </w:pPr>
      <w:r>
        <w:rPr>
          <w:rFonts w:hAnsi="Cambria Math" w:hint="eastAsia"/>
        </w:rPr>
        <w:t xml:space="preserve">                  </w:t>
      </w:r>
      <m:oMath>
        <m:sSub>
          <m:sSubPr>
            <m:ctrlPr>
              <w:rPr>
                <w:rFonts w:ascii="Cambria Math" w:hAnsi="Cambria Math"/>
              </w:rPr>
            </m:ctrlPr>
          </m:sSubPr>
          <m:e>
            <m:r>
              <w:rPr>
                <w:rFonts w:ascii="Cambria Math" w:hAnsi="Cambria Math"/>
              </w:rPr>
              <m:t>E</m:t>
            </m:r>
          </m:e>
          <m:sub>
            <m:r>
              <m:rPr>
                <m:sty m:val="p"/>
              </m:rPr>
              <w:rPr>
                <w:rFonts w:ascii="Cambria Math" w:hAnsi="Cambria Math"/>
              </w:rPr>
              <m:t>H</m:t>
            </m:r>
          </m:sub>
        </m:sSub>
        <m:r>
          <m:rPr>
            <m:sty m:val="p"/>
          </m:rPr>
          <w:rPr>
            <w:rFonts w:ascii="Cambria Math" w:hAnsi="Cambria Math"/>
          </w:rPr>
          <m:t>=±</m:t>
        </m:r>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E</m:t>
                    </m:r>
                  </m:e>
                  <m:sub>
                    <m:r>
                      <m:rPr>
                        <m:sty m:val="p"/>
                      </m:rPr>
                      <w:rPr>
                        <w:rFonts w:ascii="Cambria Math" w:hAnsi="Cambria Math"/>
                      </w:rPr>
                      <m:t>iH</m:t>
                    </m:r>
                  </m:sub>
                </m:sSub>
              </m:e>
            </m:d>
          </m:e>
          <m:sub>
            <m:r>
              <m:rPr>
                <m:sty m:val="p"/>
              </m:rPr>
              <w:rPr>
                <w:rFonts w:ascii="Cambria Math" w:hAnsi="Cambria Math"/>
              </w:rPr>
              <m:t>max</m:t>
            </m:r>
          </m:sub>
        </m:sSub>
      </m:oMath>
      <w:r>
        <w:rPr>
          <w:rFonts w:ascii="Cambria Math" w:hAnsi="Cambria Math" w:hint="eastAsia"/>
        </w:rPr>
        <w:t xml:space="preserve">        </w:t>
      </w:r>
      <w:r>
        <w:rPr>
          <w:rFonts w:ascii="宋体" w:eastAsia="宋体" w:hAnsi="宋体" w:cs="宋体" w:hint="eastAsia"/>
          <w:sz w:val="24"/>
          <w:szCs w:val="24"/>
        </w:rPr>
        <w:t xml:space="preserve">          </w:t>
      </w:r>
      <w:r>
        <w:rPr>
          <w:rFonts w:ascii="Times New Roman" w:hAnsi="Times New Roman" w:hint="eastAsia"/>
        </w:rPr>
        <w:t>（</w:t>
      </w:r>
      <w:r>
        <w:rPr>
          <w:rFonts w:ascii="Times New Roman" w:hAnsi="Times New Roman" w:hint="eastAsia"/>
        </w:rPr>
        <w:t>3</w:t>
      </w:r>
      <w:r>
        <w:rPr>
          <w:rFonts w:ascii="Times New Roman" w:hAnsi="Times New Roman" w:hint="eastAsia"/>
        </w:rPr>
        <w:t>）</w:t>
      </w:r>
    </w:p>
    <w:p w14:paraId="7E00567A" w14:textId="77777777" w:rsidR="00736364" w:rsidRDefault="00000000">
      <w:pPr>
        <w:pStyle w:val="a3"/>
        <w:ind w:firstLine="560"/>
      </w:pPr>
      <w:r>
        <w:rPr>
          <w:rFonts w:hint="eastAsia"/>
        </w:rPr>
        <w:t>式中</w:t>
      </w:r>
      <w:r>
        <w:t>：</w:t>
      </w:r>
    </w:p>
    <w:p w14:paraId="6E028492" w14:textId="77777777" w:rsidR="00736364" w:rsidRDefault="00000000">
      <w:pPr>
        <w:pStyle w:val="a3"/>
        <w:ind w:firstLine="560"/>
      </w:pPr>
      <m:oMath>
        <m:sSub>
          <m:sSubPr>
            <m:ctrlPr>
              <w:rPr>
                <w:rFonts w:ascii="Cambria Math" w:hAnsi="Cambria Math"/>
              </w:rPr>
            </m:ctrlPr>
          </m:sSubPr>
          <m:e>
            <m:r>
              <w:rPr>
                <w:rFonts w:ascii="Cambria Math" w:hAnsi="Cambria Math"/>
              </w:rPr>
              <m:t>E</m:t>
            </m:r>
          </m:e>
          <m:sub>
            <m:r>
              <m:rPr>
                <m:sty m:val="p"/>
              </m:rPr>
              <w:rPr>
                <w:rFonts w:ascii="Cambria Math" w:hAnsi="Cambria Math"/>
              </w:rPr>
              <m:t>H</m:t>
            </m:r>
          </m:sub>
        </m:sSub>
      </m:oMath>
      <w:r>
        <w:t>——</w:t>
      </w:r>
      <w:r>
        <w:rPr>
          <w:rFonts w:hint="eastAsia"/>
        </w:rPr>
        <w:t>流量计高区的相对示值误差，</w:t>
      </w:r>
      <w:r>
        <w:t>%</w:t>
      </w:r>
      <w:r>
        <w:rPr>
          <w:rFonts w:hint="eastAsia"/>
        </w:rPr>
        <w:t>；</w:t>
      </w:r>
    </w:p>
    <w:p w14:paraId="71A4D7C9" w14:textId="77777777" w:rsidR="00736364" w:rsidRDefault="00000000">
      <w:pPr>
        <w:pStyle w:val="a3"/>
        <w:ind w:firstLine="560"/>
      </w:pPr>
      <m:oMath>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E</m:t>
                    </m:r>
                  </m:e>
                  <m:sub>
                    <m:r>
                      <w:rPr>
                        <w:rFonts w:ascii="Cambria Math" w:hAnsi="Cambria Math"/>
                      </w:rPr>
                      <m:t>i</m:t>
                    </m:r>
                    <m:r>
                      <m:rPr>
                        <m:sty m:val="p"/>
                      </m:rPr>
                      <w:rPr>
                        <w:rFonts w:ascii="Cambria Math" w:hAnsi="Cambria Math"/>
                      </w:rPr>
                      <m:t>H</m:t>
                    </m:r>
                  </m:sub>
                </m:sSub>
              </m:e>
            </m:d>
          </m:e>
          <m:sub>
            <m:r>
              <w:rPr>
                <w:rFonts w:ascii="Cambria Math" w:hAnsi="Cambria Math"/>
              </w:rPr>
              <m:t>max</m:t>
            </m:r>
          </m:sub>
        </m:sSub>
      </m:oMath>
      <w:r>
        <w:t>——</w:t>
      </w:r>
      <w:r>
        <w:rPr>
          <w:rFonts w:hint="eastAsia"/>
        </w:rPr>
        <w:t>流量计高区各检定点相对示值误差中最大值。</w:t>
      </w:r>
    </w:p>
    <w:p w14:paraId="5BF738DF" w14:textId="77777777" w:rsidR="00736364" w:rsidRDefault="00000000">
      <w:pPr>
        <w:pStyle w:val="a3"/>
        <w:ind w:firstLine="560"/>
      </w:pPr>
      <w:r>
        <w:rPr>
          <w:rFonts w:hint="eastAsia"/>
        </w:rPr>
        <w:t>根据分界流速，低区的相对示值误差，按式（</w:t>
      </w:r>
      <w:r>
        <w:rPr>
          <w:rFonts w:hint="eastAsia"/>
        </w:rPr>
        <w:t>4</w:t>
      </w:r>
      <w:r>
        <w:rPr>
          <w:rFonts w:hint="eastAsia"/>
        </w:rPr>
        <w:t>）</w:t>
      </w:r>
      <w:r>
        <w:t>计算：</w:t>
      </w:r>
    </w:p>
    <w:p w14:paraId="364DB0C8" w14:textId="77777777" w:rsidR="00736364" w:rsidRDefault="00000000">
      <w:pPr>
        <w:tabs>
          <w:tab w:val="center" w:pos="4510"/>
          <w:tab w:val="right" w:pos="9020"/>
        </w:tabs>
        <w:adjustRightInd w:val="0"/>
        <w:snapToGrid w:val="0"/>
        <w:spacing w:before="3"/>
        <w:ind w:firstLine="560"/>
        <w:jc w:val="right"/>
      </w:pPr>
      <w:r>
        <w:rPr>
          <w:rFonts w:hAnsi="Cambria Math" w:hint="eastAsia"/>
        </w:rPr>
        <w:t xml:space="preserve">    </w:t>
      </w:r>
      <m:oMath>
        <m:sSub>
          <m:sSubPr>
            <m:ctrlPr>
              <w:rPr>
                <w:rFonts w:ascii="Cambria Math" w:hAnsi="Cambria Math" w:hint="eastAsia"/>
              </w:rPr>
            </m:ctrlPr>
          </m:sSubPr>
          <m:e>
            <m:r>
              <w:rPr>
                <w:rFonts w:ascii="Cambria Math" w:hAnsi="Cambria Math"/>
              </w:rPr>
              <m:t>E</m:t>
            </m:r>
          </m:e>
          <m:sub>
            <m:r>
              <m:rPr>
                <m:sty m:val="p"/>
              </m:rPr>
              <w:rPr>
                <w:rFonts w:ascii="Cambria Math" w:hAnsi="Cambria Math" w:hint="eastAsia"/>
              </w:rPr>
              <m:t>L</m:t>
            </m:r>
          </m:sub>
        </m:sSub>
        <m:r>
          <m:rPr>
            <m:sty m:val="p"/>
          </m:rPr>
          <w:rPr>
            <w:rFonts w:ascii="Cambria Math" w:hAnsi="Cambria Math" w:hint="eastAsia"/>
          </w:rPr>
          <m:t>=</m:t>
        </m:r>
        <m:r>
          <m:rPr>
            <m:sty m:val="p"/>
          </m:rPr>
          <w:rPr>
            <w:rFonts w:ascii="Cambria Math" w:hAnsi="Cambria Math" w:hint="eastAsia"/>
          </w:rPr>
          <m:t>±</m:t>
        </m:r>
        <m:sSub>
          <m:sSubPr>
            <m:ctrlPr>
              <w:rPr>
                <w:rFonts w:ascii="Cambria Math" w:hAnsi="Cambria Math" w:hint="eastAsia"/>
              </w:rPr>
            </m:ctrlPr>
          </m:sSubPr>
          <m:e>
            <m:d>
              <m:dPr>
                <m:begChr m:val="|"/>
                <m:endChr m:val="|"/>
                <m:ctrlPr>
                  <w:rPr>
                    <w:rFonts w:ascii="Cambria Math" w:hAnsi="Cambria Math" w:hint="eastAsia"/>
                  </w:rPr>
                </m:ctrlPr>
              </m:dPr>
              <m:e>
                <m:sSub>
                  <m:sSubPr>
                    <m:ctrlPr>
                      <w:rPr>
                        <w:rFonts w:ascii="Cambria Math" w:hAnsi="Cambria Math" w:hint="eastAsia"/>
                      </w:rPr>
                    </m:ctrlPr>
                  </m:sSubPr>
                  <m:e>
                    <m:r>
                      <w:rPr>
                        <w:rFonts w:ascii="Cambria Math" w:hAnsi="Cambria Math"/>
                      </w:rPr>
                      <m:t>E</m:t>
                    </m:r>
                  </m:e>
                  <m:sub>
                    <m:r>
                      <m:rPr>
                        <m:sty m:val="p"/>
                      </m:rPr>
                      <w:rPr>
                        <w:rFonts w:ascii="Cambria Math" w:hAnsi="Cambria Math" w:hint="eastAsia"/>
                      </w:rPr>
                      <m:t>iL</m:t>
                    </m:r>
                  </m:sub>
                </m:sSub>
              </m:e>
            </m:d>
          </m:e>
          <m:sub>
            <m:r>
              <m:rPr>
                <m:sty m:val="p"/>
              </m:rPr>
              <w:rPr>
                <w:rFonts w:ascii="Cambria Math" w:hAnsi="Cambria Math" w:hint="eastAsia"/>
              </w:rPr>
              <m:t>max</m:t>
            </m:r>
          </m:sub>
        </m:sSub>
      </m:oMath>
      <w:r>
        <w:rPr>
          <w:rFonts w:ascii="Times New Roman" w:hAnsi="Cambria Math" w:hint="eastAsia"/>
        </w:rPr>
        <w:t xml:space="preserve">    </w:t>
      </w:r>
      <w:r>
        <w:rPr>
          <w:rFonts w:ascii="宋体" w:eastAsia="宋体" w:hAnsi="宋体" w:cs="宋体" w:hint="eastAsia"/>
          <w:sz w:val="24"/>
          <w:szCs w:val="24"/>
        </w:rPr>
        <w:t xml:space="preserve">  </w:t>
      </w:r>
      <w:r>
        <w:rPr>
          <w:rFonts w:ascii="宋体" w:eastAsia="宋体" w:hAnsi="宋体" w:cs="宋体"/>
          <w:sz w:val="24"/>
          <w:szCs w:val="24"/>
        </w:rPr>
        <w:t xml:space="preserve"> </w:t>
      </w:r>
      <w:r>
        <w:rPr>
          <w:rFonts w:ascii="宋体" w:eastAsia="宋体" w:hAnsi="宋体" w:cs="宋体" w:hint="eastAsia"/>
          <w:sz w:val="24"/>
          <w:szCs w:val="24"/>
        </w:rPr>
        <w:t xml:space="preserve">               </w:t>
      </w:r>
      <w:r>
        <w:rPr>
          <w:rFonts w:ascii="Times New Roman" w:hAnsi="Times New Roman" w:hint="eastAsia"/>
        </w:rPr>
        <w:t>（</w:t>
      </w:r>
      <w:r>
        <w:rPr>
          <w:rFonts w:ascii="Times New Roman" w:hAnsi="Times New Roman" w:hint="eastAsia"/>
        </w:rPr>
        <w:t>4</w:t>
      </w:r>
      <w:r>
        <w:rPr>
          <w:rFonts w:ascii="Times New Roman" w:hAnsi="Times New Roman" w:hint="eastAsia"/>
        </w:rPr>
        <w:t>）</w:t>
      </w:r>
    </w:p>
    <w:p w14:paraId="5D83C677" w14:textId="77777777" w:rsidR="00736364" w:rsidRDefault="00000000">
      <w:pPr>
        <w:pStyle w:val="a3"/>
        <w:ind w:firstLine="560"/>
      </w:pPr>
      <m:oMath>
        <m:sSub>
          <m:sSubPr>
            <m:ctrlPr>
              <w:rPr>
                <w:rFonts w:ascii="Cambria Math" w:hAnsi="Cambria Math"/>
              </w:rPr>
            </m:ctrlPr>
          </m:sSubPr>
          <m:e>
            <m:r>
              <w:rPr>
                <w:rFonts w:ascii="Cambria Math" w:hAnsi="Cambria Math"/>
              </w:rPr>
              <m:t>E</m:t>
            </m:r>
          </m:e>
          <m:sub>
            <m:r>
              <m:rPr>
                <m:sty m:val="p"/>
              </m:rPr>
              <w:rPr>
                <w:rFonts w:ascii="Cambria Math" w:hAnsi="Cambria Math"/>
              </w:rPr>
              <m:t>L</m:t>
            </m:r>
          </m:sub>
        </m:sSub>
      </m:oMath>
      <w:r>
        <w:t>——</w:t>
      </w:r>
      <w:r>
        <w:rPr>
          <w:rFonts w:hint="eastAsia"/>
        </w:rPr>
        <w:t>流量计低区的相对示值误差，</w:t>
      </w:r>
      <w:r>
        <w:t>%</w:t>
      </w:r>
      <w:r>
        <w:rPr>
          <w:rFonts w:hint="eastAsia"/>
        </w:rPr>
        <w:t>；</w:t>
      </w:r>
    </w:p>
    <w:p w14:paraId="2361ACF5" w14:textId="77777777" w:rsidR="00736364" w:rsidRDefault="00000000">
      <w:pPr>
        <w:pStyle w:val="a3"/>
        <w:ind w:firstLine="560"/>
      </w:pPr>
      <m:oMath>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E</m:t>
                    </m:r>
                  </m:e>
                  <m:sub>
                    <m:r>
                      <w:rPr>
                        <w:rFonts w:ascii="Cambria Math" w:hAnsi="Cambria Math"/>
                      </w:rPr>
                      <m:t>i</m:t>
                    </m:r>
                    <m:r>
                      <m:rPr>
                        <m:sty m:val="p"/>
                      </m:rPr>
                      <w:rPr>
                        <w:rFonts w:ascii="Cambria Math" w:hAnsi="Cambria Math"/>
                      </w:rPr>
                      <m:t>L</m:t>
                    </m:r>
                  </m:sub>
                </m:sSub>
              </m:e>
            </m:d>
          </m:e>
          <m:sub>
            <m:r>
              <w:rPr>
                <w:rFonts w:ascii="Cambria Math" w:hAnsi="Cambria Math"/>
              </w:rPr>
              <m:t>max</m:t>
            </m:r>
          </m:sub>
        </m:sSub>
      </m:oMath>
      <w:r>
        <w:t>——</w:t>
      </w:r>
      <w:r>
        <w:rPr>
          <w:rFonts w:hint="eastAsia"/>
        </w:rPr>
        <w:t>流量计低区各检定点相对示值误差中最大值。</w:t>
      </w:r>
    </w:p>
    <w:p w14:paraId="7534F1CA" w14:textId="77777777" w:rsidR="00736364" w:rsidRDefault="00000000">
      <w:pPr>
        <w:pStyle w:val="2"/>
        <w:numPr>
          <w:ilvl w:val="1"/>
          <w:numId w:val="3"/>
        </w:numPr>
        <w:spacing w:before="217"/>
        <w:ind w:left="0" w:firstLine="0"/>
      </w:pPr>
      <w:bookmarkStart w:id="66" w:name="_Toc12763"/>
      <w:bookmarkStart w:id="67" w:name="_Toc180927769"/>
      <w:bookmarkStart w:id="68" w:name="_Toc26830"/>
      <w:bookmarkStart w:id="69" w:name="_Toc17339"/>
      <w:bookmarkStart w:id="70" w:name="_Toc234500183"/>
      <w:r>
        <w:t>不确定度分量的计算</w:t>
      </w:r>
      <w:bookmarkEnd w:id="66"/>
      <w:bookmarkEnd w:id="67"/>
      <w:bookmarkEnd w:id="68"/>
      <w:bookmarkEnd w:id="69"/>
      <w:bookmarkEnd w:id="70"/>
    </w:p>
    <w:p w14:paraId="0B2CDAD5" w14:textId="77777777" w:rsidR="00736364" w:rsidRDefault="00000000">
      <w:pPr>
        <w:pStyle w:val="3"/>
        <w:ind w:firstLineChars="200" w:firstLine="560"/>
        <w:jc w:val="left"/>
      </w:pPr>
      <w:bookmarkStart w:id="71" w:name="_Hlk179796000"/>
      <w:r>
        <w:rPr>
          <w:rFonts w:hint="eastAsia"/>
        </w:rPr>
        <w:t>3.6.1</w:t>
      </w:r>
      <w:r>
        <w:t>测量结果重复性引入的不确定度</w:t>
      </w:r>
      <m:oMath>
        <m:sSub>
          <m:sSubPr>
            <m:ctrlPr>
              <w:rPr>
                <w:rFonts w:ascii="Cambria Math" w:hAnsi="Cambria Math"/>
              </w:rPr>
            </m:ctrlPr>
          </m:sSubPr>
          <m:e>
            <m:r>
              <m:rPr>
                <m:sty m:val="bi"/>
              </m:rPr>
              <w:rPr>
                <w:rFonts w:ascii="Cambria Math" w:hAnsi="Cambria Math"/>
              </w:rPr>
              <m:t>u</m:t>
            </m:r>
          </m:e>
          <m:sub>
            <m:r>
              <m:rPr>
                <m:sty m:val="b"/>
              </m:rPr>
              <w:rPr>
                <w:rFonts w:ascii="Cambria Math" w:hAnsi="Cambria Math"/>
              </w:rPr>
              <m:t>r</m:t>
            </m:r>
          </m:sub>
        </m:sSub>
        <m:d>
          <m:dPr>
            <m:ctrlPr>
              <w:rPr>
                <w:rFonts w:ascii="Cambria Math" w:hAnsi="Cambria Math"/>
              </w:rPr>
            </m:ctrlPr>
          </m:dPr>
          <m:e>
            <m:sSub>
              <m:sSubPr>
                <m:ctrlPr>
                  <w:rPr>
                    <w:rFonts w:ascii="Cambria Math" w:hAnsi="Cambria Math"/>
                  </w:rPr>
                </m:ctrlPr>
              </m:sSubPr>
              <m:e>
                <m:r>
                  <m:rPr>
                    <m:sty m:val="bi"/>
                  </m:rPr>
                  <w:rPr>
                    <w:rFonts w:ascii="Cambria Math" w:hAnsi="Cambria Math"/>
                  </w:rPr>
                  <m:t>Q</m:t>
                </m:r>
              </m:e>
              <m:sub>
                <m:r>
                  <m:rPr>
                    <m:sty m:val="bi"/>
                  </m:rPr>
                  <w:rPr>
                    <w:rFonts w:ascii="Cambria Math" w:hAnsi="Cambria Math"/>
                  </w:rPr>
                  <m:t>i</m:t>
                </m:r>
              </m:sub>
            </m:sSub>
          </m:e>
        </m:d>
      </m:oMath>
    </w:p>
    <w:bookmarkEnd w:id="71"/>
    <w:p w14:paraId="52D3C803" w14:textId="77777777" w:rsidR="00736364" w:rsidRDefault="00000000">
      <w:pPr>
        <w:pStyle w:val="a3"/>
        <w:ind w:firstLine="560"/>
      </w:pPr>
      <w:r>
        <w:t>该不确定度分量</w:t>
      </w:r>
      <m:oMath>
        <m:sSub>
          <m:sSubPr>
            <m:ctrlPr>
              <w:rPr>
                <w:rFonts w:ascii="Cambria Math" w:hAnsi="Cambria Math"/>
              </w:rPr>
            </m:ctrlPr>
          </m:sSubPr>
          <m:e>
            <m:r>
              <w:rPr>
                <w:rFonts w:ascii="Cambria Math" w:hAnsi="Cambria Math"/>
              </w:rPr>
              <m:t>u</m:t>
            </m:r>
          </m:e>
          <m:sub>
            <m:r>
              <m:rPr>
                <m:sty m:val="p"/>
              </m:rPr>
              <w:rPr>
                <w:rFonts w:ascii="Cambria Math" w:hAnsi="Cambria Math"/>
              </w:rPr>
              <m:t>r</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i</m:t>
                </m:r>
              </m:sub>
            </m:sSub>
          </m:e>
        </m:d>
      </m:oMath>
      <w:r>
        <w:t>由每个检定点相对示值误差的测量重复性</w:t>
      </w:r>
      <m:oMath>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E</m:t>
                    </m:r>
                  </m:e>
                  <m:sub>
                    <m:r>
                      <w:rPr>
                        <w:rFonts w:ascii="Cambria Math" w:hAnsi="Cambria Math"/>
                      </w:rPr>
                      <m:t>r</m:t>
                    </m:r>
                  </m:sub>
                </m:sSub>
              </m:e>
            </m:d>
          </m:e>
          <m:sub>
            <m:r>
              <w:rPr>
                <w:rFonts w:ascii="Cambria Math" w:hAnsi="Cambria Math"/>
              </w:rPr>
              <m:t>i</m:t>
            </m:r>
          </m:sub>
        </m:sSub>
      </m:oMath>
      <w:r>
        <w:t>引入。</w:t>
      </w:r>
      <w:r>
        <w:rPr>
          <w:rFonts w:hint="eastAsia"/>
        </w:rPr>
        <w:t>各流量点的重复性按式（</w:t>
      </w:r>
      <w:r>
        <w:rPr>
          <w:rFonts w:hint="eastAsia"/>
        </w:rPr>
        <w:t>5</w:t>
      </w:r>
      <w:r>
        <w:rPr>
          <w:rFonts w:hint="eastAsia"/>
        </w:rPr>
        <w:t>）评定：</w:t>
      </w:r>
    </w:p>
    <w:p w14:paraId="21AD027E" w14:textId="77777777" w:rsidR="00736364" w:rsidRDefault="00000000">
      <w:pPr>
        <w:pStyle w:val="a3"/>
        <w:ind w:firstLineChars="0" w:firstLine="0"/>
        <w:jc w:val="center"/>
      </w:pPr>
      <w:r>
        <w:rPr>
          <w:rFonts w:hAnsi="Cambria Math" w:hint="eastAsia"/>
        </w:rPr>
        <w:t xml:space="preserve">            </w:t>
      </w:r>
      <m:oMath>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E</m:t>
                    </m:r>
                  </m:e>
                  <m:sub>
                    <m:r>
                      <w:rPr>
                        <w:rFonts w:ascii="Cambria Math" w:hAnsi="Cambria Math"/>
                      </w:rPr>
                      <m:t>r</m:t>
                    </m:r>
                  </m:sub>
                </m:sSub>
              </m:e>
            </m:d>
          </m:e>
          <m:sub>
            <m:r>
              <w:rPr>
                <w:rFonts w:ascii="Cambria Math" w:hAnsi="Cambria Math"/>
              </w:rPr>
              <m:t>i</m:t>
            </m:r>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2</m:t>
                    </m:r>
                  </m:den>
                </m:f>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3</m:t>
                    </m:r>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E</m:t>
                                </m:r>
                              </m:e>
                              <m:sub>
                                <m:r>
                                  <w:rPr>
                                    <w:rFonts w:ascii="Cambria Math" w:hAnsi="Cambria Math"/>
                                  </w:rPr>
                                  <m:t>ij</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i</m:t>
                                </m:r>
                              </m:sub>
                            </m:sSub>
                          </m:e>
                        </m:d>
                      </m:e>
                      <m:sup>
                        <m:r>
                          <m:rPr>
                            <m:sty m:val="p"/>
                          </m:rPr>
                          <w:rPr>
                            <w:rFonts w:ascii="Cambria Math" w:hAnsi="Cambria Math"/>
                          </w:rPr>
                          <m:t>2</m:t>
                        </m:r>
                      </m:sup>
                    </m:sSup>
                  </m:e>
                </m:nary>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sup>
        </m:sSup>
      </m:oMath>
      <w:r>
        <w:rPr>
          <w:rFonts w:hint="eastAsia"/>
        </w:rPr>
        <w:t xml:space="preserve"> </w:t>
      </w:r>
      <w:r>
        <w:t xml:space="preserve">    </w:t>
      </w:r>
      <w:r>
        <w:rPr>
          <w:rFonts w:hint="eastAsia"/>
        </w:rPr>
        <w:t xml:space="preserve">          </w:t>
      </w:r>
      <w:r>
        <w:rPr>
          <w:rFonts w:hint="eastAsia"/>
        </w:rPr>
        <w:t>（</w:t>
      </w:r>
      <w:r>
        <w:rPr>
          <w:rFonts w:hint="eastAsia"/>
        </w:rPr>
        <w:t>5</w:t>
      </w:r>
      <w:r>
        <w:rPr>
          <w:rFonts w:hint="eastAsia"/>
        </w:rPr>
        <w:t>）</w:t>
      </w:r>
    </w:p>
    <w:p w14:paraId="054568BB" w14:textId="77777777" w:rsidR="00736364" w:rsidRDefault="00000000">
      <w:pPr>
        <w:pStyle w:val="a3"/>
        <w:ind w:firstLine="560"/>
      </w:pPr>
      <w:r>
        <w:rPr>
          <w:rFonts w:hint="eastAsia"/>
        </w:rPr>
        <w:t>式中：</w:t>
      </w:r>
      <m:oMath>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E</m:t>
                    </m:r>
                  </m:e>
                  <m:sub>
                    <m:r>
                      <w:rPr>
                        <w:rFonts w:ascii="Cambria Math" w:hAnsi="Cambria Math"/>
                      </w:rPr>
                      <m:t>r</m:t>
                    </m:r>
                  </m:sub>
                </m:sSub>
              </m:e>
            </m:d>
          </m:e>
          <m:sub>
            <m:r>
              <w:rPr>
                <w:rFonts w:ascii="Cambria Math" w:hAnsi="Cambria Math"/>
              </w:rPr>
              <m:t>i</m:t>
            </m:r>
          </m:sub>
        </m:sSub>
      </m:oMath>
      <w:r>
        <w:t>——</w:t>
      </w:r>
      <w:r>
        <w:rPr>
          <w:rFonts w:hint="eastAsia"/>
        </w:rPr>
        <w:t>第</w:t>
      </w:r>
      <m:oMath>
        <m:r>
          <w:rPr>
            <w:rFonts w:ascii="Cambria Math" w:hAnsi="Cambria Math"/>
          </w:rPr>
          <m:t>i</m:t>
        </m:r>
      </m:oMath>
      <w:r>
        <w:rPr>
          <w:rFonts w:hint="eastAsia"/>
        </w:rPr>
        <w:t>检定点的重复性。</w:t>
      </w:r>
    </w:p>
    <w:p w14:paraId="52CF6FF3" w14:textId="77777777" w:rsidR="00736364" w:rsidRDefault="00000000">
      <w:pPr>
        <w:pStyle w:val="a3"/>
        <w:ind w:firstLine="560"/>
      </w:pPr>
      <w:r>
        <w:rPr>
          <w:rFonts w:hint="eastAsia"/>
        </w:rPr>
        <w:t>流量计高区和低区的重复性，按式（</w:t>
      </w:r>
      <w:r>
        <w:rPr>
          <w:rFonts w:hint="eastAsia"/>
        </w:rPr>
        <w:t>6</w:t>
      </w:r>
      <w:r>
        <w:rPr>
          <w:rFonts w:hint="eastAsia"/>
        </w:rPr>
        <w:t>）计算：</w:t>
      </w:r>
    </w:p>
    <w:p w14:paraId="7B06A8F2" w14:textId="77777777" w:rsidR="00736364" w:rsidRDefault="00000000">
      <w:pPr>
        <w:tabs>
          <w:tab w:val="center" w:pos="4510"/>
          <w:tab w:val="right" w:pos="9020"/>
        </w:tabs>
        <w:adjustRightInd w:val="0"/>
        <w:snapToGrid w:val="0"/>
        <w:spacing w:before="3"/>
        <w:ind w:firstLine="560"/>
        <w:jc w:val="center"/>
        <w:rPr>
          <w:rFonts w:ascii="Times New Roman" w:eastAsia="宋体" w:hAnsi="Times New Roman" w:cs="Times New Roman"/>
          <w:szCs w:val="24"/>
        </w:rPr>
      </w:pPr>
      <w:r>
        <w:rPr>
          <w:rFonts w:hAnsi="Cambria Math" w:hint="eastAsia"/>
        </w:rPr>
        <w:t xml:space="preserve">                  </w:t>
      </w:r>
      <m:oMath>
        <m:sSub>
          <m:sSubPr>
            <m:ctrlPr>
              <w:rPr>
                <w:rFonts w:ascii="Cambria Math" w:hAnsi="Cambria Math" w:hint="eastAsia"/>
              </w:rPr>
            </m:ctrlPr>
          </m:sSubPr>
          <m:e>
            <m:r>
              <w:rPr>
                <w:rFonts w:ascii="Cambria Math" w:hAnsi="Cambria Math"/>
              </w:rPr>
              <m:t>E</m:t>
            </m:r>
          </m:e>
          <m:sub>
            <m:r>
              <m:rPr>
                <m:sty m:val="p"/>
              </m:rPr>
              <w:rPr>
                <w:rFonts w:ascii="Cambria Math" w:hAnsi="Cambria Math" w:hint="eastAsia"/>
              </w:rPr>
              <m:t>r</m:t>
            </m:r>
          </m:sub>
        </m:sSub>
        <m:r>
          <m:rPr>
            <m:sty m:val="p"/>
          </m:rPr>
          <w:rPr>
            <w:rFonts w:ascii="Cambria Math" w:hAnsi="Cambria Math" w:hint="eastAsia"/>
          </w:rPr>
          <m:t>=</m:t>
        </m:r>
        <m:sSub>
          <m:sSubPr>
            <m:ctrlPr>
              <w:rPr>
                <w:rFonts w:ascii="Cambria Math" w:hAnsi="Cambria Math" w:hint="eastAsia"/>
                <w:i/>
              </w:rPr>
            </m:ctrlPr>
          </m:sSubPr>
          <m:e>
            <m:d>
              <m:dPr>
                <m:begChr m:val="["/>
                <m:endChr m:val="]"/>
                <m:ctrlPr>
                  <w:rPr>
                    <w:rFonts w:ascii="Cambria Math" w:hAnsi="Cambria Math" w:hint="eastAsia"/>
                    <w:i/>
                  </w:rPr>
                </m:ctrlPr>
              </m:dPr>
              <m:e>
                <m:sSub>
                  <m:sSubPr>
                    <m:ctrlPr>
                      <w:rPr>
                        <w:rFonts w:ascii="Cambria Math" w:hAnsi="Cambria Math" w:hint="eastAsia"/>
                        <w:i/>
                      </w:rPr>
                    </m:ctrlPr>
                  </m:sSubPr>
                  <m:e>
                    <m:d>
                      <m:dPr>
                        <m:ctrlPr>
                          <w:rPr>
                            <w:rFonts w:ascii="Cambria Math" w:hAnsi="Cambria Math" w:hint="eastAsia"/>
                            <w:i/>
                          </w:rPr>
                        </m:ctrlPr>
                      </m:dPr>
                      <m:e>
                        <m:sSub>
                          <m:sSubPr>
                            <m:ctrlPr>
                              <w:rPr>
                                <w:rFonts w:ascii="Cambria Math" w:hAnsi="Cambria Math" w:hint="eastAsia"/>
                                <w:i/>
                              </w:rPr>
                            </m:ctrlPr>
                          </m:sSubPr>
                          <m:e>
                            <m:r>
                              <w:rPr>
                                <w:rFonts w:ascii="Cambria Math" w:hAnsi="Cambria Math"/>
                              </w:rPr>
                              <m:t>E</m:t>
                            </m:r>
                          </m:e>
                          <m:sub>
                            <m:r>
                              <w:rPr>
                                <w:rFonts w:ascii="Cambria Math" w:hAnsi="Cambria Math" w:hint="eastAsia"/>
                              </w:rPr>
                              <m:t>r</m:t>
                            </m:r>
                          </m:sub>
                        </m:sSub>
                      </m:e>
                    </m:d>
                  </m:e>
                  <m:sub>
                    <m:r>
                      <w:rPr>
                        <w:rFonts w:ascii="Cambria Math" w:hAnsi="Cambria Math" w:hint="eastAsia"/>
                      </w:rPr>
                      <m:t>i</m:t>
                    </m:r>
                  </m:sub>
                </m:sSub>
              </m:e>
            </m:d>
          </m:e>
          <m:sub>
            <m:r>
              <w:rPr>
                <w:rFonts w:ascii="Cambria Math" w:hAnsi="Cambria Math" w:hint="eastAsia"/>
              </w:rPr>
              <m:t>max</m:t>
            </m:r>
          </m:sub>
        </m:sSub>
      </m:oMath>
      <w:r>
        <w:rPr>
          <w:rFonts w:ascii="Times New Roman" w:hAnsi="Cambria Math" w:hint="eastAsia"/>
        </w:rPr>
        <w:t xml:space="preserve">     </w:t>
      </w:r>
      <w:r>
        <w:rPr>
          <w:rFonts w:ascii="宋体" w:eastAsia="宋体" w:hAnsi="宋体" w:cs="宋体" w:hint="eastAsia"/>
          <w:sz w:val="24"/>
          <w:szCs w:val="24"/>
        </w:rPr>
        <w:t xml:space="preserve">              </w:t>
      </w:r>
      <w:r>
        <w:rPr>
          <w:rFonts w:ascii="Times New Roman" w:eastAsia="宋体" w:hAnsi="Times New Roman" w:cs="Times New Roman" w:hint="eastAsia"/>
          <w:szCs w:val="24"/>
        </w:rPr>
        <w:t>（</w:t>
      </w:r>
      <w:r>
        <w:rPr>
          <w:rFonts w:ascii="Times New Roman" w:eastAsia="宋体" w:hAnsi="Times New Roman" w:cs="Times New Roman" w:hint="eastAsia"/>
          <w:szCs w:val="24"/>
        </w:rPr>
        <w:t>6</w:t>
      </w:r>
      <w:r>
        <w:rPr>
          <w:rFonts w:ascii="Times New Roman" w:eastAsia="宋体" w:hAnsi="Times New Roman" w:cs="Times New Roman" w:hint="eastAsia"/>
          <w:szCs w:val="24"/>
        </w:rPr>
        <w:t>）</w:t>
      </w:r>
    </w:p>
    <w:p w14:paraId="498C4CCA" w14:textId="77777777" w:rsidR="00736364" w:rsidRDefault="00000000">
      <w:pPr>
        <w:pStyle w:val="a3"/>
        <w:ind w:firstLine="560"/>
      </w:pPr>
      <w:r>
        <w:rPr>
          <w:rFonts w:hint="eastAsia"/>
        </w:rPr>
        <w:t>式中：</w:t>
      </w:r>
    </w:p>
    <w:p w14:paraId="266ACB69" w14:textId="77777777" w:rsidR="00736364" w:rsidRDefault="00000000">
      <w:pPr>
        <w:pStyle w:val="a3"/>
        <w:ind w:firstLine="560"/>
      </w:pPr>
      <m:oMath>
        <m:sSub>
          <m:sSubPr>
            <m:ctrlPr>
              <w:rPr>
                <w:rFonts w:ascii="Cambria Math" w:hAnsi="Cambria Math"/>
              </w:rPr>
            </m:ctrlPr>
          </m:sSubPr>
          <m:e>
            <m:r>
              <w:rPr>
                <w:rFonts w:ascii="Cambria Math" w:hAnsi="Cambria Math"/>
              </w:rPr>
              <m:t>E</m:t>
            </m:r>
          </m:e>
          <m:sub>
            <m:r>
              <m:rPr>
                <m:sty m:val="p"/>
              </m:rPr>
              <w:rPr>
                <w:rFonts w:ascii="Cambria Math" w:hAnsi="Cambria Math"/>
              </w:rPr>
              <m:t>r</m:t>
            </m:r>
          </m:sub>
        </m:sSub>
      </m:oMath>
      <w:r>
        <w:t>——</w:t>
      </w:r>
      <w:r>
        <w:rPr>
          <w:rFonts w:hint="eastAsia"/>
        </w:rPr>
        <w:t>流量计的重复性；</w:t>
      </w:r>
    </w:p>
    <w:p w14:paraId="6A0A2F71" w14:textId="77777777" w:rsidR="00736364" w:rsidRDefault="00000000">
      <w:pPr>
        <w:pStyle w:val="a3"/>
        <w:ind w:firstLine="560"/>
      </w:pPr>
      <m:oMath>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w:rPr>
                                <w:rFonts w:ascii="Cambria Math" w:hAnsi="Cambria Math"/>
                              </w:rPr>
                              <m:t>E</m:t>
                            </m:r>
                          </m:e>
                          <m:sub>
                            <m:r>
                              <m:rPr>
                                <m:sty m:val="p"/>
                              </m:rPr>
                              <w:rPr>
                                <w:rFonts w:ascii="Cambria Math" w:hAnsi="Cambria Math"/>
                              </w:rPr>
                              <m:t>r</m:t>
                            </m:r>
                          </m:sub>
                        </m:sSub>
                      </m:e>
                    </m:d>
                  </m:e>
                  <m:sub>
                    <m:r>
                      <w:rPr>
                        <w:rFonts w:ascii="Cambria Math" w:hAnsi="Cambria Math"/>
                      </w:rPr>
                      <m:t>i</m:t>
                    </m:r>
                  </m:sub>
                </m:sSub>
              </m:e>
            </m:d>
          </m:e>
          <m:sub>
            <m:r>
              <w:rPr>
                <w:rFonts w:ascii="Cambria Math" w:hAnsi="Cambria Math"/>
              </w:rPr>
              <m:t>max</m:t>
            </m:r>
          </m:sub>
        </m:sSub>
      </m:oMath>
      <w:r>
        <w:t>——</w:t>
      </w:r>
      <w:r>
        <w:rPr>
          <w:rFonts w:hint="eastAsia"/>
        </w:rPr>
        <w:t>流量计检定点重复性的最大值。</w:t>
      </w:r>
    </w:p>
    <w:p w14:paraId="23CAFA03" w14:textId="77777777" w:rsidR="00736364" w:rsidRDefault="00000000">
      <w:pPr>
        <w:ind w:firstLine="560"/>
        <w:rPr>
          <w:rFonts w:ascii="Times New Roman" w:hAnsi="Times New Roman" w:cs="Times New Roman"/>
          <w:szCs w:val="28"/>
        </w:rPr>
      </w:pPr>
      <w:r>
        <w:rPr>
          <w:rFonts w:ascii="Times New Roman" w:hAnsi="Times New Roman" w:cs="Times New Roman"/>
          <w:szCs w:val="28"/>
        </w:rPr>
        <w:t>该检定点</w:t>
      </w:r>
      <w:r>
        <w:rPr>
          <w:rFonts w:ascii="Times New Roman" w:hAnsi="Times New Roman" w:cs="Times New Roman" w:hint="eastAsia"/>
          <w:szCs w:val="28"/>
        </w:rPr>
        <w:t>3</w:t>
      </w:r>
      <w:r>
        <w:rPr>
          <w:rFonts w:ascii="Times New Roman" w:hAnsi="Times New Roman" w:cs="Times New Roman"/>
          <w:szCs w:val="28"/>
        </w:rPr>
        <w:t>次测量取相对示值误差平均值作为测量结果，由重复性引入的不确定度分量</w:t>
      </w:r>
      <m:oMath>
        <m:sSub>
          <m:sSubPr>
            <m:ctrlPr>
              <w:rPr>
                <w:rFonts w:ascii="Cambria Math" w:hAnsi="Cambria Math" w:cs="Times New Roman"/>
                <w:i/>
                <w:szCs w:val="28"/>
              </w:rPr>
            </m:ctrlPr>
          </m:sSubPr>
          <m:e>
            <m:r>
              <w:rPr>
                <w:rFonts w:ascii="Cambria Math" w:hAnsi="Cambria Math" w:cs="Times New Roman"/>
                <w:szCs w:val="28"/>
              </w:rPr>
              <m:t>u</m:t>
            </m:r>
          </m:e>
          <m:sub>
            <m:r>
              <m:rPr>
                <m:sty m:val="p"/>
              </m:rPr>
              <w:rPr>
                <w:rFonts w:ascii="Cambria Math" w:hAnsi="Cambria Math" w:cs="Times New Roman"/>
                <w:szCs w:val="28"/>
              </w:rPr>
              <m:t>r</m:t>
            </m:r>
          </m:sub>
        </m:sSub>
        <m:d>
          <m:dPr>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Q</m:t>
                </m:r>
              </m:e>
              <m:sub>
                <m:r>
                  <w:rPr>
                    <w:rFonts w:ascii="Cambria Math" w:hAnsi="Cambria Math" w:cs="Times New Roman"/>
                    <w:szCs w:val="28"/>
                  </w:rPr>
                  <m:t>i</m:t>
                </m:r>
              </m:sub>
            </m:sSub>
          </m:e>
        </m:d>
      </m:oMath>
      <w:r>
        <w:rPr>
          <w:rFonts w:ascii="Times New Roman" w:hAnsi="Times New Roman" w:cs="Times New Roman"/>
          <w:szCs w:val="28"/>
        </w:rPr>
        <w:t>：</w:t>
      </w:r>
    </w:p>
    <w:p w14:paraId="3CE61783" w14:textId="77777777" w:rsidR="00736364" w:rsidRDefault="00000000">
      <w:pPr>
        <w:spacing w:line="240" w:lineRule="auto"/>
        <w:ind w:firstLineChars="0" w:firstLine="0"/>
        <w:jc w:val="right"/>
        <w:rPr>
          <w:rFonts w:ascii="Times New Roman" w:hAnsi="Times New Roman" w:cs="Times New Roman"/>
          <w:szCs w:val="28"/>
        </w:rPr>
      </w:pPr>
      <m:oMath>
        <m:sSub>
          <m:sSubPr>
            <m:ctrlPr>
              <w:rPr>
                <w:rFonts w:ascii="Cambria Math" w:hAnsi="Cambria Math" w:cs="Times New Roman"/>
                <w:i/>
                <w:szCs w:val="28"/>
              </w:rPr>
            </m:ctrlPr>
          </m:sSubPr>
          <m:e>
            <w:bookmarkStart w:id="72" w:name="_Hlk177761079"/>
            <m:r>
              <w:rPr>
                <w:rFonts w:ascii="Cambria Math" w:hAnsi="Cambria Math" w:cs="Times New Roman"/>
                <w:szCs w:val="28"/>
              </w:rPr>
              <m:t>u</m:t>
            </m:r>
          </m:e>
          <m:sub>
            <m:r>
              <w:rPr>
                <w:rFonts w:ascii="Cambria Math" w:hAnsi="Cambria Math" w:cs="Times New Roman"/>
                <w:szCs w:val="28"/>
              </w:rPr>
              <m:t>r</m:t>
            </m:r>
            <w:bookmarkEnd w:id="72"/>
          </m:sub>
        </m:sSub>
        <m:d>
          <m:dPr>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Q</m:t>
                </m:r>
              </m:e>
              <m:sub>
                <m:r>
                  <w:rPr>
                    <w:rFonts w:ascii="Cambria Math" w:hAnsi="Cambria Math" w:cs="Times New Roman"/>
                    <w:szCs w:val="28"/>
                  </w:rPr>
                  <m:t>i</m:t>
                </m:r>
              </m:sub>
            </m:sSub>
          </m:e>
        </m:d>
      </m:oMath>
      <w:r>
        <w:rPr>
          <w:rFonts w:ascii="Times New Roman" w:hAnsi="Times New Roman" w:cs="Times New Roman"/>
          <w:szCs w:val="28"/>
        </w:rPr>
        <w:t>=</w:t>
      </w:r>
      <m:oMath>
        <m:f>
          <m:fPr>
            <m:ctrlPr>
              <w:rPr>
                <w:rFonts w:ascii="Cambria Math" w:hAnsi="Cambria Math" w:cs="Times New Roman"/>
                <w:i/>
                <w:szCs w:val="28"/>
              </w:rPr>
            </m:ctrlPr>
          </m:fPr>
          <m:num>
            <m:sSub>
              <m:sSubPr>
                <m:ctrlPr>
                  <w:rPr>
                    <w:rFonts w:ascii="Cambria Math" w:hAnsi="Cambria Math" w:cs="Times New Roman"/>
                    <w:szCs w:val="28"/>
                  </w:rPr>
                </m:ctrlPr>
              </m:sSubPr>
              <m:e>
                <m:d>
                  <m:dPr>
                    <m:begChr m:val="（"/>
                    <m:endChr m:val="）"/>
                    <m:ctrlPr>
                      <w:rPr>
                        <w:rFonts w:ascii="Cambria Math" w:hAnsi="Cambria Math" w:cs="Times New Roman"/>
                        <w:szCs w:val="28"/>
                      </w:rPr>
                    </m:ctrlPr>
                  </m:dPr>
                  <m:e>
                    <m:sSub>
                      <m:sSubPr>
                        <m:ctrlPr>
                          <w:rPr>
                            <w:rFonts w:ascii="Cambria Math" w:hAnsi="Cambria Math" w:cs="Times New Roman"/>
                            <w:szCs w:val="28"/>
                          </w:rPr>
                        </m:ctrlPr>
                      </m:sSubPr>
                      <m:e>
                        <m:r>
                          <w:rPr>
                            <w:rFonts w:ascii="Cambria Math" w:hAnsi="Cambria Math" w:cs="Times New Roman"/>
                            <w:szCs w:val="28"/>
                          </w:rPr>
                          <m:t>E</m:t>
                        </m:r>
                      </m:e>
                      <m:sub>
                        <m:r>
                          <m:rPr>
                            <m:sty m:val="p"/>
                          </m:rPr>
                          <w:rPr>
                            <w:rFonts w:ascii="Cambria Math" w:hAnsi="Cambria Math" w:cs="Times New Roman"/>
                            <w:szCs w:val="28"/>
                          </w:rPr>
                          <m:t>r</m:t>
                        </m:r>
                      </m:sub>
                    </m:sSub>
                  </m:e>
                </m:d>
              </m:e>
              <m:sub>
                <m:r>
                  <w:rPr>
                    <w:rFonts w:ascii="Cambria Math" w:hAnsi="Cambria Math" w:cs="Times New Roman"/>
                    <w:szCs w:val="28"/>
                  </w:rPr>
                  <m:t>i</m:t>
                </m:r>
              </m:sub>
            </m:sSub>
          </m:num>
          <m:den>
            <m:rad>
              <m:radPr>
                <m:degHide m:val="1"/>
                <m:ctrlPr>
                  <w:rPr>
                    <w:rFonts w:ascii="Cambria Math" w:hAnsi="Cambria Math" w:cs="Times New Roman"/>
                    <w:i/>
                    <w:szCs w:val="28"/>
                  </w:rPr>
                </m:ctrlPr>
              </m:radPr>
              <m:deg/>
              <m:e>
                <m:r>
                  <w:rPr>
                    <w:rFonts w:ascii="Cambria Math" w:hAnsi="Cambria Math" w:cs="Times New Roman"/>
                    <w:szCs w:val="28"/>
                  </w:rPr>
                  <m:t>3</m:t>
                </m:r>
              </m:e>
            </m:rad>
          </m:den>
        </m:f>
      </m:oMath>
      <w:r>
        <w:rPr>
          <w:rFonts w:ascii="Times New Roman" w:hAnsi="Times New Roman" w:cs="Times New Roman"/>
          <w:szCs w:val="28"/>
        </w:rPr>
        <w:t xml:space="preserve">                     </w:t>
      </w:r>
      <w:r>
        <w:rPr>
          <w:rFonts w:ascii="Times New Roman" w:hAnsi="Times New Roman" w:cs="Times New Roman"/>
          <w:szCs w:val="28"/>
        </w:rPr>
        <w:t>（</w:t>
      </w:r>
      <w:r>
        <w:rPr>
          <w:rFonts w:ascii="Times New Roman" w:hAnsi="Times New Roman" w:cs="Times New Roman" w:hint="eastAsia"/>
          <w:szCs w:val="28"/>
        </w:rPr>
        <w:t>7</w:t>
      </w:r>
      <w:r>
        <w:rPr>
          <w:rFonts w:ascii="Times New Roman" w:hAnsi="Times New Roman" w:cs="Times New Roman"/>
          <w:szCs w:val="28"/>
        </w:rPr>
        <w:t>）</w:t>
      </w:r>
    </w:p>
    <w:p w14:paraId="6220CEEF" w14:textId="77777777" w:rsidR="00736364" w:rsidRDefault="00000000">
      <w:pPr>
        <w:pStyle w:val="3"/>
        <w:ind w:firstLineChars="200" w:firstLine="560"/>
        <w:jc w:val="left"/>
      </w:pPr>
      <w:r>
        <w:rPr>
          <w:rFonts w:hint="eastAsia"/>
        </w:rPr>
        <w:t>3.6.2</w:t>
      </w:r>
      <w:r>
        <w:t>由标准装置引入的不确定度</w:t>
      </w:r>
      <m:oMath>
        <m:sSub>
          <m:sSubPr>
            <m:ctrlPr>
              <w:rPr>
                <w:rFonts w:ascii="Cambria Math" w:hAnsi="Cambria Math"/>
              </w:rPr>
            </m:ctrlPr>
          </m:sSubPr>
          <m:e>
            <m:r>
              <m:rPr>
                <m:sty m:val="bi"/>
              </m:rPr>
              <w:rPr>
                <w:rFonts w:ascii="Cambria Math" w:hAnsi="Cambria Math"/>
              </w:rPr>
              <m:t>u</m:t>
            </m:r>
          </m:e>
          <m:sub>
            <m:r>
              <m:rPr>
                <m:sty m:val="b"/>
              </m:rPr>
              <w:rPr>
                <w:rFonts w:ascii="Cambria Math" w:hAnsi="Cambria Math"/>
              </w:rPr>
              <m:t>r</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
              </m:rPr>
              <w:rPr>
                <w:rFonts w:ascii="Cambria Math" w:hAnsi="Cambria Math"/>
              </w:rPr>
              <m:t>S</m:t>
            </m:r>
          </m:sub>
        </m:sSub>
        <m:r>
          <m:rPr>
            <m:sty m:val="b"/>
          </m:rPr>
          <w:rPr>
            <w:rFonts w:ascii="Cambria Math" w:hAnsi="Cambria Math"/>
          </w:rPr>
          <m:t>)</m:t>
        </m:r>
      </m:oMath>
    </w:p>
    <w:p w14:paraId="1FAF9891" w14:textId="77777777" w:rsidR="00736364" w:rsidRDefault="00000000">
      <w:pPr>
        <w:ind w:firstLine="560"/>
        <w:rPr>
          <w:rFonts w:ascii="Times New Roman" w:hAnsi="Times New Roman" w:cs="Times New Roman"/>
        </w:rPr>
      </w:pPr>
      <w:r>
        <w:rPr>
          <w:rFonts w:ascii="Times New Roman" w:hAnsi="Times New Roman" w:cs="Times New Roman"/>
        </w:rPr>
        <w:t>该不确定度分量</w:t>
      </w:r>
      <m:oMath>
        <m:sSub>
          <m:sSubPr>
            <m:ctrlPr>
              <w:rPr>
                <w:rFonts w:ascii="Cambria Math" w:hAnsi="Cambria Math" w:cs="Times New Roman"/>
                <w:i/>
              </w:rPr>
            </m:ctrlPr>
          </m:sSubPr>
          <m:e>
            <m:r>
              <w:rPr>
                <w:rFonts w:ascii="Cambria Math" w:hAnsi="Cambria Math" w:cs="Times New Roman"/>
              </w:rPr>
              <m:t>u</m:t>
            </m:r>
          </m:e>
          <m:sub>
            <m:r>
              <m:rPr>
                <m:sty m:val="p"/>
              </m:rPr>
              <w:rPr>
                <w:rFonts w:ascii="Cambria Math" w:hAnsi="Cambria Math" w:cs="Times New Roman"/>
              </w:rPr>
              <m:t>r</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V</m:t>
            </m:r>
          </m:e>
          <m:sub>
            <m:r>
              <m:rPr>
                <m:sty m:val="p"/>
              </m:rPr>
              <w:rPr>
                <w:rFonts w:ascii="Cambria Math" w:hAnsi="Cambria Math" w:cs="Times New Roman"/>
              </w:rPr>
              <m:t>S</m:t>
            </m:r>
          </m:sub>
        </m:sSub>
        <m:r>
          <w:rPr>
            <w:rFonts w:ascii="Cambria Math" w:hAnsi="Cambria Math" w:cs="Times New Roman"/>
          </w:rPr>
          <m:t>)</m:t>
        </m:r>
      </m:oMath>
      <w:r>
        <w:rPr>
          <w:rFonts w:ascii="Times New Roman" w:hAnsi="Times New Roman" w:cs="Times New Roman"/>
        </w:rPr>
        <w:t>由标准装置引入，根据标准装置证书可得，装置扩展不确定度</w:t>
      </w:r>
      <m:oMath>
        <m:sSub>
          <m:sSubPr>
            <m:ctrlPr>
              <w:rPr>
                <w:rFonts w:ascii="Cambria Math" w:hAnsi="Cambria Math" w:cs="Times New Roman"/>
              </w:rPr>
            </m:ctrlPr>
          </m:sSubPr>
          <m:e>
            <w:bookmarkStart w:id="73" w:name="_Hlk177761323"/>
            <m:r>
              <w:rPr>
                <w:rFonts w:ascii="Cambria Math" w:hAnsi="Cambria Math" w:cs="Times New Roman"/>
              </w:rPr>
              <m:t>U</m:t>
            </m:r>
          </m:e>
          <m:sub>
            <m:r>
              <m:rPr>
                <m:sty m:val="p"/>
              </m:rPr>
              <w:rPr>
                <w:rFonts w:ascii="Cambria Math" w:hAnsi="Cambria Math" w:cs="Times New Roman"/>
              </w:rPr>
              <m:t>rel</m:t>
            </m:r>
            <w:bookmarkEnd w:id="73"/>
          </m:sub>
        </m:sSub>
      </m:oMath>
      <w:r>
        <w:rPr>
          <w:rFonts w:ascii="Times New Roman" w:hAnsi="Times New Roman" w:cs="Times New Roman"/>
        </w:rPr>
        <w:t>，</w:t>
      </w:r>
      <m:oMath>
        <m:r>
          <w:rPr>
            <w:rFonts w:ascii="Cambria Math" w:hAnsi="Cambria Math" w:cs="Times New Roman"/>
          </w:rPr>
          <m:t>k=2</m:t>
        </m:r>
      </m:oMath>
      <w:r>
        <w:rPr>
          <w:rFonts w:ascii="Times New Roman" w:hAnsi="Times New Roman" w:cs="Times New Roman"/>
        </w:rPr>
        <w:t>。</w:t>
      </w:r>
    </w:p>
    <w:p w14:paraId="2E7CC22D" w14:textId="77777777" w:rsidR="00736364" w:rsidRDefault="00000000">
      <w:pPr>
        <w:ind w:firstLine="560"/>
        <w:jc w:val="right"/>
        <w:rPr>
          <w:rFonts w:ascii="Times New Roman" w:hAnsi="Times New Roman" w:cs="Times New Roman"/>
          <w:szCs w:val="28"/>
        </w:rPr>
      </w:pPr>
      <m:oMath>
        <m:sSub>
          <m:sSubPr>
            <m:ctrlPr>
              <w:rPr>
                <w:rFonts w:ascii="Cambria Math" w:hAnsi="Cambria Math" w:cs="Times New Roman"/>
                <w:i/>
                <w:szCs w:val="28"/>
              </w:rPr>
            </m:ctrlPr>
          </m:sSubPr>
          <m:e>
            <m:r>
              <w:rPr>
                <w:rFonts w:ascii="Cambria Math" w:hAnsi="Cambria Math" w:cs="Times New Roman"/>
                <w:szCs w:val="28"/>
              </w:rPr>
              <m:t>u</m:t>
            </m:r>
          </m:e>
          <m:sub>
            <m:r>
              <m:rPr>
                <m:sty m:val="p"/>
              </m:rPr>
              <w:rPr>
                <w:rFonts w:ascii="Cambria Math" w:hAnsi="Cambria Math" w:cs="Times New Roman"/>
                <w:szCs w:val="28"/>
              </w:rPr>
              <m:t>r</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V</m:t>
            </m:r>
          </m:e>
          <m:sub>
            <m:r>
              <m:rPr>
                <m:sty m:val="p"/>
              </m:rPr>
              <w:rPr>
                <w:rFonts w:ascii="Cambria Math" w:hAnsi="Cambria Math" w:cs="Times New Roman"/>
                <w:szCs w:val="28"/>
              </w:rPr>
              <m:t>S</m:t>
            </m:r>
          </m:sub>
        </m:sSub>
        <m:r>
          <w:rPr>
            <w:rFonts w:ascii="Cambria Math" w:hAnsi="Cambria Math" w:cs="Times New Roman"/>
            <w:szCs w:val="28"/>
          </w:rPr>
          <m:t>)</m:t>
        </m:r>
      </m:oMath>
      <w:r>
        <w:rPr>
          <w:rFonts w:ascii="Times New Roman" w:hAnsi="Times New Roman" w:cs="Times New Roman"/>
          <w:szCs w:val="28"/>
        </w:rPr>
        <w:t>=</w:t>
      </w:r>
      <m:oMath>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U</m:t>
                </m:r>
              </m:e>
              <m:sub>
                <m:r>
                  <w:rPr>
                    <w:rFonts w:ascii="Cambria Math" w:hAnsi="Cambria Math" w:cs="Times New Roman"/>
                    <w:szCs w:val="28"/>
                  </w:rPr>
                  <m:t>rel</m:t>
                </m:r>
              </m:sub>
            </m:sSub>
          </m:num>
          <m:den>
            <m:r>
              <w:rPr>
                <w:rFonts w:ascii="Cambria Math" w:hAnsi="Cambria Math" w:cs="Times New Roman"/>
                <w:szCs w:val="28"/>
              </w:rPr>
              <m:t>k</m:t>
            </m:r>
          </m:den>
        </m:f>
      </m:oMath>
      <w:r>
        <w:rPr>
          <w:rFonts w:ascii="Times New Roman" w:hAnsi="Times New Roman" w:cs="Times New Roman"/>
          <w:szCs w:val="28"/>
        </w:rPr>
        <w:t xml:space="preserve">                       </w:t>
      </w:r>
      <w:r>
        <w:rPr>
          <w:rFonts w:ascii="Times New Roman" w:hAnsi="Times New Roman" w:cs="Times New Roman"/>
          <w:szCs w:val="28"/>
        </w:rPr>
        <w:t>（</w:t>
      </w:r>
      <w:r>
        <w:rPr>
          <w:rFonts w:ascii="Times New Roman" w:hAnsi="Times New Roman" w:cs="Times New Roman" w:hint="eastAsia"/>
          <w:szCs w:val="28"/>
        </w:rPr>
        <w:t>8</w:t>
      </w:r>
      <w:r>
        <w:rPr>
          <w:rFonts w:ascii="Times New Roman" w:hAnsi="Times New Roman" w:cs="Times New Roman"/>
          <w:szCs w:val="28"/>
        </w:rPr>
        <w:t>）</w:t>
      </w:r>
    </w:p>
    <w:p w14:paraId="0332077A" w14:textId="77777777" w:rsidR="00736364" w:rsidRDefault="00000000">
      <w:pPr>
        <w:pStyle w:val="2"/>
        <w:numPr>
          <w:ilvl w:val="1"/>
          <w:numId w:val="3"/>
        </w:numPr>
        <w:spacing w:before="217"/>
        <w:ind w:left="0" w:firstLine="0"/>
        <w:rPr>
          <w:rFonts w:asciiTheme="majorHAnsi" w:hAnsiTheme="majorHAnsi"/>
        </w:rPr>
      </w:pPr>
      <w:bookmarkStart w:id="74" w:name="_Toc180927770"/>
      <w:bookmarkStart w:id="75" w:name="_Toc7079"/>
      <w:bookmarkStart w:id="76" w:name="_Toc12541"/>
      <w:bookmarkStart w:id="77" w:name="_Toc18892"/>
      <w:bookmarkStart w:id="78" w:name="_Toc234500184"/>
      <w:r>
        <w:rPr>
          <w:rFonts w:asciiTheme="majorHAnsi" w:hAnsiTheme="majorHAnsi"/>
        </w:rPr>
        <w:t>合成标准不确定度</w:t>
      </w:r>
      <w:bookmarkEnd w:id="74"/>
      <w:r>
        <w:rPr>
          <w:rFonts w:asciiTheme="majorHAnsi" w:hAnsiTheme="majorHAnsi"/>
        </w:rPr>
        <w:t>计算</w:t>
      </w:r>
      <w:bookmarkEnd w:id="75"/>
      <w:bookmarkEnd w:id="76"/>
      <w:bookmarkEnd w:id="77"/>
      <w:bookmarkEnd w:id="78"/>
    </w:p>
    <w:p w14:paraId="31557F9B" w14:textId="77777777" w:rsidR="00736364" w:rsidRDefault="00000000">
      <w:pPr>
        <w:ind w:firstLine="560"/>
        <w:rPr>
          <w:rFonts w:ascii="Times New Roman" w:hAnsi="Times New Roman" w:cs="Times New Roman"/>
        </w:rPr>
      </w:pPr>
      <w:bookmarkStart w:id="79" w:name="_Hlk179796075"/>
      <w:r>
        <w:rPr>
          <w:rFonts w:ascii="Times New Roman" w:hAnsi="Times New Roman" w:cs="Times New Roman"/>
        </w:rPr>
        <w:t>流量计在不同检定点的合成标准不确定度</w:t>
      </w:r>
      <m:oMath>
        <m:sSub>
          <m:sSubPr>
            <m:ctrlPr>
              <w:rPr>
                <w:rFonts w:ascii="Cambria Math" w:hAnsi="Cambria Math" w:cs="Times New Roman"/>
                <w:i/>
              </w:rPr>
            </m:ctrlPr>
          </m:sSubPr>
          <m:e>
            <m:r>
              <w:rPr>
                <w:rFonts w:ascii="Cambria Math" w:hAnsi="Cambria Math" w:cs="Times New Roman"/>
              </w:rPr>
              <m:t>u</m:t>
            </m:r>
          </m:e>
          <m:sub>
            <m:r>
              <m:rPr>
                <m:sty m:val="p"/>
              </m:rPr>
              <w:rPr>
                <w:rFonts w:ascii="Cambria Math" w:hAnsi="Cambria Math" w:cs="Times New Roman"/>
              </w:rPr>
              <m:t>r</m:t>
            </m:r>
          </m:sub>
        </m:sSub>
        <m:r>
          <w:rPr>
            <w:rFonts w:ascii="Cambria Math" w:hAnsi="Cambria Math" w:cs="Times New Roman"/>
          </w:rPr>
          <m:t>（</m:t>
        </m:r>
        <m:r>
          <m:rPr>
            <m:sty m:val="p"/>
          </m:rPr>
          <w:rPr>
            <w:rFonts w:ascii="Cambria Math" w:hAnsi="Cambria Math" w:cs="Times New Roman"/>
            <w:position w:val="-10"/>
          </w:rPr>
          <w:object w:dxaOrig="265" w:dyaOrig="351" w14:anchorId="15CBC6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7.25pt" o:ole="">
              <v:imagedata r:id="rId17" o:title=""/>
            </v:shape>
            <o:OLEObject Type="Embed" ProgID="Equation.3" ShapeID="_x0000_i1025" DrawAspect="Content" ObjectID="_1848143362" r:id="rId18"/>
          </w:object>
        </m:r>
        <m:r>
          <m:rPr>
            <m:sty m:val="p"/>
          </m:rPr>
          <w:rPr>
            <w:rFonts w:ascii="Cambria Math" w:hAnsi="Cambria Math" w:cs="Times New Roman"/>
          </w:rPr>
          <m:t>）</m:t>
        </m:r>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i</m:t>
            </m:r>
          </m:sub>
        </m:sSub>
        <m:r>
          <w:rPr>
            <w:rFonts w:ascii="Cambria Math" w:hAnsi="Cambria Math" w:cs="Times New Roman"/>
          </w:rPr>
          <m:t>)</m:t>
        </m:r>
      </m:oMath>
      <w:bookmarkEnd w:id="79"/>
      <w:r>
        <w:rPr>
          <w:rFonts w:ascii="Times New Roman" w:hAnsi="Times New Roman" w:cs="Times New Roman"/>
        </w:rPr>
        <w:t>可以由该检定点下测量结果重复性引入的不确定度</w:t>
      </w:r>
      <m:oMath>
        <m:sSub>
          <m:sSubPr>
            <m:ctrlPr>
              <w:rPr>
                <w:rFonts w:ascii="Cambria Math" w:hAnsi="Cambria Math" w:cs="Times New Roman"/>
                <w:i/>
              </w:rPr>
            </m:ctrlPr>
          </m:sSubPr>
          <m:e>
            <m:r>
              <w:rPr>
                <w:rFonts w:ascii="Cambria Math" w:hAnsi="Cambria Math" w:cs="Times New Roman"/>
              </w:rPr>
              <m:t>u</m:t>
            </m:r>
          </m:e>
          <m:sub>
            <m:r>
              <m:rPr>
                <m:sty m:val="p"/>
              </m:rPr>
              <w:rPr>
                <w:rFonts w:ascii="Cambria Math" w:hAnsi="Cambria Math" w:cs="Times New Roman"/>
              </w:rPr>
              <m:t>r</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i</m:t>
                </m:r>
              </m:sub>
            </m:sSub>
          </m:e>
        </m:d>
      </m:oMath>
      <w:r>
        <w:rPr>
          <w:rFonts w:ascii="Times New Roman" w:hAnsi="Times New Roman" w:cs="Times New Roman"/>
        </w:rPr>
        <w:t>和标准装置引入的不确定度</w:t>
      </w:r>
      <m:oMath>
        <m:sSub>
          <m:sSubPr>
            <m:ctrlPr>
              <w:rPr>
                <w:rFonts w:ascii="Cambria Math" w:hAnsi="Cambria Math" w:cs="Times New Roman"/>
                <w:i/>
              </w:rPr>
            </m:ctrlPr>
          </m:sSubPr>
          <m:e>
            <m:r>
              <w:rPr>
                <w:rFonts w:ascii="Cambria Math" w:hAnsi="Cambria Math" w:cs="Times New Roman"/>
              </w:rPr>
              <m:t>u</m:t>
            </m:r>
          </m:e>
          <m:sub>
            <m:r>
              <m:rPr>
                <m:sty m:val="p"/>
              </m:rPr>
              <w:rPr>
                <w:rFonts w:ascii="Cambria Math" w:hAnsi="Cambria Math" w:cs="Times New Roman"/>
              </w:rPr>
              <m:t>r</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V</m:t>
            </m:r>
          </m:e>
          <m:sub>
            <m:r>
              <m:rPr>
                <m:sty m:val="p"/>
              </m:rPr>
              <w:rPr>
                <w:rFonts w:ascii="Cambria Math" w:hAnsi="Cambria Math" w:cs="Times New Roman"/>
              </w:rPr>
              <m:t>S</m:t>
            </m:r>
          </m:sub>
        </m:sSub>
        <m:r>
          <w:rPr>
            <w:rFonts w:ascii="Cambria Math" w:hAnsi="Cambria Math" w:cs="Times New Roman"/>
          </w:rPr>
          <m:t>)</m:t>
        </m:r>
      </m:oMath>
      <w:r>
        <w:rPr>
          <w:rFonts w:ascii="Times New Roman" w:hAnsi="Times New Roman" w:cs="Times New Roman"/>
        </w:rPr>
        <w:t>计算得到：</w:t>
      </w:r>
    </w:p>
    <w:p w14:paraId="380D1E33" w14:textId="77777777" w:rsidR="00736364" w:rsidRDefault="00000000">
      <w:pPr>
        <w:adjustRightInd w:val="0"/>
        <w:snapToGrid w:val="0"/>
        <w:ind w:firstLine="560"/>
        <w:jc w:val="right"/>
        <w:rPr>
          <w:rFonts w:ascii="Times New Roman" w:hAnsi="Times New Roman" w:cs="Times New Roman"/>
          <w:szCs w:val="28"/>
        </w:rPr>
      </w:pPr>
      <m:oMath>
        <m:sSub>
          <m:sSubPr>
            <m:ctrlPr>
              <w:rPr>
                <w:rFonts w:ascii="Cambria Math" w:hAnsi="Cambria Math" w:cs="Times New Roman"/>
                <w:i/>
                <w:szCs w:val="28"/>
              </w:rPr>
            </m:ctrlPr>
          </m:sSubPr>
          <m:e>
            <m:r>
              <w:rPr>
                <w:rFonts w:ascii="Cambria Math" w:hAnsi="Cambria Math" w:cs="Times New Roman"/>
                <w:szCs w:val="28"/>
              </w:rPr>
              <m:t>u</m:t>
            </m:r>
          </m:e>
          <m:sub>
            <m:r>
              <m:rPr>
                <m:sty m:val="p"/>
              </m:rPr>
              <w:rPr>
                <w:rFonts w:ascii="Cambria Math" w:hAnsi="Cambria Math" w:cs="Times New Roman"/>
                <w:szCs w:val="28"/>
              </w:rPr>
              <m:t>r</m:t>
            </m:r>
          </m:sub>
        </m:sSub>
        <m:r>
          <w:rPr>
            <w:rFonts w:ascii="Cambria Math" w:hAnsi="Cambria Math" w:cs="Times New Roman"/>
            <w:szCs w:val="28"/>
          </w:rPr>
          <m:t>(E)=</m:t>
        </m:r>
        <m:rad>
          <m:radPr>
            <m:degHide m:val="1"/>
            <m:ctrlPr>
              <w:rPr>
                <w:rFonts w:ascii="Cambria Math" w:hAnsi="Cambria Math" w:cs="Times New Roman"/>
                <w:i/>
                <w:szCs w:val="28"/>
              </w:rPr>
            </m:ctrlPr>
          </m:radPr>
          <m:deg/>
          <m:e>
            <m:sSup>
              <m:sSupPr>
                <m:ctrlPr>
                  <w:rPr>
                    <w:rFonts w:ascii="Cambria Math" w:hAnsi="Cambria Math" w:cs="Times New Roman"/>
                    <w:i/>
                    <w:szCs w:val="28"/>
                  </w:rPr>
                </m:ctrlPr>
              </m:sSupPr>
              <m:e>
                <m:sSub>
                  <m:sSubPr>
                    <m:ctrlPr>
                      <w:rPr>
                        <w:rFonts w:ascii="Cambria Math" w:hAnsi="Cambria Math" w:cs="Times New Roman"/>
                        <w:i/>
                        <w:szCs w:val="28"/>
                      </w:rPr>
                    </m:ctrlPr>
                  </m:sSubPr>
                  <m:e>
                    <m:r>
                      <w:rPr>
                        <w:rFonts w:ascii="Cambria Math" w:hAnsi="Cambria Math" w:cs="Times New Roman"/>
                        <w:szCs w:val="28"/>
                      </w:rPr>
                      <m:t>u</m:t>
                    </m:r>
                  </m:e>
                  <m:sub>
                    <m:r>
                      <m:rPr>
                        <m:sty m:val="p"/>
                      </m:rPr>
                      <w:rPr>
                        <w:rFonts w:ascii="Cambria Math" w:hAnsi="Cambria Math" w:cs="Times New Roman"/>
                        <w:szCs w:val="28"/>
                      </w:rPr>
                      <m:t>r</m:t>
                    </m:r>
                  </m:sub>
                </m:sSub>
              </m:e>
              <m:sup>
                <m:r>
                  <w:rPr>
                    <w:rFonts w:ascii="Cambria Math" w:hAnsi="Cambria Math" w:cs="Times New Roman"/>
                    <w:szCs w:val="28"/>
                  </w:rPr>
                  <m:t>2</m:t>
                </m:r>
              </m:sup>
            </m:sSup>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Q</m:t>
                </m:r>
              </m:e>
              <m:sub>
                <m:r>
                  <w:rPr>
                    <w:rFonts w:ascii="Cambria Math" w:hAnsi="Cambria Math" w:cs="Times New Roman"/>
                    <w:szCs w:val="28"/>
                  </w:rPr>
                  <m:t>i</m:t>
                </m:r>
              </m:sub>
            </m:sSub>
            <m:r>
              <w:rPr>
                <w:rFonts w:ascii="Cambria Math" w:hAnsi="Cambria Math" w:cs="Times New Roman"/>
                <w:szCs w:val="28"/>
              </w:rPr>
              <m:t>)+</m:t>
            </m:r>
            <m:sSup>
              <m:sSupPr>
                <m:ctrlPr>
                  <w:rPr>
                    <w:rFonts w:ascii="Cambria Math" w:hAnsi="Cambria Math" w:cs="Times New Roman"/>
                    <w:i/>
                    <w:szCs w:val="28"/>
                  </w:rPr>
                </m:ctrlPr>
              </m:sSupPr>
              <m:e>
                <m:sSub>
                  <m:sSubPr>
                    <m:ctrlPr>
                      <w:rPr>
                        <w:rFonts w:ascii="Cambria Math" w:hAnsi="Cambria Math" w:cs="Times New Roman"/>
                        <w:i/>
                        <w:szCs w:val="28"/>
                      </w:rPr>
                    </m:ctrlPr>
                  </m:sSubPr>
                  <m:e>
                    <m:r>
                      <w:rPr>
                        <w:rFonts w:ascii="Cambria Math" w:hAnsi="Cambria Math" w:cs="Times New Roman"/>
                        <w:szCs w:val="28"/>
                      </w:rPr>
                      <m:t>u</m:t>
                    </m:r>
                  </m:e>
                  <m:sub>
                    <m:r>
                      <m:rPr>
                        <m:sty m:val="p"/>
                      </m:rPr>
                      <w:rPr>
                        <w:rFonts w:ascii="Cambria Math" w:hAnsi="Cambria Math" w:cs="Times New Roman"/>
                        <w:szCs w:val="28"/>
                      </w:rPr>
                      <m:t>r</m:t>
                    </m:r>
                  </m:sub>
                </m:sSub>
              </m:e>
              <m:sup>
                <m:r>
                  <w:rPr>
                    <w:rFonts w:ascii="Cambria Math" w:hAnsi="Cambria Math" w:cs="Times New Roman"/>
                    <w:szCs w:val="28"/>
                  </w:rPr>
                  <m:t>2</m:t>
                </m:r>
              </m:sup>
            </m:sSup>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V</m:t>
                </m:r>
              </m:e>
              <m:sub>
                <m:r>
                  <m:rPr>
                    <m:sty m:val="p"/>
                  </m:rPr>
                  <w:rPr>
                    <w:rFonts w:ascii="Cambria Math" w:hAnsi="Cambria Math" w:cs="Times New Roman"/>
                    <w:szCs w:val="28"/>
                  </w:rPr>
                  <m:t>s</m:t>
                </m:r>
              </m:sub>
            </m:sSub>
            <m:r>
              <w:rPr>
                <w:rFonts w:ascii="Cambria Math" w:hAnsi="Cambria Math" w:cs="Times New Roman"/>
                <w:szCs w:val="28"/>
              </w:rPr>
              <m:t>)</m:t>
            </m:r>
          </m:e>
        </m:rad>
      </m:oMath>
      <w:r>
        <w:rPr>
          <w:rFonts w:ascii="Times New Roman" w:hAnsi="Times New Roman" w:cs="Times New Roman"/>
          <w:szCs w:val="28"/>
        </w:rPr>
        <w:t xml:space="preserve">               </w:t>
      </w:r>
      <w:r>
        <w:rPr>
          <w:rFonts w:ascii="Times New Roman" w:hAnsi="Times New Roman" w:cs="Times New Roman"/>
          <w:szCs w:val="28"/>
        </w:rPr>
        <w:t>（</w:t>
      </w:r>
      <w:r>
        <w:rPr>
          <w:rFonts w:ascii="Times New Roman" w:hAnsi="Times New Roman" w:cs="Times New Roman" w:hint="eastAsia"/>
          <w:szCs w:val="28"/>
        </w:rPr>
        <w:t>9</w:t>
      </w:r>
      <w:r>
        <w:rPr>
          <w:rFonts w:ascii="Times New Roman" w:hAnsi="Times New Roman" w:cs="Times New Roman"/>
          <w:szCs w:val="28"/>
        </w:rPr>
        <w:t>）</w:t>
      </w:r>
    </w:p>
    <w:p w14:paraId="6A4C608B" w14:textId="77777777" w:rsidR="00736364" w:rsidRDefault="00000000">
      <w:pPr>
        <w:pStyle w:val="2"/>
        <w:numPr>
          <w:ilvl w:val="1"/>
          <w:numId w:val="3"/>
        </w:numPr>
        <w:spacing w:before="217"/>
        <w:ind w:left="0" w:firstLine="0"/>
        <w:rPr>
          <w:rFonts w:asciiTheme="majorHAnsi" w:hAnsiTheme="majorHAnsi"/>
        </w:rPr>
      </w:pPr>
      <w:bookmarkStart w:id="80" w:name="_Toc180927771"/>
      <w:bookmarkStart w:id="81" w:name="_Toc6251"/>
      <w:bookmarkStart w:id="82" w:name="_Toc10457"/>
      <w:bookmarkStart w:id="83" w:name="_Toc21630"/>
      <w:bookmarkStart w:id="84" w:name="_Toc234500185"/>
      <w:r>
        <w:rPr>
          <w:rFonts w:asciiTheme="majorHAnsi" w:hAnsiTheme="majorHAnsi"/>
        </w:rPr>
        <w:t>扩展不确定度</w:t>
      </w:r>
      <w:bookmarkEnd w:id="80"/>
      <w:r>
        <w:rPr>
          <w:rFonts w:asciiTheme="majorHAnsi" w:hAnsiTheme="majorHAnsi" w:hint="eastAsia"/>
        </w:rPr>
        <w:t>计算</w:t>
      </w:r>
      <w:bookmarkEnd w:id="81"/>
      <w:bookmarkEnd w:id="82"/>
      <w:bookmarkEnd w:id="83"/>
      <w:bookmarkEnd w:id="84"/>
    </w:p>
    <w:p w14:paraId="0F20A26B" w14:textId="77777777" w:rsidR="00736364" w:rsidRDefault="00000000">
      <w:pPr>
        <w:ind w:firstLine="560"/>
        <w:rPr>
          <w:rFonts w:ascii="Times New Roman" w:hAnsi="Times New Roman" w:cs="Times New Roman"/>
        </w:rPr>
      </w:pPr>
      <w:r>
        <w:rPr>
          <w:rFonts w:ascii="Times New Roman" w:hAnsi="Times New Roman" w:cs="Times New Roman"/>
        </w:rPr>
        <w:t>流量计在不同检定点的扩展不确定度</w:t>
      </w:r>
      <m:oMath>
        <m:sSub>
          <m:sSubPr>
            <m:ctrlPr>
              <w:rPr>
                <w:rFonts w:ascii="Cambria Math" w:hAnsi="Cambria Math" w:cs="Times New Roman"/>
              </w:rPr>
            </m:ctrlPr>
          </m:sSubPr>
          <m:e>
            <m:r>
              <w:rPr>
                <w:rFonts w:ascii="Cambria Math" w:hAnsi="Cambria Math" w:cs="Times New Roman"/>
              </w:rPr>
              <m:t>U</m:t>
            </m:r>
          </m:e>
          <m:sub>
            <m:r>
              <m:rPr>
                <m:sty m:val="p"/>
              </m:rPr>
              <w:rPr>
                <w:rFonts w:ascii="Cambria Math" w:hAnsi="Cambria Math" w:cs="Times New Roman"/>
              </w:rPr>
              <m:t>r</m:t>
            </m:r>
          </m:sub>
        </m:sSub>
      </m:oMath>
      <w:r>
        <w:rPr>
          <w:rFonts w:ascii="Times New Roman" w:hAnsi="Times New Roman" w:cs="Times New Roman"/>
        </w:rPr>
        <w:t>由该流量点的合成标准不确定度</w:t>
      </w:r>
      <m:oMath>
        <m:sSub>
          <m:sSubPr>
            <m:ctrlPr>
              <w:rPr>
                <w:rFonts w:ascii="Cambria Math" w:hAnsi="Cambria Math" w:cs="Times New Roman"/>
                <w:i/>
              </w:rPr>
            </m:ctrlPr>
          </m:sSubPr>
          <m:e>
            <m:r>
              <w:rPr>
                <w:rFonts w:ascii="Cambria Math" w:hAnsi="Cambria Math" w:cs="Times New Roman"/>
              </w:rPr>
              <m:t>u</m:t>
            </m:r>
          </m:e>
          <m:sub>
            <m:r>
              <m:rPr>
                <m:sty m:val="p"/>
              </m:rPr>
              <w:rPr>
                <w:rFonts w:ascii="Cambria Math" w:hAnsi="Cambria Math" w:cs="Times New Roman"/>
              </w:rPr>
              <m:t>r</m:t>
            </m:r>
          </m:sub>
        </m:sSub>
        <m:r>
          <w:rPr>
            <w:rFonts w:ascii="Cambria Math" w:hAnsi="Cambria Math" w:cs="Times New Roman"/>
          </w:rPr>
          <m:t>(E)</m:t>
        </m:r>
      </m:oMath>
      <w:r>
        <w:rPr>
          <w:rFonts w:ascii="Times New Roman" w:hAnsi="Times New Roman" w:cs="Times New Roman"/>
        </w:rPr>
        <w:t>和包含因子</w:t>
      </w:r>
      <m:oMath>
        <m:r>
          <w:rPr>
            <w:rFonts w:ascii="Cambria Math" w:hAnsi="Cambria Math" w:cs="Times New Roman"/>
          </w:rPr>
          <m:t>k</m:t>
        </m:r>
      </m:oMath>
      <w:r>
        <w:rPr>
          <w:rFonts w:ascii="Times New Roman" w:hAnsi="Times New Roman" w:cs="Times New Roman"/>
        </w:rPr>
        <w:t>计算得到：</w:t>
      </w:r>
    </w:p>
    <w:p w14:paraId="7203A841" w14:textId="77777777" w:rsidR="00736364" w:rsidRDefault="00000000">
      <w:pPr>
        <w:ind w:firstLine="560"/>
        <w:jc w:val="right"/>
        <w:rPr>
          <w:rFonts w:ascii="Times New Roman" w:hAnsi="Times New Roman" w:cs="Times New Roman"/>
          <w:szCs w:val="28"/>
        </w:rPr>
      </w:pPr>
      <m:oMath>
        <m:sSub>
          <m:sSubPr>
            <m:ctrlPr>
              <w:rPr>
                <w:rFonts w:ascii="Cambria Math" w:hAnsi="Cambria Math" w:cs="Times New Roman"/>
                <w:szCs w:val="28"/>
              </w:rPr>
            </m:ctrlPr>
          </m:sSubPr>
          <m:e>
            <m:r>
              <w:rPr>
                <w:rFonts w:ascii="Cambria Math" w:hAnsi="Cambria Math" w:cs="Times New Roman"/>
                <w:szCs w:val="28"/>
              </w:rPr>
              <m:t>U</m:t>
            </m:r>
          </m:e>
          <m:sub>
            <m:r>
              <m:rPr>
                <m:sty m:val="p"/>
              </m:rPr>
              <w:rPr>
                <w:rFonts w:ascii="Cambria Math" w:hAnsi="Cambria Math" w:cs="Times New Roman"/>
                <w:szCs w:val="28"/>
              </w:rPr>
              <m:t>r</m:t>
            </m:r>
          </m:sub>
        </m:sSub>
      </m:oMath>
      <w:r>
        <w:rPr>
          <w:rFonts w:ascii="Times New Roman" w:hAnsi="Times New Roman" w:cs="Times New Roman"/>
          <w:szCs w:val="28"/>
        </w:rPr>
        <w:t>=</w:t>
      </w:r>
      <m:oMath>
        <m:r>
          <w:rPr>
            <w:rFonts w:ascii="Cambria Math" w:hAnsi="Cambria Math" w:cs="Times New Roman"/>
            <w:szCs w:val="28"/>
          </w:rPr>
          <m:t>k∙</m:t>
        </m:r>
        <m:sSub>
          <m:sSubPr>
            <m:ctrlPr>
              <w:rPr>
                <w:rFonts w:ascii="Cambria Math" w:hAnsi="Cambria Math" w:cs="Times New Roman"/>
                <w:i/>
                <w:szCs w:val="28"/>
              </w:rPr>
            </m:ctrlPr>
          </m:sSubPr>
          <m:e>
            <m:r>
              <w:rPr>
                <w:rFonts w:ascii="Cambria Math" w:hAnsi="Cambria Math" w:cs="Times New Roman"/>
                <w:szCs w:val="28"/>
              </w:rPr>
              <m:t>u</m:t>
            </m:r>
          </m:e>
          <m:sub>
            <m:r>
              <m:rPr>
                <m:sty m:val="p"/>
              </m:rPr>
              <w:rPr>
                <w:rFonts w:ascii="Cambria Math" w:hAnsi="Cambria Math" w:cs="Times New Roman"/>
                <w:szCs w:val="28"/>
              </w:rPr>
              <m:t>r</m:t>
            </m:r>
          </m:sub>
        </m:sSub>
        <m:r>
          <w:rPr>
            <w:rFonts w:ascii="Cambria Math" w:hAnsi="Cambria Math" w:cs="Times New Roman"/>
            <w:szCs w:val="28"/>
          </w:rPr>
          <m:t>(E)</m:t>
        </m:r>
      </m:oMath>
      <w:r>
        <w:rPr>
          <w:rFonts w:ascii="Times New Roman" w:hAnsi="Times New Roman" w:cs="Times New Roman"/>
          <w:szCs w:val="28"/>
        </w:rPr>
        <w:t xml:space="preserve">                    </w:t>
      </w:r>
      <w:r>
        <w:rPr>
          <w:rFonts w:ascii="Times New Roman" w:hAnsi="Times New Roman" w:cs="Times New Roman"/>
          <w:szCs w:val="28"/>
        </w:rPr>
        <w:t>（</w:t>
      </w:r>
      <w:r>
        <w:rPr>
          <w:rFonts w:ascii="Times New Roman" w:hAnsi="Times New Roman" w:cs="Times New Roman" w:hint="eastAsia"/>
          <w:szCs w:val="28"/>
        </w:rPr>
        <w:t>10</w:t>
      </w:r>
      <w:r>
        <w:rPr>
          <w:rFonts w:ascii="Times New Roman" w:hAnsi="Times New Roman" w:cs="Times New Roman"/>
          <w:szCs w:val="28"/>
        </w:rPr>
        <w:t>）</w:t>
      </w:r>
      <w:bookmarkEnd w:id="24"/>
      <w:bookmarkEnd w:id="25"/>
    </w:p>
    <w:p w14:paraId="115AA719" w14:textId="77777777" w:rsidR="00736364" w:rsidRDefault="00000000">
      <w:pPr>
        <w:pStyle w:val="1"/>
        <w:spacing w:before="217" w:after="217"/>
      </w:pPr>
      <w:bookmarkStart w:id="85" w:name="_Toc10068"/>
      <w:bookmarkStart w:id="86" w:name="_Toc9029"/>
      <w:bookmarkStart w:id="87" w:name="_Toc4638"/>
      <w:bookmarkStart w:id="88" w:name="_Toc234500186"/>
      <w:r>
        <w:t>四、</w:t>
      </w:r>
      <w:r>
        <w:rPr>
          <w:rFonts w:hint="eastAsia"/>
        </w:rPr>
        <w:t>流量计测量不确定度计算</w:t>
      </w:r>
      <w:bookmarkEnd w:id="85"/>
      <w:bookmarkEnd w:id="86"/>
      <w:bookmarkEnd w:id="87"/>
      <w:bookmarkEnd w:id="88"/>
    </w:p>
    <w:p w14:paraId="5DC929B2" w14:textId="77777777" w:rsidR="00736364" w:rsidRDefault="00000000">
      <w:pPr>
        <w:pStyle w:val="2"/>
        <w:numPr>
          <w:ilvl w:val="1"/>
          <w:numId w:val="4"/>
        </w:numPr>
        <w:spacing w:before="217"/>
        <w:ind w:left="0" w:firstLine="0"/>
      </w:pPr>
      <w:bookmarkStart w:id="89" w:name="_Toc27804"/>
      <w:bookmarkStart w:id="90" w:name="_Toc30476"/>
      <w:bookmarkStart w:id="91" w:name="_Toc19163"/>
      <w:bookmarkStart w:id="92" w:name="_Toc1339"/>
      <w:bookmarkStart w:id="93" w:name="_Toc234500187"/>
      <w:r>
        <w:rPr>
          <w:rFonts w:hint="eastAsia"/>
        </w:rPr>
        <w:t>HB-CZ</w:t>
      </w:r>
      <w:r>
        <w:rPr>
          <w:rFonts w:hint="eastAsia"/>
        </w:rPr>
        <w:t>检定</w:t>
      </w:r>
      <w:r>
        <w:t>试验</w:t>
      </w:r>
      <w:bookmarkStart w:id="94" w:name="_Toc28198"/>
      <w:bookmarkStart w:id="95" w:name="_Toc13479"/>
      <w:bookmarkEnd w:id="89"/>
      <w:bookmarkEnd w:id="90"/>
      <w:bookmarkEnd w:id="91"/>
      <w:bookmarkEnd w:id="92"/>
      <w:bookmarkEnd w:id="93"/>
    </w:p>
    <w:p w14:paraId="095173AD" w14:textId="77777777" w:rsidR="00736364" w:rsidRDefault="00000000">
      <w:pPr>
        <w:pStyle w:val="3"/>
        <w:ind w:firstLineChars="200" w:firstLine="560"/>
        <w:jc w:val="left"/>
      </w:pPr>
      <w:r>
        <w:rPr>
          <w:rFonts w:hint="eastAsia"/>
        </w:rPr>
        <w:t>4.1.1</w:t>
      </w:r>
      <w:r>
        <w:rPr>
          <w:rFonts w:hint="eastAsia"/>
        </w:rPr>
        <w:t>测量不确定度计算</w:t>
      </w:r>
    </w:p>
    <w:p w14:paraId="14CF5771" w14:textId="77777777" w:rsidR="00736364" w:rsidRDefault="00000000">
      <w:pPr>
        <w:ind w:firstLine="560"/>
        <w:rPr>
          <w:rFonts w:ascii="Times New Roman" w:hAnsi="Times New Roman" w:cs="Times New Roman"/>
        </w:rPr>
      </w:pPr>
      <w:r>
        <w:rPr>
          <w:rFonts w:ascii="Times New Roman" w:hAnsi="Times New Roman" w:cs="Times New Roman"/>
        </w:rPr>
        <w:t>按照检定规程的要求依次对各检定点进行检定，检定点分别为：闸门开度</w:t>
      </w:r>
      <w:r>
        <w:rPr>
          <w:rFonts w:ascii="Times New Roman" w:hAnsi="Times New Roman" w:cs="Times New Roman"/>
        </w:rPr>
        <w:t xml:space="preserve"> 0.25 m</w:t>
      </w:r>
      <w:r>
        <w:rPr>
          <w:rFonts w:ascii="Times New Roman" w:hAnsi="Times New Roman" w:cs="Times New Roman"/>
        </w:rPr>
        <w:t>、</w:t>
      </w:r>
      <w:r>
        <w:rPr>
          <w:rFonts w:ascii="Times New Roman" w:hAnsi="Times New Roman" w:cs="Times New Roman"/>
        </w:rPr>
        <w:t>0.30 m</w:t>
      </w:r>
      <w:r>
        <w:rPr>
          <w:rFonts w:ascii="Times New Roman" w:hAnsi="Times New Roman" w:cs="Times New Roman"/>
        </w:rPr>
        <w:t>、</w:t>
      </w:r>
      <w:r>
        <w:rPr>
          <w:rFonts w:ascii="Times New Roman" w:hAnsi="Times New Roman" w:cs="Times New Roman"/>
        </w:rPr>
        <w:t>0.35 m</w:t>
      </w:r>
      <w:r>
        <w:rPr>
          <w:rFonts w:ascii="Times New Roman" w:hAnsi="Times New Roman" w:cs="Times New Roman"/>
        </w:rPr>
        <w:t>、</w:t>
      </w:r>
      <w:r>
        <w:rPr>
          <w:rFonts w:ascii="Times New Roman" w:hAnsi="Times New Roman" w:cs="Times New Roman"/>
        </w:rPr>
        <w:t>0.40 m</w:t>
      </w:r>
      <w:r>
        <w:rPr>
          <w:rFonts w:ascii="Times New Roman" w:hAnsi="Times New Roman" w:cs="Times New Roman"/>
        </w:rPr>
        <w:t>、</w:t>
      </w:r>
      <w:r>
        <w:rPr>
          <w:rFonts w:ascii="Times New Roman" w:hAnsi="Times New Roman" w:cs="Times New Roman"/>
        </w:rPr>
        <w:t>0.45 m</w:t>
      </w:r>
      <w:r>
        <w:rPr>
          <w:rFonts w:ascii="Times New Roman" w:hAnsi="Times New Roman" w:cs="Times New Roman"/>
        </w:rPr>
        <w:t>。各检定点对应标准流量分别为</w:t>
      </w:r>
      <w:r>
        <w:rPr>
          <w:rFonts w:ascii="Times New Roman" w:hAnsi="Times New Roman" w:cs="Times New Roman"/>
        </w:rPr>
        <w:t xml:space="preserve"> 216 m³/h</w:t>
      </w:r>
      <w:r>
        <w:rPr>
          <w:rFonts w:ascii="Times New Roman" w:hAnsi="Times New Roman" w:cs="Times New Roman"/>
        </w:rPr>
        <w:t>、</w:t>
      </w:r>
      <w:r>
        <w:rPr>
          <w:rFonts w:ascii="Times New Roman" w:hAnsi="Times New Roman" w:cs="Times New Roman"/>
        </w:rPr>
        <w:t>288 m³/h</w:t>
      </w:r>
      <w:r>
        <w:rPr>
          <w:rFonts w:ascii="Times New Roman" w:hAnsi="Times New Roman" w:cs="Times New Roman"/>
        </w:rPr>
        <w:t>、</w:t>
      </w:r>
      <w:r>
        <w:rPr>
          <w:rFonts w:ascii="Times New Roman" w:hAnsi="Times New Roman" w:cs="Times New Roman"/>
        </w:rPr>
        <w:t>360 m³/h</w:t>
      </w:r>
      <w:r>
        <w:rPr>
          <w:rFonts w:ascii="Times New Roman" w:hAnsi="Times New Roman" w:cs="Times New Roman"/>
        </w:rPr>
        <w:t>、</w:t>
      </w:r>
      <w:r>
        <w:rPr>
          <w:rFonts w:ascii="Times New Roman" w:hAnsi="Times New Roman" w:cs="Times New Roman"/>
        </w:rPr>
        <w:t>468 m³/h</w:t>
      </w:r>
      <w:r>
        <w:rPr>
          <w:rFonts w:ascii="Times New Roman" w:hAnsi="Times New Roman" w:cs="Times New Roman"/>
        </w:rPr>
        <w:t>、</w:t>
      </w:r>
      <w:r>
        <w:rPr>
          <w:rFonts w:ascii="Times New Roman" w:hAnsi="Times New Roman" w:cs="Times New Roman"/>
        </w:rPr>
        <w:t>576 m³/h</w:t>
      </w:r>
      <w:r>
        <w:rPr>
          <w:rFonts w:ascii="Times New Roman" w:hAnsi="Times New Roman" w:cs="Times New Roman"/>
        </w:rPr>
        <w:t>。</w:t>
      </w:r>
    </w:p>
    <w:p w14:paraId="715A483D" w14:textId="77777777" w:rsidR="00736364" w:rsidRDefault="00736364">
      <w:pPr>
        <w:ind w:firstLine="560"/>
        <w:rPr>
          <w:rFonts w:ascii="Times New Roman" w:hAnsi="Times New Roman" w:cs="Times New Roman"/>
        </w:rPr>
      </w:pPr>
    </w:p>
    <w:p w14:paraId="2F924339" w14:textId="344F4ACE" w:rsidR="00736364" w:rsidRDefault="00000000">
      <w:pPr>
        <w:ind w:firstLine="560"/>
        <w:rPr>
          <w:rFonts w:ascii="Times New Roman" w:hAnsi="Times New Roman" w:cs="Times New Roman"/>
        </w:rPr>
      </w:pPr>
      <w:bookmarkStart w:id="96" w:name="_Hlk180918922"/>
      <w:r>
        <w:rPr>
          <w:rFonts w:ascii="Times New Roman" w:hAnsi="Times New Roman" w:cs="Times New Roman"/>
        </w:rPr>
        <w:t>使用</w:t>
      </w:r>
      <w:r>
        <w:rPr>
          <w:rFonts w:ascii="Times New Roman" w:hAnsi="Times New Roman" w:cs="Times New Roman" w:hint="eastAsia"/>
          <w:szCs w:val="21"/>
        </w:rPr>
        <w:t>管道</w:t>
      </w:r>
      <w:r>
        <w:rPr>
          <w:rFonts w:ascii="Times New Roman" w:hAnsi="Times New Roman" w:cs="Times New Roman"/>
          <w:szCs w:val="21"/>
        </w:rPr>
        <w:t>流量标准装置</w:t>
      </w:r>
      <w:r>
        <w:rPr>
          <w:rFonts w:ascii="Times New Roman" w:hAnsi="Times New Roman" w:hint="eastAsia"/>
        </w:rPr>
        <w:t>DLD200Y</w:t>
      </w:r>
      <w:r>
        <w:rPr>
          <w:rFonts w:ascii="Times New Roman" w:hAnsi="Times New Roman" w:cs="Times New Roman"/>
        </w:rPr>
        <w:t>检定</w:t>
      </w:r>
      <w:r>
        <w:rPr>
          <w:rFonts w:ascii="Times New Roman" w:hAnsi="Times New Roman" w:cs="Times New Roman"/>
        </w:rPr>
        <w:t>1</w:t>
      </w:r>
      <w:r>
        <w:rPr>
          <w:rFonts w:ascii="Times New Roman" w:hAnsi="Times New Roman" w:cs="Times New Roman"/>
        </w:rPr>
        <w:t>台</w:t>
      </w:r>
      <w:r>
        <w:rPr>
          <w:rFonts w:ascii="Times New Roman" w:hAnsi="Times New Roman" w:cs="Times New Roman"/>
        </w:rPr>
        <w:t>2.0</w:t>
      </w:r>
      <w:r>
        <w:rPr>
          <w:rFonts w:ascii="Times New Roman" w:hAnsi="Times New Roman" w:cs="Times New Roman"/>
        </w:rPr>
        <w:t>级、</w:t>
      </w:r>
      <w:r>
        <w:rPr>
          <w:rFonts w:ascii="Times New Roman" w:hAnsi="Times New Roman" w:cs="Times New Roman" w:hint="eastAsia"/>
        </w:rPr>
        <w:t>1</w:t>
      </w:r>
      <w:r>
        <w:rPr>
          <w:rFonts w:ascii="Times New Roman" w:hAnsi="Times New Roman" w:cs="Times New Roman"/>
        </w:rPr>
        <w:t>m×0.</w:t>
      </w:r>
      <w:r>
        <w:rPr>
          <w:rFonts w:ascii="Times New Roman" w:hAnsi="Times New Roman" w:cs="Times New Roman" w:hint="eastAsia"/>
        </w:rPr>
        <w:t>88</w:t>
      </w:r>
      <w:r>
        <w:rPr>
          <w:rFonts w:ascii="Times New Roman" w:hAnsi="Times New Roman" w:cs="Times New Roman"/>
        </w:rPr>
        <w:t>m</w:t>
      </w:r>
      <w:r>
        <w:rPr>
          <w:rFonts w:ascii="Times New Roman" w:hAnsi="Times New Roman" w:cs="Times New Roman"/>
        </w:rPr>
        <w:t>的</w:t>
      </w:r>
      <w:r w:rsidR="007757FF">
        <w:rPr>
          <w:rFonts w:ascii="Times New Roman" w:hAnsi="Times New Roman" w:cs="Times New Roman" w:hint="eastAsia"/>
        </w:rPr>
        <w:t>堰槽式</w:t>
      </w:r>
      <w:r>
        <w:rPr>
          <w:rFonts w:ascii="Times New Roman" w:hAnsi="Times New Roman" w:cs="Times New Roman"/>
        </w:rPr>
        <w:t>流量计</w:t>
      </w:r>
      <w:bookmarkEnd w:id="96"/>
      <w:r>
        <w:rPr>
          <w:rFonts w:ascii="Times New Roman" w:hAnsi="Times New Roman" w:cs="Times New Roman" w:hint="eastAsia"/>
        </w:rPr>
        <w:t>，</w:t>
      </w:r>
      <w:r>
        <w:rPr>
          <w:rFonts w:ascii="Times New Roman" w:hAnsi="Times New Roman" w:cs="Times New Roman"/>
          <w:color w:val="000000" w:themeColor="text1"/>
        </w:rPr>
        <w:t>对试验结果进行计算</w:t>
      </w:r>
      <w:r>
        <w:rPr>
          <w:rFonts w:ascii="Times New Roman" w:hAnsi="Times New Roman" w:cs="Times New Roman" w:hint="eastAsia"/>
        </w:rPr>
        <w:t>。</w:t>
      </w:r>
    </w:p>
    <w:p w14:paraId="1929AD50" w14:textId="77777777" w:rsidR="00736364" w:rsidRDefault="00000000">
      <w:pPr>
        <w:ind w:firstLine="560"/>
        <w:rPr>
          <w:rFonts w:ascii="Times New Roman" w:hAnsi="Times New Roman" w:cs="Times New Roman"/>
        </w:rPr>
      </w:pPr>
      <w:r>
        <w:rPr>
          <w:rFonts w:ascii="Times New Roman" w:hAnsi="Times New Roman" w:cs="Times New Roman"/>
        </w:rPr>
        <w:t>（</w:t>
      </w:r>
      <w:r>
        <w:rPr>
          <w:rFonts w:ascii="Times New Roman" w:hAnsi="Times New Roman" w:cs="Times New Roman"/>
        </w:rPr>
        <w:t>1</w:t>
      </w:r>
      <w:r>
        <w:rPr>
          <w:rFonts w:ascii="Times New Roman" w:hAnsi="Times New Roman" w:cs="Times New Roman"/>
        </w:rPr>
        <w:t>）由标准装置引入的不确定度</w:t>
      </w:r>
      <m:oMath>
        <m:sSub>
          <m:sSubPr>
            <m:ctrlPr>
              <w:rPr>
                <w:rFonts w:ascii="Cambria Math" w:hAnsi="Cambria Math" w:cs="Times New Roman"/>
                <w:i/>
              </w:rPr>
            </m:ctrlPr>
          </m:sSubPr>
          <m:e>
            <m:r>
              <m:rPr>
                <m:sty m:val="bi"/>
              </m:rPr>
              <w:rPr>
                <w:rFonts w:ascii="Cambria Math" w:hAnsi="Cambria Math" w:cs="Times New Roman"/>
              </w:rPr>
              <m:t>u</m:t>
            </m:r>
          </m:e>
          <m:sub>
            <m:r>
              <m:rPr>
                <m:sty m:val="b"/>
              </m:rPr>
              <w:rPr>
                <w:rFonts w:ascii="Cambria Math" w:hAnsi="Cambria Math" w:cs="Times New Roman"/>
              </w:rPr>
              <m:t>r</m:t>
            </m:r>
          </m:sub>
        </m:sSub>
        <m:r>
          <w:rPr>
            <w:rFonts w:ascii="Cambria Math" w:hAnsi="Cambria Math" w:cs="Times New Roman"/>
          </w:rPr>
          <m:t>(</m:t>
        </m:r>
        <m:sSub>
          <m:sSubPr>
            <m:ctrlPr>
              <w:rPr>
                <w:rFonts w:ascii="Cambria Math" w:hAnsi="Cambria Math" w:cs="Times New Roman"/>
                <w:i/>
              </w:rPr>
            </m:ctrlPr>
          </m:sSubPr>
          <m:e>
            <m:r>
              <m:rPr>
                <m:sty m:val="bi"/>
              </m:rPr>
              <w:rPr>
                <w:rFonts w:ascii="Cambria Math" w:hAnsi="Cambria Math" w:cs="Times New Roman"/>
              </w:rPr>
              <m:t>V</m:t>
            </m:r>
          </m:e>
          <m:sub>
            <m:r>
              <m:rPr>
                <m:sty m:val="bi"/>
              </m:rPr>
              <w:rPr>
                <w:rFonts w:ascii="Cambria Math" w:hAnsi="Cambria Math" w:cs="Times New Roman"/>
              </w:rPr>
              <m:t>S</m:t>
            </m:r>
          </m:sub>
        </m:sSub>
        <m:r>
          <w:rPr>
            <w:rFonts w:ascii="Cambria Math" w:hAnsi="Cambria Math" w:cs="Times New Roman"/>
          </w:rPr>
          <m:t>)</m:t>
        </m:r>
      </m:oMath>
      <w:r>
        <w:rPr>
          <w:rFonts w:ascii="Times New Roman" w:hAnsi="Times New Roman" w:cs="Times New Roman"/>
        </w:rPr>
        <w:t>：</w:t>
      </w:r>
    </w:p>
    <w:p w14:paraId="6EEA941A" w14:textId="77777777" w:rsidR="00736364" w:rsidRDefault="00000000">
      <w:pPr>
        <w:autoSpaceDE w:val="0"/>
        <w:autoSpaceDN w:val="0"/>
        <w:adjustRightInd w:val="0"/>
        <w:ind w:firstLine="560"/>
        <w:jc w:val="center"/>
        <w:textAlignment w:val="baseline"/>
        <w:rPr>
          <w:rFonts w:ascii="Times New Roman" w:hAnsi="Times New Roman" w:cs="Times New Roman"/>
          <w:szCs w:val="28"/>
        </w:rPr>
      </w:pPr>
      <w:proofErr w:type="spellStart"/>
      <w:r>
        <w:rPr>
          <w:rFonts w:ascii="Times New Roman" w:hAnsi="Times New Roman" w:cs="Times New Roman"/>
          <w:i/>
          <w:iCs/>
          <w:szCs w:val="28"/>
        </w:rPr>
        <w:t>u</w:t>
      </w:r>
      <w:r>
        <w:rPr>
          <w:rFonts w:ascii="Times New Roman" w:hAnsi="Times New Roman" w:cs="Times New Roman"/>
          <w:iCs/>
          <w:szCs w:val="28"/>
          <w:vertAlign w:val="subscript"/>
        </w:rPr>
        <w:t>r</w:t>
      </w:r>
      <w:proofErr w:type="spellEnd"/>
      <m:oMath>
        <m:r>
          <w:rPr>
            <w:rFonts w:ascii="Cambria Math" w:hAnsi="Cambria Math" w:cs="Times New Roman"/>
            <w:szCs w:val="28"/>
            <w:vertAlign w:val="subscript"/>
          </w:rPr>
          <m:t>(</m:t>
        </m:r>
        <m:sSub>
          <m:sSubPr>
            <m:ctrlPr>
              <w:rPr>
                <w:rFonts w:ascii="Cambria Math" w:hAnsi="Cambria Math" w:cs="Times New Roman"/>
                <w:i/>
                <w:szCs w:val="28"/>
                <w:vertAlign w:val="subscript"/>
              </w:rPr>
            </m:ctrlPr>
          </m:sSubPr>
          <m:e>
            <m:r>
              <w:rPr>
                <w:rFonts w:ascii="Cambria Math" w:hAnsi="Cambria Math" w:cs="Times New Roman"/>
                <w:szCs w:val="28"/>
                <w:vertAlign w:val="subscript"/>
              </w:rPr>
              <m:t>V</m:t>
            </m:r>
          </m:e>
          <m:sub>
            <m:r>
              <w:rPr>
                <w:rFonts w:ascii="Cambria Math" w:hAnsi="Cambria Math" w:cs="Times New Roman"/>
                <w:szCs w:val="28"/>
                <w:vertAlign w:val="subscript"/>
              </w:rPr>
              <m:t>S</m:t>
            </m:r>
          </m:sub>
        </m:sSub>
        <m:r>
          <w:rPr>
            <w:rFonts w:ascii="Cambria Math" w:hAnsi="Cambria Math" w:cs="Times New Roman"/>
            <w:szCs w:val="28"/>
            <w:vertAlign w:val="subscript"/>
          </w:rPr>
          <m:t>)</m:t>
        </m:r>
      </m:oMath>
      <w:r>
        <w:rPr>
          <w:rFonts w:ascii="Times New Roman" w:hAnsi="Times New Roman" w:cs="Times New Roman"/>
          <w:szCs w:val="28"/>
        </w:rPr>
        <w:t>=</w:t>
      </w:r>
      <m:oMath>
        <m:f>
          <m:fPr>
            <m:ctrlPr>
              <w:rPr>
                <w:rFonts w:ascii="Cambria Math" w:hAnsi="Cambria Math" w:cs="Times New Roman"/>
                <w:i/>
                <w:szCs w:val="28"/>
              </w:rPr>
            </m:ctrlPr>
          </m:fPr>
          <m:num>
            <m:sSub>
              <m:sSubPr>
                <m:ctrlPr>
                  <w:rPr>
                    <w:rFonts w:ascii="Cambria Math" w:hAnsi="Cambria Math" w:cs="Times New Roman"/>
                    <w:szCs w:val="28"/>
                  </w:rPr>
                </m:ctrlPr>
              </m:sSubPr>
              <m:e>
                <m:r>
                  <w:rPr>
                    <w:rFonts w:ascii="Cambria Math" w:hAnsi="Cambria Math" w:cs="Times New Roman"/>
                    <w:szCs w:val="28"/>
                  </w:rPr>
                  <m:t>U</m:t>
                </m:r>
              </m:e>
              <m:sub>
                <m:r>
                  <m:rPr>
                    <m:sty m:val="p"/>
                  </m:rPr>
                  <w:rPr>
                    <w:rFonts w:ascii="Cambria Math" w:hAnsi="Cambria Math" w:cs="Times New Roman"/>
                    <w:szCs w:val="28"/>
                  </w:rPr>
                  <m:t>rel</m:t>
                </m:r>
              </m:sub>
            </m:sSub>
          </m:num>
          <m:den>
            <m:r>
              <w:rPr>
                <w:rFonts w:ascii="Cambria Math" w:hAnsi="Cambria Math" w:cs="Times New Roman"/>
                <w:szCs w:val="28"/>
              </w:rPr>
              <m:t>k</m:t>
            </m:r>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0.43%</m:t>
            </m:r>
          </m:num>
          <m:den>
            <m:r>
              <w:rPr>
                <w:rFonts w:ascii="Cambria Math" w:hAnsi="Cambria Math" w:cs="Times New Roman"/>
                <w:szCs w:val="28"/>
              </w:rPr>
              <m:t>2</m:t>
            </m:r>
          </m:den>
        </m:f>
      </m:oMath>
      <w:r>
        <w:rPr>
          <w:rFonts w:ascii="Times New Roman" w:hAnsi="Times New Roman" w:cs="Times New Roman"/>
          <w:szCs w:val="28"/>
        </w:rPr>
        <w:t>=0.215%</w:t>
      </w:r>
      <w:r>
        <w:rPr>
          <w:rFonts w:ascii="Times New Roman" w:hAnsi="Times New Roman" w:cs="Times New Roman"/>
          <w:szCs w:val="28"/>
        </w:rPr>
        <w:t>；</w:t>
      </w:r>
    </w:p>
    <w:p w14:paraId="38409292" w14:textId="77777777" w:rsidR="00736364" w:rsidRDefault="00000000">
      <w:pPr>
        <w:ind w:firstLine="560"/>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w:t>
      </w:r>
      <w:bookmarkStart w:id="97" w:name="_Hlk179819820"/>
      <w:r>
        <w:rPr>
          <w:rFonts w:ascii="Times New Roman" w:hAnsi="Times New Roman" w:cs="Times New Roman" w:hint="eastAsia"/>
          <w:color w:val="000000" w:themeColor="text1"/>
        </w:rPr>
        <w:t>闸门开度</w:t>
      </w:r>
      <w:r>
        <w:rPr>
          <w:rFonts w:ascii="Times New Roman" w:hAnsi="Times New Roman" w:cs="Times New Roman" w:hint="eastAsia"/>
          <w:color w:val="000000" w:themeColor="text1"/>
        </w:rPr>
        <w:t>0.25</w:t>
      </w:r>
      <w:r>
        <w:rPr>
          <w:rFonts w:ascii="Times New Roman" w:hAnsi="Times New Roman" w:cs="Times New Roman"/>
          <w:color w:val="000000" w:themeColor="text1"/>
        </w:rPr>
        <w:t xml:space="preserve"> m</w:t>
      </w:r>
      <w:r>
        <w:rPr>
          <w:rFonts w:ascii="Times New Roman" w:hAnsi="Times New Roman" w:cs="Times New Roman"/>
          <w:color w:val="000000" w:themeColor="text1"/>
        </w:rPr>
        <w:t>，</w:t>
      </w:r>
      <w:r>
        <w:rPr>
          <w:rFonts w:ascii="Times New Roman" w:hAnsi="Times New Roman" w:cs="Times New Roman" w:hint="eastAsia"/>
        </w:rPr>
        <w:t>水深</w:t>
      </w:r>
      <w:r>
        <w:rPr>
          <w:rFonts w:ascii="Times New Roman" w:hAnsi="Times New Roman" w:cs="Times New Roman" w:hint="eastAsia"/>
          <w:color w:val="000000" w:themeColor="text1"/>
        </w:rPr>
        <w:t>0.36m</w:t>
      </w:r>
      <w:r>
        <w:rPr>
          <w:rFonts w:ascii="Times New Roman" w:hAnsi="Times New Roman" w:cs="Times New Roman" w:hint="eastAsia"/>
          <w:color w:val="000000" w:themeColor="text1"/>
        </w:rPr>
        <w:t>，标准流量</w:t>
      </w:r>
      <w:r>
        <w:rPr>
          <w:rFonts w:ascii="Times New Roman" w:hAnsi="Times New Roman" w:cs="Times New Roman" w:hint="eastAsia"/>
          <w:color w:val="000000" w:themeColor="text1"/>
        </w:rPr>
        <w:t>216</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rPr>
        <w:t>检定点的测量结果重复性及不确定度计算：</w:t>
      </w:r>
    </w:p>
    <w:p w14:paraId="2043BEE3" w14:textId="77777777" w:rsidR="00736364" w:rsidRDefault="00000000">
      <w:pPr>
        <w:ind w:firstLine="560"/>
        <w:rPr>
          <w:rFonts w:ascii="Times New Roman" w:hAnsi="Times New Roman" w:cs="Times New Roman"/>
        </w:rPr>
      </w:pPr>
      <w:r>
        <w:rPr>
          <w:rFonts w:ascii="Times New Roman" w:hAnsi="Times New Roman" w:cs="Times New Roman"/>
        </w:rPr>
        <w:t>单次测量的相对示值误差</w:t>
      </w:r>
      <m:oMath>
        <m:sSub>
          <m:sSubPr>
            <m:ctrlPr>
              <w:rPr>
                <w:rFonts w:ascii="Cambria Math" w:hAnsi="Cambria Math" w:cs="Times New Roman"/>
              </w:rPr>
            </m:ctrlPr>
          </m:sSubPr>
          <m:e>
            <m:r>
              <w:rPr>
                <w:rFonts w:ascii="Cambria Math" w:hAnsi="Cambria Math" w:cs="Times New Roman"/>
              </w:rPr>
              <m:t>E</m:t>
            </m:r>
          </m:e>
          <m:sub>
            <m:r>
              <w:rPr>
                <w:rFonts w:ascii="Cambria Math" w:hAnsi="Cambria Math" w:cs="Times New Roman"/>
              </w:rPr>
              <m:t>ij</m:t>
            </m:r>
          </m:sub>
        </m:sSub>
      </m:oMath>
      <w:r>
        <w:rPr>
          <w:rFonts w:ascii="Times New Roman" w:hAnsi="Times New Roman" w:cs="Times New Roman"/>
        </w:rPr>
        <w:t>按照下式计算：</w:t>
      </w:r>
    </w:p>
    <w:p w14:paraId="61FEC7C1" w14:textId="77777777" w:rsidR="00736364" w:rsidRDefault="00000000">
      <w:pPr>
        <w:widowControl/>
        <w:ind w:firstLine="560"/>
        <w:rPr>
          <w:rFonts w:ascii="Times New Roman" w:hAnsi="Times New Roman"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ij</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Q</m:t>
                  </m:r>
                </m:e>
                <m:sub>
                  <m:r>
                    <w:rPr>
                      <w:rFonts w:ascii="Cambria Math" w:hAnsi="Cambria Math" w:cs="Times New Roman"/>
                      <w:szCs w:val="28"/>
                    </w:rPr>
                    <m:t>ij</m:t>
                  </m:r>
                </m:sub>
              </m:sSub>
              <m:r>
                <w:rPr>
                  <w:rFonts w:ascii="Cambria Math" w:hAnsi="Cambria Math" w:cs="Times New Roman"/>
                  <w:szCs w:val="28"/>
                </w:rPr>
                <m:t>-</m:t>
              </m:r>
              <m:sSub>
                <m:sSubPr>
                  <m:ctrlPr>
                    <w:rPr>
                      <w:rFonts w:ascii="Cambria Math" w:hAnsi="Cambria Math" w:cs="Times New Roman"/>
                      <w:i/>
                      <w:szCs w:val="28"/>
                    </w:rPr>
                  </m:ctrlPr>
                </m:sSubPr>
                <m:e>
                  <m:d>
                    <m:dPr>
                      <m:begChr m:val="（"/>
                      <m:endChr m:val="）"/>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Q</m:t>
                          </m:r>
                        </m:e>
                        <m:sub>
                          <m:r>
                            <m:rPr>
                              <m:sty m:val="p"/>
                            </m:rPr>
                            <w:rPr>
                              <w:rFonts w:ascii="Cambria Math" w:hAnsi="Cambria Math" w:cs="Times New Roman"/>
                              <w:szCs w:val="28"/>
                            </w:rPr>
                            <m:t>s</m:t>
                          </m:r>
                        </m:sub>
                      </m:sSub>
                    </m:e>
                  </m:d>
                </m:e>
                <m:sub>
                  <m:r>
                    <w:rPr>
                      <w:rFonts w:ascii="Cambria Math" w:hAnsi="Cambria Math" w:cs="Times New Roman"/>
                      <w:szCs w:val="28"/>
                    </w:rPr>
                    <m:t>ij</m:t>
                  </m:r>
                </m:sub>
              </m:sSub>
            </m:num>
            <m:den>
              <m:sSub>
                <m:sSubPr>
                  <m:ctrlPr>
                    <w:rPr>
                      <w:rFonts w:ascii="Cambria Math" w:hAnsi="Cambria Math" w:cs="Times New Roman"/>
                      <w:i/>
                      <w:szCs w:val="28"/>
                    </w:rPr>
                  </m:ctrlPr>
                </m:sSubPr>
                <m:e>
                  <m:d>
                    <m:dPr>
                      <m:begChr m:val="（"/>
                      <m:endChr m:val="）"/>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Q</m:t>
                          </m:r>
                        </m:e>
                        <m:sub>
                          <m:r>
                            <w:rPr>
                              <w:rFonts w:ascii="Cambria Math" w:hAnsi="Cambria Math" w:cs="Times New Roman"/>
                              <w:szCs w:val="28"/>
                            </w:rPr>
                            <m:t>s</m:t>
                          </m:r>
                        </m:sub>
                      </m:sSub>
                    </m:e>
                  </m:d>
                </m:e>
                <m:sub>
                  <m:r>
                    <w:rPr>
                      <w:rFonts w:ascii="Cambria Math" w:hAnsi="Cambria Math" w:cs="Times New Roman"/>
                      <w:szCs w:val="28"/>
                    </w:rPr>
                    <m:t>ij</m:t>
                  </m:r>
                </m:sub>
              </m:sSub>
            </m:den>
          </m:f>
          <m:r>
            <w:rPr>
              <w:rFonts w:ascii="Cambria Math" w:hAnsi="Cambria Math" w:cs="Times New Roman"/>
              <w:szCs w:val="28"/>
            </w:rPr>
            <m:t>×100%</m:t>
          </m:r>
        </m:oMath>
      </m:oMathPara>
    </w:p>
    <w:p w14:paraId="06422749" w14:textId="77777777" w:rsidR="00736364" w:rsidRDefault="00000000">
      <w:pPr>
        <w:ind w:firstLine="560"/>
        <w:rPr>
          <w:rFonts w:ascii="Times New Roman" w:hAnsi="Times New Roman" w:cs="Times New Roman"/>
        </w:rPr>
      </w:pPr>
      <w:r>
        <w:rPr>
          <w:rFonts w:ascii="Times New Roman" w:hAnsi="Times New Roman" w:cs="Times New Roman"/>
        </w:rPr>
        <w:t>则根据试验数据：</w:t>
      </w:r>
    </w:p>
    <w:p w14:paraId="32E9CBC6" w14:textId="77777777" w:rsidR="00736364" w:rsidRDefault="00000000">
      <w:pPr>
        <w:widowControl/>
        <w:ind w:firstLine="560"/>
        <w:jc w:val="center"/>
        <w:rPr>
          <w:rFonts w:ascii="Times New Roman" w:hAnsi="Times New Roman" w:cs="Times New Roman"/>
          <w:i/>
          <w:szCs w:val="28"/>
        </w:rPr>
      </w:pPr>
      <m:oMathPara>
        <m:oMath>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11</m:t>
              </m:r>
            </m:sub>
          </m:sSub>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214.05-216</m:t>
              </m:r>
            </m:num>
            <m:den>
              <m:r>
                <w:rPr>
                  <w:rFonts w:ascii="Cambria Math" w:hAnsi="Cambria Math" w:cs="Times New Roman"/>
                  <w:szCs w:val="28"/>
                </w:rPr>
                <m:t>216</m:t>
              </m:r>
            </m:den>
          </m:f>
          <m:r>
            <w:rPr>
              <w:rFonts w:ascii="Cambria Math" w:hAnsi="Cambria Math" w:cs="Times New Roman"/>
              <w:szCs w:val="28"/>
            </w:rPr>
            <m:t>×100%=-0.903%</m:t>
          </m:r>
        </m:oMath>
      </m:oMathPara>
    </w:p>
    <w:p w14:paraId="4E3B43DE" w14:textId="77777777" w:rsidR="00736364" w:rsidRDefault="00000000">
      <w:pPr>
        <w:widowControl/>
        <w:ind w:firstLine="560"/>
        <w:jc w:val="center"/>
        <w:rPr>
          <w:rFonts w:ascii="Times New Roman" w:hAnsi="Times New Roman" w:cs="Times New Roman"/>
          <w:b/>
          <w:szCs w:val="28"/>
        </w:rPr>
      </w:pPr>
      <m:oMathPara>
        <m:oMath>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12</m:t>
              </m:r>
            </m:sub>
          </m:sSub>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214.40 -216</m:t>
              </m:r>
            </m:num>
            <m:den>
              <m:r>
                <w:rPr>
                  <w:rFonts w:ascii="Cambria Math" w:hAnsi="Cambria Math" w:cs="Times New Roman"/>
                  <w:szCs w:val="28"/>
                </w:rPr>
                <m:t>216</m:t>
              </m:r>
            </m:den>
          </m:f>
          <m:r>
            <w:rPr>
              <w:rFonts w:ascii="Cambria Math" w:hAnsi="Cambria Math" w:cs="Times New Roman"/>
              <w:szCs w:val="28"/>
            </w:rPr>
            <m:t>×100%=-0.741%</m:t>
          </m:r>
        </m:oMath>
      </m:oMathPara>
    </w:p>
    <w:p w14:paraId="52A78CCA" w14:textId="77777777" w:rsidR="00736364" w:rsidRDefault="00000000">
      <w:pPr>
        <w:widowControl/>
        <w:ind w:firstLine="560"/>
        <w:jc w:val="center"/>
        <w:rPr>
          <w:rFonts w:ascii="Times New Roman" w:hAnsi="Times New Roman" w:cs="Times New Roman"/>
          <w:b/>
          <w:szCs w:val="28"/>
        </w:rPr>
      </w:pPr>
      <m:oMathPara>
        <m:oMath>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13</m:t>
              </m:r>
            </m:sub>
          </m:sSub>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214.75-216​</m:t>
              </m:r>
            </m:num>
            <m:den>
              <m:r>
                <w:rPr>
                  <w:rFonts w:ascii="Cambria Math" w:hAnsi="Cambria Math" w:cs="Times New Roman"/>
                  <w:szCs w:val="28"/>
                </w:rPr>
                <m:t>216</m:t>
              </m:r>
            </m:den>
          </m:f>
          <m:r>
            <w:rPr>
              <w:rFonts w:ascii="Cambria Math" w:hAnsi="Cambria Math" w:cs="Times New Roman"/>
              <w:szCs w:val="28"/>
            </w:rPr>
            <m:t>×100%=-0.579%</m:t>
          </m:r>
        </m:oMath>
      </m:oMathPara>
    </w:p>
    <w:p w14:paraId="00D105DE" w14:textId="77777777" w:rsidR="00736364" w:rsidRDefault="00000000">
      <w:pPr>
        <w:ind w:firstLine="560"/>
        <w:rPr>
          <w:rFonts w:ascii="Times New Roman" w:hAnsi="Times New Roman" w:cs="Times New Roman"/>
          <w:szCs w:val="28"/>
        </w:rPr>
      </w:pPr>
      <w:r>
        <w:rPr>
          <w:rFonts w:ascii="Times New Roman" w:hAnsi="Times New Roman" w:cs="Times New Roman"/>
        </w:rPr>
        <w:t>流量计在该检定点的相对示值误差</w:t>
      </w:r>
      <m:oMath>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E</m:t>
            </m:r>
          </m:e>
          <m:sub>
            <m:r>
              <w:rPr>
                <w:rFonts w:ascii="Cambria Math" w:hAnsi="Cambria Math" w:cs="Times New Roman"/>
                <w:color w:val="000000" w:themeColor="text1"/>
                <w:szCs w:val="28"/>
              </w:rPr>
              <m:t>1</m:t>
            </m:r>
          </m:sub>
        </m:sSub>
      </m:oMath>
      <w:r>
        <w:rPr>
          <w:rFonts w:ascii="Times New Roman" w:hAnsi="Times New Roman" w:cs="Times New Roman"/>
          <w:szCs w:val="28"/>
        </w:rPr>
        <w:t>：</w:t>
      </w:r>
    </w:p>
    <w:p w14:paraId="6DDAB903" w14:textId="77777777" w:rsidR="00736364" w:rsidRDefault="00000000">
      <w:pPr>
        <w:widowControl/>
        <w:ind w:firstLine="560"/>
        <w:jc w:val="center"/>
        <w:rPr>
          <w:rFonts w:ascii="Times New Roman" w:hAnsi="Times New Roman"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1</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11</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12</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13</m:t>
                  </m:r>
                </m:sub>
              </m:sSub>
            </m:num>
            <m:den>
              <m:r>
                <w:rPr>
                  <w:rFonts w:ascii="Cambria Math" w:hAnsi="Cambria Math" w:cs="Times New Roman"/>
                  <w:szCs w:val="28"/>
                </w:rPr>
                <m:t>3</m:t>
              </m:r>
            </m:den>
          </m:f>
          <m:r>
            <w:rPr>
              <w:rFonts w:ascii="Cambria Math" w:hAnsi="Cambria Math" w:cs="Times New Roman"/>
              <w:szCs w:val="28"/>
            </w:rPr>
            <m:t>=--0.741%</m:t>
          </m:r>
        </m:oMath>
      </m:oMathPara>
    </w:p>
    <w:p w14:paraId="7AF89E1A" w14:textId="77777777" w:rsidR="00736364" w:rsidRDefault="00000000">
      <w:pPr>
        <w:ind w:firstLine="560"/>
        <w:rPr>
          <w:rFonts w:ascii="Times New Roman" w:hAnsi="Times New Roman" w:cs="Times New Roman"/>
        </w:rPr>
      </w:pPr>
      <w:r>
        <w:rPr>
          <w:rFonts w:ascii="Times New Roman" w:hAnsi="Times New Roman" w:cs="Times New Roman"/>
          <w:color w:val="000000" w:themeColor="text1"/>
        </w:rPr>
        <w:t>测量</w:t>
      </w:r>
      <w:r>
        <w:rPr>
          <w:rFonts w:ascii="Times New Roman" w:hAnsi="Times New Roman" w:cs="Times New Roman"/>
        </w:rPr>
        <w:t>重复性</w:t>
      </w:r>
      <m:oMath>
        <m:sSub>
          <m:sSubPr>
            <m:ctrlPr>
              <w:rPr>
                <w:rFonts w:ascii="Cambria Math" w:hAnsi="Cambria Math" w:cs="Times New Roman"/>
              </w:rPr>
            </m:ctrlPr>
          </m:sSubPr>
          <m:e>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E</m:t>
                    </m:r>
                  </m:e>
                  <m:sub>
                    <m:r>
                      <w:rPr>
                        <w:rFonts w:ascii="Cambria Math" w:hAnsi="Cambria Math" w:cs="Times New Roman"/>
                      </w:rPr>
                      <m:t>r</m:t>
                    </m:r>
                  </m:sub>
                </m:sSub>
              </m:e>
            </m:d>
          </m:e>
          <m:sub>
            <m:r>
              <m:rPr>
                <m:sty m:val="p"/>
              </m:rPr>
              <w:rPr>
                <w:rFonts w:ascii="Cambria Math" w:hAnsi="Cambria Math" w:cs="Times New Roman"/>
              </w:rPr>
              <m:t>1</m:t>
            </m:r>
          </m:sub>
        </m:sSub>
      </m:oMath>
      <w:r>
        <w:rPr>
          <w:rFonts w:ascii="Times New Roman" w:hAnsi="Times New Roman" w:cs="Times New Roman"/>
        </w:rPr>
        <w:t>：</w:t>
      </w:r>
    </w:p>
    <w:p w14:paraId="2ED6341F" w14:textId="77777777" w:rsidR="00736364" w:rsidRDefault="00000000">
      <w:pPr>
        <w:widowControl/>
        <w:ind w:firstLine="560"/>
        <w:jc w:val="center"/>
        <w:rPr>
          <w:rFonts w:ascii="Times New Roman" w:hAnsi="Times New Roman" w:cs="Times New Roman"/>
          <w:szCs w:val="28"/>
        </w:rPr>
      </w:pPr>
      <m:oMathPara>
        <m:oMath>
          <m:sSub>
            <m:sSubPr>
              <m:ctrlPr>
                <w:rPr>
                  <w:rFonts w:ascii="Cambria Math" w:hAnsi="Cambria Math" w:cs="Times New Roman"/>
                  <w:szCs w:val="28"/>
                </w:rPr>
              </m:ctrlPr>
            </m:sSubPr>
            <m:e>
              <m:d>
                <m:dPr>
                  <m:begChr m:val="（"/>
                  <m:endChr m:val="）"/>
                  <m:ctrlPr>
                    <w:rPr>
                      <w:rFonts w:ascii="Cambria Math" w:hAnsi="Cambria Math" w:cs="Times New Roman"/>
                      <w:szCs w:val="28"/>
                    </w:rPr>
                  </m:ctrlPr>
                </m:dPr>
                <m:e>
                  <m:sSub>
                    <m:sSubPr>
                      <m:ctrlPr>
                        <w:rPr>
                          <w:rFonts w:ascii="Cambria Math" w:hAnsi="Cambria Math" w:cs="Times New Roman"/>
                          <w:szCs w:val="28"/>
                        </w:rPr>
                      </m:ctrlPr>
                    </m:sSubPr>
                    <m:e>
                      <m:r>
                        <w:rPr>
                          <w:rFonts w:ascii="Cambria Math" w:hAnsi="Cambria Math" w:cs="Times New Roman"/>
                          <w:szCs w:val="28"/>
                        </w:rPr>
                        <m:t>E</m:t>
                      </m:r>
                    </m:e>
                    <m:sub>
                      <m:r>
                        <w:rPr>
                          <w:rFonts w:ascii="Cambria Math" w:hAnsi="Cambria Math" w:cs="Times New Roman"/>
                          <w:szCs w:val="28"/>
                        </w:rPr>
                        <m:t>r</m:t>
                      </m:r>
                    </m:sub>
                  </m:sSub>
                </m:e>
              </m:d>
            </m:e>
            <m:sub>
              <m:r>
                <w:rPr>
                  <w:rFonts w:ascii="Cambria Math" w:hAnsi="Cambria Math" w:cs="Times New Roman"/>
                  <w:szCs w:val="28"/>
                </w:rPr>
                <m:t>1</m:t>
              </m:r>
            </m:sub>
          </m:sSub>
          <m:r>
            <w:rPr>
              <w:rFonts w:ascii="Cambria Math" w:hAnsi="Cambria Math" w:cs="Times New Roman"/>
              <w:szCs w:val="28"/>
            </w:rPr>
            <m:t>=</m:t>
          </m:r>
          <m:sSup>
            <m:sSupPr>
              <m:ctrlPr>
                <w:rPr>
                  <w:rFonts w:ascii="Cambria Math" w:hAnsi="Cambria Math" w:cs="Times New Roman"/>
                  <w:szCs w:val="28"/>
                </w:rPr>
              </m:ctrlPr>
            </m:sSupPr>
            <m:e>
              <m:d>
                <m:dPr>
                  <m:begChr m:val="["/>
                  <m:endChr m:val="]"/>
                  <m:ctrlPr>
                    <w:rPr>
                      <w:rFonts w:ascii="Cambria Math" w:hAnsi="Cambria Math" w:cs="Times New Roman"/>
                      <w:szCs w:val="28"/>
                    </w:rPr>
                  </m:ctrlPr>
                </m:dPr>
                <m:e>
                  <m:f>
                    <m:fPr>
                      <m:ctrlPr>
                        <w:rPr>
                          <w:rFonts w:ascii="Cambria Math" w:hAnsi="Cambria Math" w:cs="Times New Roman"/>
                          <w:szCs w:val="28"/>
                        </w:rPr>
                      </m:ctrlPr>
                    </m:fPr>
                    <m:num>
                      <m:r>
                        <m:rPr>
                          <m:sty m:val="p"/>
                        </m:rPr>
                        <w:rPr>
                          <w:rFonts w:ascii="Cambria Math" w:hAnsi="Cambria Math" w:cs="Times New Roman"/>
                          <w:szCs w:val="28"/>
                        </w:rPr>
                        <m:t>1</m:t>
                      </m:r>
                    </m:num>
                    <m:den>
                      <m:r>
                        <w:rPr>
                          <w:rFonts w:ascii="Cambria Math" w:hAnsi="Cambria Math" w:cs="Times New Roman"/>
                          <w:szCs w:val="28"/>
                        </w:rPr>
                        <m:t>2</m:t>
                      </m:r>
                    </m:den>
                  </m:f>
                  <m:nary>
                    <m:naryPr>
                      <m:chr m:val="∑"/>
                      <m:limLoc m:val="undOvr"/>
                      <m:ctrlPr>
                        <w:rPr>
                          <w:rFonts w:ascii="Cambria Math" w:hAnsi="Cambria Math" w:cs="Times New Roman"/>
                          <w:szCs w:val="28"/>
                        </w:rPr>
                      </m:ctrlPr>
                    </m:naryPr>
                    <m:sub>
                      <m:r>
                        <w:rPr>
                          <w:rFonts w:ascii="Cambria Math" w:hAnsi="Cambria Math" w:cs="Times New Roman"/>
                          <w:szCs w:val="28"/>
                        </w:rPr>
                        <m:t>j</m:t>
                      </m:r>
                      <m:r>
                        <m:rPr>
                          <m:sty m:val="p"/>
                        </m:rPr>
                        <w:rPr>
                          <w:rFonts w:ascii="Cambria Math" w:hAnsi="Cambria Math" w:cs="Times New Roman"/>
                          <w:szCs w:val="28"/>
                        </w:rPr>
                        <m:t>=1</m:t>
                      </m:r>
                    </m:sub>
                    <m:sup>
                      <m:r>
                        <w:rPr>
                          <w:rFonts w:ascii="Cambria Math" w:hAnsi="Cambria Math" w:cs="Times New Roman"/>
                          <w:szCs w:val="28"/>
                        </w:rPr>
                        <m:t>3</m:t>
                      </m:r>
                    </m:sup>
                    <m:e>
                      <m:sSup>
                        <m:sSupPr>
                          <m:ctrlPr>
                            <w:rPr>
                              <w:rFonts w:ascii="Cambria Math" w:hAnsi="Cambria Math" w:cs="Times New Roman"/>
                              <w:szCs w:val="28"/>
                            </w:rPr>
                          </m:ctrlPr>
                        </m:sSupPr>
                        <m:e>
                          <m:d>
                            <m:dPr>
                              <m:ctrlPr>
                                <w:rPr>
                                  <w:rFonts w:ascii="Cambria Math" w:hAnsi="Cambria Math" w:cs="Times New Roman"/>
                                  <w:szCs w:val="28"/>
                                </w:rPr>
                              </m:ctrlPr>
                            </m:dPr>
                            <m:e>
                              <m:sSub>
                                <m:sSubPr>
                                  <m:ctrlPr>
                                    <w:rPr>
                                      <w:rFonts w:ascii="Cambria Math" w:hAnsi="Cambria Math" w:cs="Times New Roman"/>
                                      <w:szCs w:val="28"/>
                                    </w:rPr>
                                  </m:ctrlPr>
                                </m:sSubPr>
                                <m:e>
                                  <m:r>
                                    <w:rPr>
                                      <w:rFonts w:ascii="Cambria Math" w:hAnsi="Cambria Math" w:cs="Times New Roman"/>
                                      <w:szCs w:val="28"/>
                                    </w:rPr>
                                    <m:t>E</m:t>
                                  </m:r>
                                </m:e>
                                <m:sub>
                                  <m:r>
                                    <w:rPr>
                                      <w:rFonts w:ascii="Cambria Math" w:hAnsi="Cambria Math" w:cs="Times New Roman"/>
                                      <w:szCs w:val="28"/>
                                    </w:rPr>
                                    <m:t>ij</m:t>
                                  </m:r>
                                </m:sub>
                              </m:sSub>
                              <m:sSub>
                                <m:sSubPr>
                                  <m:ctrlPr>
                                    <w:rPr>
                                      <w:rFonts w:ascii="Cambria Math" w:hAnsi="Cambria Math" w:cs="Times New Roman"/>
                                      <w:szCs w:val="28"/>
                                    </w:rPr>
                                  </m:ctrlPr>
                                </m:sSubPr>
                                <m:e>
                                  <m:r>
                                    <w:rPr>
                                      <w:rFonts w:ascii="Cambria Math" w:hAnsi="Cambria Math" w:cs="Times New Roman"/>
                                      <w:szCs w:val="28"/>
                                    </w:rPr>
                                    <m:t>-E</m:t>
                                  </m:r>
                                </m:e>
                                <m:sub>
                                  <m:r>
                                    <w:rPr>
                                      <w:rFonts w:ascii="Cambria Math" w:hAnsi="Cambria Math" w:cs="Times New Roman"/>
                                      <w:szCs w:val="28"/>
                                    </w:rPr>
                                    <m:t>r</m:t>
                                  </m:r>
                                </m:sub>
                              </m:sSub>
                            </m:e>
                          </m:d>
                        </m:e>
                        <m:sup>
                          <m:r>
                            <m:rPr>
                              <m:sty m:val="p"/>
                            </m:rPr>
                            <w:rPr>
                              <w:rFonts w:ascii="Cambria Math" w:hAnsi="Cambria Math" w:cs="Times New Roman"/>
                              <w:szCs w:val="28"/>
                            </w:rPr>
                            <m:t>2</m:t>
                          </m:r>
                        </m:sup>
                      </m:sSup>
                    </m:e>
                  </m:nary>
                </m:e>
              </m:d>
            </m:e>
            <m:sup>
              <m:f>
                <m:fPr>
                  <m:ctrlPr>
                    <w:rPr>
                      <w:rFonts w:ascii="Cambria Math" w:hAnsi="Cambria Math" w:cs="Times New Roman"/>
                      <w:szCs w:val="28"/>
                    </w:rPr>
                  </m:ctrlPr>
                </m:fPr>
                <m:num>
                  <m:r>
                    <m:rPr>
                      <m:sty m:val="p"/>
                    </m:rPr>
                    <w:rPr>
                      <w:rFonts w:ascii="Cambria Math" w:hAnsi="Cambria Math" w:cs="Times New Roman"/>
                      <w:szCs w:val="28"/>
                    </w:rPr>
                    <m:t>1</m:t>
                  </m:r>
                </m:num>
                <m:den>
                  <m:r>
                    <m:rPr>
                      <m:sty m:val="p"/>
                    </m:rPr>
                    <w:rPr>
                      <w:rFonts w:ascii="Cambria Math" w:hAnsi="Cambria Math" w:cs="Times New Roman"/>
                      <w:szCs w:val="28"/>
                    </w:rPr>
                    <m:t>2</m:t>
                  </m:r>
                </m:den>
              </m:f>
            </m:sup>
          </m:sSup>
          <m:r>
            <w:rPr>
              <w:rFonts w:ascii="Cambria Math" w:hAnsi="Cambria Math" w:cs="Times New Roman"/>
              <w:szCs w:val="28"/>
            </w:rPr>
            <m:t>=0.162%</m:t>
          </m:r>
        </m:oMath>
      </m:oMathPara>
    </w:p>
    <w:p w14:paraId="6A9A59A8" w14:textId="77777777" w:rsidR="00736364" w:rsidRDefault="00000000">
      <w:pPr>
        <w:ind w:firstLine="560"/>
        <w:rPr>
          <w:rFonts w:ascii="Times New Roman" w:hAnsi="Times New Roman" w:cs="Times New Roman"/>
          <w:szCs w:val="28"/>
        </w:rPr>
      </w:pPr>
      <w:r>
        <w:rPr>
          <w:rFonts w:ascii="Times New Roman" w:hAnsi="Times New Roman" w:cs="Times New Roman"/>
          <w:color w:val="000000" w:themeColor="text1"/>
        </w:rPr>
        <w:t>测量重复性引入的不确定度分量</w:t>
      </w:r>
      <m:oMath>
        <m:sSub>
          <m:sSubPr>
            <m:ctrlPr>
              <w:rPr>
                <w:rFonts w:ascii="Cambria Math" w:hAnsi="Cambria Math" w:cs="Times New Roman"/>
                <w:color w:val="000000" w:themeColor="text1"/>
              </w:rPr>
            </m:ctrlPr>
          </m:sSubPr>
          <m:e>
            <m:r>
              <w:rPr>
                <w:rFonts w:ascii="Cambria Math" w:hAnsi="Cambria Math" w:cs="Times New Roman"/>
                <w:color w:val="000000" w:themeColor="text1"/>
              </w:rPr>
              <m:t>u</m:t>
            </m:r>
          </m:e>
          <m:sub>
            <m:r>
              <m:rPr>
                <m:sty m:val="p"/>
              </m:rPr>
              <w:rPr>
                <w:rFonts w:ascii="Cambria Math" w:hAnsi="Cambria Math" w:cs="Times New Roman"/>
                <w:color w:val="000000" w:themeColor="text1"/>
              </w:rPr>
              <m:t>r</m:t>
            </m:r>
          </m:sub>
        </m:sSub>
        <m:d>
          <m:dPr>
            <m:ctrlPr>
              <w:rPr>
                <w:rFonts w:ascii="Cambria Math" w:hAnsi="Cambria Math" w:cs="Times New Roman"/>
                <w:color w:val="000000" w:themeColor="text1"/>
              </w:rPr>
            </m:ctrlPr>
          </m:dPr>
          <m:e>
            <m:sSub>
              <m:sSubPr>
                <m:ctrlPr>
                  <w:rPr>
                    <w:rFonts w:ascii="Cambria Math" w:hAnsi="Cambria Math" w:cs="Times New Roman"/>
                    <w:color w:val="000000" w:themeColor="text1"/>
                  </w:rPr>
                </m:ctrlPr>
              </m:sSubPr>
              <m:e>
                <m:r>
                  <w:rPr>
                    <w:rFonts w:ascii="Cambria Math" w:hAnsi="Cambria Math" w:cs="Times New Roman"/>
                    <w:color w:val="000000" w:themeColor="text1"/>
                  </w:rPr>
                  <m:t>Q</m:t>
                </m:r>
              </m:e>
              <m:sub>
                <m:r>
                  <m:rPr>
                    <m:sty m:val="p"/>
                  </m:rPr>
                  <w:rPr>
                    <w:rFonts w:ascii="Cambria Math" w:hAnsi="Cambria Math" w:cs="Times New Roman"/>
                    <w:color w:val="000000" w:themeColor="text1"/>
                  </w:rPr>
                  <m:t>1</m:t>
                </m:r>
              </m:sub>
            </m:sSub>
          </m:e>
        </m:d>
      </m:oMath>
      <w:r>
        <w:rPr>
          <w:rFonts w:ascii="Times New Roman" w:hAnsi="Times New Roman" w:cs="Times New Roman"/>
          <w:color w:val="000000" w:themeColor="text1"/>
        </w:rPr>
        <w:t>：</w:t>
      </w:r>
    </w:p>
    <w:p w14:paraId="3E6E7E6A" w14:textId="77777777" w:rsidR="00736364" w:rsidRDefault="00000000">
      <w:pPr>
        <w:widowControl/>
        <w:ind w:firstLine="560"/>
        <w:jc w:val="center"/>
        <w:rPr>
          <w:rFonts w:ascii="Times New Roman" w:hAnsi="Times New Roman" w:cs="Times New Roman"/>
          <w:b/>
          <w:szCs w:val="28"/>
        </w:rPr>
      </w:pPr>
      <m:oMath>
        <m:sSub>
          <m:sSubPr>
            <m:ctrlPr>
              <w:rPr>
                <w:rFonts w:ascii="Cambria Math" w:hAnsi="Cambria Math" w:cs="Times New Roman"/>
                <w:i/>
                <w:szCs w:val="28"/>
              </w:rPr>
            </m:ctrlPr>
          </m:sSubPr>
          <m:e>
            <m:r>
              <w:rPr>
                <w:rFonts w:ascii="Cambria Math" w:hAnsi="Cambria Math" w:cs="Times New Roman"/>
                <w:szCs w:val="28"/>
              </w:rPr>
              <m:t>u</m:t>
            </m:r>
          </m:e>
          <m:sub>
            <m:r>
              <m:rPr>
                <m:sty m:val="p"/>
              </m:rPr>
              <w:rPr>
                <w:rFonts w:ascii="Cambria Math" w:hAnsi="Cambria Math" w:cs="Times New Roman"/>
                <w:szCs w:val="28"/>
              </w:rPr>
              <m:t>r</m:t>
            </m:r>
          </m:sub>
        </m:sSub>
        <m:d>
          <m:dPr>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Q</m:t>
                </m:r>
              </m:e>
              <m:sub>
                <m:r>
                  <w:rPr>
                    <w:rFonts w:ascii="Cambria Math" w:hAnsi="Cambria Math" w:cs="Times New Roman"/>
                    <w:szCs w:val="28"/>
                  </w:rPr>
                  <m:t>1</m:t>
                </m:r>
              </m:sub>
            </m:sSub>
          </m:e>
        </m:d>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d>
                  <m:dPr>
                    <m:begChr m:val="（"/>
                    <m:endChr m:val="）"/>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r</m:t>
                        </m:r>
                      </m:sub>
                    </m:sSub>
                  </m:e>
                </m:d>
              </m:e>
              <m:sub>
                <m:r>
                  <w:rPr>
                    <w:rFonts w:ascii="Cambria Math" w:hAnsi="Cambria Math" w:cs="Times New Roman"/>
                    <w:szCs w:val="28"/>
                  </w:rPr>
                  <m:t>1</m:t>
                </m:r>
              </m:sub>
            </m:sSub>
          </m:num>
          <m:den>
            <m:rad>
              <m:radPr>
                <m:degHide m:val="1"/>
                <m:ctrlPr>
                  <w:rPr>
                    <w:rFonts w:ascii="Cambria Math" w:hAnsi="Cambria Math" w:cs="Times New Roman"/>
                    <w:i/>
                    <w:szCs w:val="28"/>
                  </w:rPr>
                </m:ctrlPr>
              </m:radPr>
              <m:deg/>
              <m:e>
                <m:r>
                  <w:rPr>
                    <w:rFonts w:ascii="Cambria Math" w:hAnsi="Cambria Math" w:cs="Times New Roman"/>
                    <w:szCs w:val="28"/>
                  </w:rPr>
                  <m:t>3</m:t>
                </m:r>
              </m:e>
            </m:rad>
          </m:den>
        </m:f>
        <m:r>
          <w:rPr>
            <w:rFonts w:ascii="Cambria Math" w:hAnsi="Cambria Math" w:cs="Times New Roman"/>
            <w:szCs w:val="28"/>
          </w:rPr>
          <m:t>=</m:t>
        </m:r>
      </m:oMath>
      <w:r>
        <w:rPr>
          <w:rFonts w:ascii="Times New Roman" w:hAnsi="Times New Roman" w:cs="Times New Roman"/>
          <w:szCs w:val="28"/>
        </w:rPr>
        <w:t>0.094%</w:t>
      </w:r>
    </w:p>
    <w:p w14:paraId="2FF47011"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合成标准不确定度</w:t>
      </w:r>
      <m:oMath>
        <m:sSub>
          <m:sSubPr>
            <m:ctrlPr>
              <w:rPr>
                <w:rFonts w:ascii="Cambria Math" w:hAnsi="Cambria Math" w:cs="Times New Roman"/>
                <w:color w:val="000000" w:themeColor="text1"/>
              </w:rPr>
            </m:ctrlPr>
          </m:sSubPr>
          <m:e>
            <m:r>
              <w:rPr>
                <w:rFonts w:ascii="Cambria Math" w:hAnsi="Cambria Math" w:cs="Times New Roman"/>
                <w:color w:val="000000" w:themeColor="text1"/>
              </w:rPr>
              <m:t>u</m:t>
            </m:r>
          </m:e>
          <m:sub>
            <m:r>
              <m:rPr>
                <m:sty m:val="p"/>
              </m:rPr>
              <w:rPr>
                <w:rFonts w:ascii="Cambria Math" w:hAnsi="Cambria Math" w:cs="Times New Roman"/>
                <w:color w:val="000000" w:themeColor="text1"/>
              </w:rPr>
              <m:t>r</m:t>
            </m:r>
          </m:sub>
        </m:sSub>
        <m:d>
          <m:dPr>
            <m:ctrlPr>
              <w:rPr>
                <w:rFonts w:ascii="Cambria Math" w:hAnsi="Cambria Math" w:cs="Times New Roman"/>
                <w:color w:val="000000" w:themeColor="text1"/>
              </w:rPr>
            </m:ctrlPr>
          </m:dPr>
          <m:e>
            <m:sSub>
              <m:sSubPr>
                <m:ctrlPr>
                  <w:rPr>
                    <w:rFonts w:ascii="Cambria Math" w:hAnsi="Cambria Math" w:cs="Times New Roman"/>
                    <w:color w:val="000000" w:themeColor="text1"/>
                  </w:rPr>
                </m:ctrlPr>
              </m:sSubPr>
              <m:e>
                <m:r>
                  <w:rPr>
                    <w:rFonts w:ascii="Cambria Math" w:hAnsi="Cambria Math" w:cs="Times New Roman"/>
                    <w:color w:val="000000" w:themeColor="text1"/>
                  </w:rPr>
                  <m:t>E</m:t>
                </m:r>
              </m:e>
              <m:sub>
                <m:r>
                  <m:rPr>
                    <m:sty m:val="p"/>
                  </m:rPr>
                  <w:rPr>
                    <w:rFonts w:ascii="Cambria Math" w:hAnsi="Cambria Math" w:cs="Times New Roman"/>
                    <w:color w:val="000000" w:themeColor="text1"/>
                  </w:rPr>
                  <m:t>1</m:t>
                </m:r>
              </m:sub>
            </m:sSub>
          </m:e>
        </m:d>
      </m:oMath>
      <w:r>
        <w:rPr>
          <w:rFonts w:ascii="Times New Roman" w:hAnsi="Times New Roman" w:cs="Times New Roman"/>
          <w:color w:val="000000" w:themeColor="text1"/>
        </w:rPr>
        <w:t>：</w:t>
      </w:r>
    </w:p>
    <w:p w14:paraId="4F7C018F" w14:textId="77777777" w:rsidR="00736364" w:rsidRDefault="00000000">
      <w:pPr>
        <w:widowControl/>
        <w:ind w:firstLine="560"/>
        <w:jc w:val="center"/>
        <w:rPr>
          <w:rFonts w:ascii="Times New Roman" w:hAnsi="Times New Roman"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u</m:t>
              </m:r>
            </m:e>
            <m:sub>
              <m:r>
                <m:rPr>
                  <m:sty m:val="p"/>
                </m:rPr>
                <w:rPr>
                  <w:rFonts w:ascii="Cambria Math" w:hAnsi="Cambria Math" w:cs="Times New Roman"/>
                  <w:szCs w:val="28"/>
                </w:rPr>
                <m:t>r</m:t>
              </m:r>
            </m:sub>
          </m:sSub>
          <m:d>
            <m:dPr>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1</m:t>
                  </m:r>
                </m:sub>
              </m:sSub>
            </m:e>
          </m:d>
          <m:r>
            <w:rPr>
              <w:rFonts w:ascii="Cambria Math" w:hAnsi="Cambria Math" w:cs="Times New Roman"/>
              <w:szCs w:val="28"/>
            </w:rPr>
            <m:t>=</m:t>
          </m:r>
          <m:rad>
            <m:radPr>
              <m:degHide m:val="1"/>
              <m:ctrlPr>
                <w:rPr>
                  <w:rFonts w:ascii="Cambria Math" w:hAnsi="Cambria Math" w:cs="Times New Roman"/>
                  <w:i/>
                  <w:szCs w:val="28"/>
                </w:rPr>
              </m:ctrlPr>
            </m:radPr>
            <m:deg/>
            <m:e>
              <m:sSup>
                <m:sSupPr>
                  <m:ctrlPr>
                    <w:rPr>
                      <w:rFonts w:ascii="Cambria Math" w:hAnsi="Cambria Math" w:cs="Times New Roman"/>
                      <w:i/>
                      <w:szCs w:val="28"/>
                    </w:rPr>
                  </m:ctrlPr>
                </m:sSupPr>
                <m:e>
                  <m:sSub>
                    <m:sSubPr>
                      <m:ctrlPr>
                        <w:rPr>
                          <w:rFonts w:ascii="Cambria Math" w:hAnsi="Cambria Math" w:cs="Times New Roman"/>
                          <w:i/>
                          <w:szCs w:val="28"/>
                        </w:rPr>
                      </m:ctrlPr>
                    </m:sSubPr>
                    <m:e>
                      <m:r>
                        <w:rPr>
                          <w:rFonts w:ascii="Cambria Math" w:hAnsi="Cambria Math" w:cs="Times New Roman"/>
                          <w:szCs w:val="28"/>
                        </w:rPr>
                        <m:t>u</m:t>
                      </m:r>
                    </m:e>
                    <m:sub>
                      <m:r>
                        <w:rPr>
                          <w:rFonts w:ascii="Cambria Math" w:hAnsi="Cambria Math" w:cs="Times New Roman"/>
                          <w:szCs w:val="28"/>
                        </w:rPr>
                        <m:t>r</m:t>
                      </m:r>
                    </m:sub>
                  </m:sSub>
                </m:e>
                <m:sup>
                  <m:r>
                    <w:rPr>
                      <w:rFonts w:ascii="Cambria Math" w:hAnsi="Cambria Math" w:cs="Times New Roman"/>
                      <w:szCs w:val="28"/>
                    </w:rPr>
                    <m:t>2</m:t>
                  </m:r>
                </m:sup>
              </m:sSup>
              <m:d>
                <m:dPr>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Q</m:t>
                      </m:r>
                    </m:e>
                    <m:sub>
                      <m:r>
                        <w:rPr>
                          <w:rFonts w:ascii="Cambria Math" w:hAnsi="Cambria Math" w:cs="Times New Roman"/>
                          <w:szCs w:val="28"/>
                        </w:rPr>
                        <m:t>1</m:t>
                      </m:r>
                    </m:sub>
                  </m:sSub>
                </m:e>
              </m:d>
              <m:r>
                <w:rPr>
                  <w:rFonts w:ascii="Cambria Math" w:hAnsi="Cambria Math" w:cs="Times New Roman"/>
                  <w:szCs w:val="28"/>
                </w:rPr>
                <m:t>+</m:t>
              </m:r>
              <m:sSup>
                <m:sSupPr>
                  <m:ctrlPr>
                    <w:rPr>
                      <w:rFonts w:ascii="Cambria Math" w:hAnsi="Cambria Math" w:cs="Times New Roman"/>
                      <w:i/>
                      <w:szCs w:val="28"/>
                    </w:rPr>
                  </m:ctrlPr>
                </m:sSupPr>
                <m:e>
                  <m:sSub>
                    <m:sSubPr>
                      <m:ctrlPr>
                        <w:rPr>
                          <w:rFonts w:ascii="Cambria Math" w:hAnsi="Cambria Math" w:cs="Times New Roman"/>
                          <w:i/>
                          <w:szCs w:val="28"/>
                        </w:rPr>
                      </m:ctrlPr>
                    </m:sSubPr>
                    <m:e>
                      <m:r>
                        <w:rPr>
                          <w:rFonts w:ascii="Cambria Math" w:hAnsi="Cambria Math" w:cs="Times New Roman"/>
                          <w:szCs w:val="28"/>
                        </w:rPr>
                        <m:t>u</m:t>
                      </m:r>
                    </m:e>
                    <m:sub>
                      <m:r>
                        <w:rPr>
                          <w:rFonts w:ascii="Cambria Math" w:hAnsi="Cambria Math" w:cs="Times New Roman"/>
                          <w:szCs w:val="28"/>
                        </w:rPr>
                        <m:t>r</m:t>
                      </m:r>
                    </m:sub>
                  </m:sSub>
                </m:e>
                <m:sup>
                  <m:r>
                    <w:rPr>
                      <w:rFonts w:ascii="Cambria Math" w:hAnsi="Cambria Math" w:cs="Times New Roman"/>
                      <w:szCs w:val="28"/>
                    </w:rPr>
                    <m:t>2</m:t>
                  </m:r>
                </m:sup>
              </m:sSup>
              <m:d>
                <m:dPr>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V</m:t>
                      </m:r>
                    </m:e>
                    <m:sub>
                      <m:r>
                        <w:rPr>
                          <w:rFonts w:ascii="Cambria Math" w:hAnsi="Cambria Math" w:cs="Times New Roman"/>
                          <w:szCs w:val="28"/>
                        </w:rPr>
                        <m:t>s</m:t>
                      </m:r>
                    </m:sub>
                  </m:sSub>
                </m:e>
              </m:d>
            </m:e>
          </m:rad>
          <m:r>
            <w:rPr>
              <w:rFonts w:ascii="Cambria Math" w:hAnsi="Cambria Math" w:cs="Times New Roman"/>
              <w:szCs w:val="28"/>
            </w:rPr>
            <m:t>=0.235%</m:t>
          </m:r>
        </m:oMath>
      </m:oMathPara>
    </w:p>
    <w:p w14:paraId="6354AC6E"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该检定点测量结果的扩展不确定度</w:t>
      </w:r>
      <m:oMath>
        <m:sSub>
          <m:sSubPr>
            <m:ctrlPr>
              <w:rPr>
                <w:rFonts w:ascii="Cambria Math" w:hAnsi="Cambria Math" w:cs="Times New Roman"/>
                <w:color w:val="000000" w:themeColor="text1"/>
              </w:rPr>
            </m:ctrlPr>
          </m:sSubPr>
          <m:e>
            <m:r>
              <w:rPr>
                <w:rFonts w:ascii="Cambria Math" w:hAnsi="Cambria Math" w:cs="Times New Roman"/>
                <w:color w:val="000000" w:themeColor="text1"/>
              </w:rPr>
              <m:t>U</m:t>
            </m:r>
          </m:e>
          <m:sub>
            <m:r>
              <w:rPr>
                <w:rFonts w:ascii="Cambria Math" w:hAnsi="Cambria Math" w:cs="Times New Roman"/>
                <w:color w:val="000000" w:themeColor="text1"/>
              </w:rPr>
              <m:t>r</m:t>
            </m:r>
          </m:sub>
        </m:sSub>
      </m:oMath>
      <w:r>
        <w:rPr>
          <w:rFonts w:ascii="Times New Roman" w:hAnsi="Times New Roman" w:cs="Times New Roman"/>
          <w:color w:val="000000" w:themeColor="text1"/>
        </w:rPr>
        <w:t>：</w:t>
      </w:r>
    </w:p>
    <w:p w14:paraId="4267DDDD" w14:textId="77777777" w:rsidR="00736364" w:rsidRDefault="00000000">
      <w:pPr>
        <w:widowControl/>
        <w:ind w:firstLine="560"/>
        <w:jc w:val="center"/>
        <w:rPr>
          <w:rFonts w:ascii="Times New Roman" w:hAnsi="Times New Roman" w:cs="Times New Roman"/>
          <w:szCs w:val="28"/>
        </w:rPr>
      </w:pPr>
      <m:oMath>
        <m:sSub>
          <m:sSubPr>
            <m:ctrlPr>
              <w:rPr>
                <w:rFonts w:ascii="Cambria Math" w:hAnsi="Cambria Math" w:cs="Times New Roman"/>
                <w:i/>
                <w:szCs w:val="28"/>
              </w:rPr>
            </m:ctrlPr>
          </m:sSubPr>
          <m:e>
            <m:sSub>
              <m:sSubPr>
                <m:ctrlPr>
                  <w:rPr>
                    <w:rFonts w:ascii="Cambria Math" w:hAnsi="Cambria Math" w:cs="Times New Roman"/>
                    <w:szCs w:val="28"/>
                  </w:rPr>
                </m:ctrlPr>
              </m:sSubPr>
              <m:e>
                <m:r>
                  <w:rPr>
                    <w:rFonts w:ascii="Cambria Math" w:hAnsi="Cambria Math" w:cs="Times New Roman"/>
                    <w:szCs w:val="28"/>
                  </w:rPr>
                  <m:t>U</m:t>
                </m:r>
              </m:e>
              <m:sub>
                <m:r>
                  <w:rPr>
                    <w:rFonts w:ascii="Cambria Math" w:hAnsi="Cambria Math" w:cs="Times New Roman"/>
                    <w:szCs w:val="28"/>
                  </w:rPr>
                  <m:t>r1</m:t>
                </m:r>
              </m:sub>
            </m:sSub>
            <m:r>
              <w:rPr>
                <w:rFonts w:ascii="Cambria Math" w:hAnsi="Cambria Math" w:cs="Times New Roman"/>
                <w:szCs w:val="28"/>
              </w:rPr>
              <m:t>=k∙u</m:t>
            </m:r>
          </m:e>
          <m:sub>
            <m:r>
              <w:rPr>
                <w:rFonts w:ascii="Cambria Math" w:hAnsi="Cambria Math" w:cs="Times New Roman"/>
                <w:szCs w:val="28"/>
              </w:rPr>
              <m:t>r</m:t>
            </m:r>
          </m:sub>
        </m:sSub>
        <m:d>
          <m:dPr>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1</m:t>
                </m:r>
              </m:sub>
            </m:sSub>
          </m:e>
        </m:d>
        <m:r>
          <w:rPr>
            <w:rFonts w:ascii="Cambria Math" w:hAnsi="Cambria Math" w:cs="Times New Roman"/>
            <w:szCs w:val="28"/>
          </w:rPr>
          <m:t>=0.470</m:t>
        </m:r>
      </m:oMath>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i/>
          <w:iCs/>
          <w:szCs w:val="28"/>
        </w:rPr>
        <w:t>k</w:t>
      </w:r>
      <w:r>
        <w:rPr>
          <w:rFonts w:ascii="Times New Roman" w:hAnsi="Times New Roman" w:cs="Times New Roman"/>
          <w:szCs w:val="28"/>
        </w:rPr>
        <w:t>=2</w:t>
      </w:r>
    </w:p>
    <w:bookmarkEnd w:id="97"/>
    <w:p w14:paraId="25B74253"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hint="eastAsia"/>
          <w:color w:val="000000" w:themeColor="text1"/>
        </w:rPr>
        <w:t>闸门开度</w:t>
      </w:r>
      <w:r>
        <w:rPr>
          <w:rFonts w:ascii="Times New Roman" w:hAnsi="Times New Roman" w:cs="Times New Roman" w:hint="eastAsia"/>
          <w:color w:val="000000" w:themeColor="text1"/>
        </w:rPr>
        <w:t>0.30</w:t>
      </w:r>
      <w:r>
        <w:rPr>
          <w:rFonts w:ascii="Times New Roman" w:hAnsi="Times New Roman" w:cs="Times New Roman"/>
          <w:color w:val="000000" w:themeColor="text1"/>
        </w:rPr>
        <w:t xml:space="preserve"> m</w:t>
      </w:r>
      <w:r>
        <w:rPr>
          <w:rFonts w:ascii="Times New Roman" w:hAnsi="Times New Roman" w:cs="Times New Roman"/>
          <w:color w:val="000000" w:themeColor="text1"/>
        </w:rPr>
        <w:t>，</w:t>
      </w:r>
      <w:r>
        <w:rPr>
          <w:rFonts w:ascii="Times New Roman" w:hAnsi="Times New Roman" w:cs="Times New Roman" w:hint="eastAsia"/>
        </w:rPr>
        <w:t>水深</w:t>
      </w:r>
      <w:r>
        <w:rPr>
          <w:rFonts w:ascii="Times New Roman" w:hAnsi="Times New Roman" w:cs="Times New Roman" w:hint="eastAsia"/>
          <w:color w:val="000000" w:themeColor="text1"/>
        </w:rPr>
        <w:t>0.44m</w:t>
      </w:r>
      <w:r>
        <w:rPr>
          <w:rFonts w:ascii="Times New Roman" w:hAnsi="Times New Roman" w:cs="Times New Roman" w:hint="eastAsia"/>
          <w:color w:val="000000" w:themeColor="text1"/>
        </w:rPr>
        <w:t>，标准流量</w:t>
      </w:r>
      <w:r>
        <w:rPr>
          <w:rFonts w:ascii="Times New Roman" w:hAnsi="Times New Roman" w:cs="Times New Roman" w:hint="eastAsia"/>
          <w:color w:val="000000" w:themeColor="text1"/>
        </w:rPr>
        <w:t>288</w:t>
      </w:r>
      <w:r>
        <w:rPr>
          <w:rFonts w:ascii="Times New Roman" w:hAnsi="Times New Roman" w:cs="Times New Roman"/>
          <w:color w:val="000000" w:themeColor="text1"/>
        </w:rPr>
        <w:t xml:space="preserve"> 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color w:val="000000" w:themeColor="text1"/>
        </w:rPr>
        <w:t>检定点的测量结果重复性及不确定度计算：</w:t>
      </w:r>
    </w:p>
    <w:p w14:paraId="0278383B"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单次测量的相对示值误差</w:t>
      </w:r>
      <m:oMath>
        <m:sSub>
          <m:sSubPr>
            <m:ctrlPr>
              <w:rPr>
                <w:rFonts w:ascii="Cambria Math" w:hAnsi="Cambria Math" w:cs="Times New Roman"/>
                <w:color w:val="000000" w:themeColor="text1"/>
              </w:rPr>
            </m:ctrlPr>
          </m:sSubPr>
          <m:e>
            <m:r>
              <w:rPr>
                <w:rFonts w:ascii="Cambria Math" w:hAnsi="Cambria Math" w:cs="Times New Roman"/>
                <w:color w:val="000000" w:themeColor="text1"/>
              </w:rPr>
              <m:t>E</m:t>
            </m:r>
          </m:e>
          <m:sub>
            <m:r>
              <w:rPr>
                <w:rFonts w:ascii="Cambria Math" w:hAnsi="Cambria Math" w:cs="Times New Roman"/>
                <w:color w:val="000000" w:themeColor="text1"/>
              </w:rPr>
              <m:t>ij</m:t>
            </m:r>
          </m:sub>
        </m:sSub>
      </m:oMath>
      <w:r>
        <w:rPr>
          <w:rFonts w:ascii="Times New Roman" w:hAnsi="Times New Roman" w:cs="Times New Roman"/>
          <w:color w:val="000000" w:themeColor="text1"/>
        </w:rPr>
        <w:t>：</w:t>
      </w:r>
    </w:p>
    <w:p w14:paraId="5911ED40" w14:textId="77777777" w:rsidR="00736364" w:rsidRDefault="00000000">
      <w:pPr>
        <w:widowControl/>
        <w:ind w:firstLine="560"/>
        <w:jc w:val="center"/>
        <w:rPr>
          <w:rFonts w:ascii="Times New Roman" w:hAnsi="Times New Roman" w:cs="Times New Roman"/>
          <w:i/>
          <w:szCs w:val="28"/>
        </w:rPr>
      </w:pPr>
      <m:oMathPara>
        <m:oMath>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21</m:t>
              </m:r>
            </m:sub>
          </m:sSub>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290.70-288</m:t>
              </m:r>
            </m:num>
            <m:den>
              <m:r>
                <w:rPr>
                  <w:rFonts w:ascii="Cambria Math" w:hAnsi="Cambria Math" w:cs="Times New Roman"/>
                  <w:szCs w:val="28"/>
                </w:rPr>
                <m:t>288</m:t>
              </m:r>
            </m:den>
          </m:f>
          <m:r>
            <w:rPr>
              <w:rFonts w:ascii="Cambria Math" w:hAnsi="Cambria Math" w:cs="Times New Roman"/>
              <w:szCs w:val="28"/>
            </w:rPr>
            <m:t>×100%=0.938%</m:t>
          </m:r>
        </m:oMath>
      </m:oMathPara>
    </w:p>
    <w:p w14:paraId="1FC78479" w14:textId="77777777" w:rsidR="00736364" w:rsidRDefault="00000000">
      <w:pPr>
        <w:widowControl/>
        <w:ind w:firstLine="560"/>
        <w:jc w:val="center"/>
        <w:rPr>
          <w:rFonts w:ascii="Times New Roman" w:hAnsi="Times New Roman" w:cs="Times New Roman"/>
          <w:b/>
          <w:szCs w:val="28"/>
        </w:rPr>
      </w:pPr>
      <m:oMathPara>
        <m:oMath>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22</m:t>
              </m:r>
            </m:sub>
          </m:sSub>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291.20-288</m:t>
              </m:r>
            </m:num>
            <m:den>
              <m:r>
                <w:rPr>
                  <w:rFonts w:ascii="Cambria Math" w:hAnsi="Cambria Math" w:cs="Times New Roman"/>
                  <w:szCs w:val="28"/>
                </w:rPr>
                <m:t>288</m:t>
              </m:r>
            </m:den>
          </m:f>
          <m:r>
            <w:rPr>
              <w:rFonts w:ascii="Cambria Math" w:hAnsi="Cambria Math" w:cs="Times New Roman"/>
              <w:szCs w:val="28"/>
            </w:rPr>
            <m:t>×100%=1.111%</m:t>
          </m:r>
        </m:oMath>
      </m:oMathPara>
    </w:p>
    <w:p w14:paraId="4431E6BB" w14:textId="77777777" w:rsidR="00736364" w:rsidRDefault="00000000">
      <w:pPr>
        <w:widowControl/>
        <w:ind w:firstLine="560"/>
        <w:jc w:val="center"/>
        <w:rPr>
          <w:rFonts w:ascii="Times New Roman" w:hAnsi="Times New Roman" w:cs="Times New Roman"/>
          <w:b/>
          <w:szCs w:val="28"/>
        </w:rPr>
      </w:pPr>
      <m:oMathPara>
        <m:oMath>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23</m:t>
              </m:r>
            </m:sub>
          </m:sSub>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291.70-288</m:t>
              </m:r>
            </m:num>
            <m:den>
              <m:r>
                <w:rPr>
                  <w:rFonts w:ascii="Cambria Math" w:hAnsi="Cambria Math" w:cs="Times New Roman"/>
                  <w:szCs w:val="28"/>
                </w:rPr>
                <m:t>288</m:t>
              </m:r>
            </m:den>
          </m:f>
          <m:r>
            <w:rPr>
              <w:rFonts w:ascii="Cambria Math" w:hAnsi="Cambria Math" w:cs="Times New Roman"/>
              <w:szCs w:val="28"/>
            </w:rPr>
            <m:t>×100%=1.285%</m:t>
          </m:r>
        </m:oMath>
      </m:oMathPara>
    </w:p>
    <w:p w14:paraId="496D666E"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流量计在该测量点的相对示值误差</w:t>
      </w:r>
      <m:oMath>
        <m:sSub>
          <m:sSubPr>
            <m:ctrlPr>
              <w:rPr>
                <w:rFonts w:ascii="Cambria Math" w:hAnsi="Cambria Math" w:cs="Times New Roman"/>
                <w:color w:val="000000" w:themeColor="text1"/>
              </w:rPr>
            </m:ctrlPr>
          </m:sSubPr>
          <m:e>
            <m:r>
              <w:rPr>
                <w:rFonts w:ascii="Cambria Math" w:hAnsi="Cambria Math" w:cs="Times New Roman"/>
                <w:color w:val="000000" w:themeColor="text1"/>
              </w:rPr>
              <m:t>E</m:t>
            </m:r>
          </m:e>
          <m:sub>
            <m:r>
              <m:rPr>
                <m:sty m:val="p"/>
              </m:rPr>
              <w:rPr>
                <w:rFonts w:ascii="Cambria Math" w:hAnsi="Cambria Math" w:cs="Times New Roman"/>
                <w:color w:val="000000" w:themeColor="text1"/>
              </w:rPr>
              <m:t>2</m:t>
            </m:r>
          </m:sub>
        </m:sSub>
      </m:oMath>
      <w:r>
        <w:rPr>
          <w:rFonts w:ascii="Times New Roman" w:hAnsi="Times New Roman" w:cs="Times New Roman"/>
          <w:color w:val="000000" w:themeColor="text1"/>
        </w:rPr>
        <w:t>：</w:t>
      </w:r>
    </w:p>
    <w:p w14:paraId="04FF6348" w14:textId="77777777" w:rsidR="00736364" w:rsidRDefault="00000000">
      <w:pPr>
        <w:widowControl/>
        <w:ind w:firstLine="560"/>
        <w:jc w:val="center"/>
        <w:rPr>
          <w:rFonts w:ascii="Times New Roman" w:hAnsi="Times New Roman"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2</m:t>
              </m:r>
            </m:sub>
          </m:sSub>
          <m:r>
            <w:rPr>
              <w:rFonts w:ascii="Cambria Math" w:hAnsi="Cambria Math" w:cs="Times New Roman"/>
              <w:szCs w:val="28"/>
            </w:rPr>
            <m:t>=1.111%</m:t>
          </m:r>
        </m:oMath>
      </m:oMathPara>
    </w:p>
    <w:p w14:paraId="5490620D"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流量计的重复性</w:t>
      </w:r>
      <m:oMath>
        <m:sSub>
          <m:sSubPr>
            <m:ctrlPr>
              <w:rPr>
                <w:rFonts w:ascii="Cambria Math" w:hAnsi="Cambria Math" w:cs="Times New Roman"/>
                <w:color w:val="000000" w:themeColor="text1"/>
              </w:rPr>
            </m:ctrlPr>
          </m:sSubPr>
          <m:e>
            <m:d>
              <m:dPr>
                <m:begChr m:val="（"/>
                <m:endChr m:val="）"/>
                <m:ctrlPr>
                  <w:rPr>
                    <w:rFonts w:ascii="Cambria Math" w:hAnsi="Cambria Math" w:cs="Times New Roman"/>
                    <w:color w:val="000000" w:themeColor="text1"/>
                  </w:rPr>
                </m:ctrlPr>
              </m:dPr>
              <m:e>
                <m:sSub>
                  <m:sSubPr>
                    <m:ctrlPr>
                      <w:rPr>
                        <w:rFonts w:ascii="Cambria Math" w:hAnsi="Cambria Math" w:cs="Times New Roman"/>
                        <w:color w:val="000000" w:themeColor="text1"/>
                      </w:rPr>
                    </m:ctrlPr>
                  </m:sSubPr>
                  <m:e>
                    <m:r>
                      <w:rPr>
                        <w:rFonts w:ascii="Cambria Math" w:hAnsi="Cambria Math" w:cs="Times New Roman"/>
                        <w:color w:val="000000" w:themeColor="text1"/>
                      </w:rPr>
                      <m:t>E</m:t>
                    </m:r>
                  </m:e>
                  <m:sub>
                    <m:r>
                      <m:rPr>
                        <m:sty m:val="p"/>
                      </m:rPr>
                      <w:rPr>
                        <w:rFonts w:ascii="Cambria Math" w:hAnsi="Cambria Math" w:cs="Times New Roman"/>
                        <w:color w:val="000000" w:themeColor="text1"/>
                      </w:rPr>
                      <m:t>r</m:t>
                    </m:r>
                  </m:sub>
                </m:sSub>
              </m:e>
            </m:d>
          </m:e>
          <m:sub>
            <m:r>
              <m:rPr>
                <m:sty m:val="p"/>
              </m:rPr>
              <w:rPr>
                <w:rFonts w:ascii="Cambria Math" w:hAnsi="Cambria Math" w:cs="Times New Roman"/>
                <w:color w:val="000000" w:themeColor="text1"/>
              </w:rPr>
              <m:t>2</m:t>
            </m:r>
          </m:sub>
        </m:sSub>
      </m:oMath>
      <w:r>
        <w:rPr>
          <w:rFonts w:ascii="Times New Roman" w:hAnsi="Times New Roman" w:cs="Times New Roman"/>
          <w:color w:val="000000" w:themeColor="text1"/>
        </w:rPr>
        <w:t>：</w:t>
      </w:r>
    </w:p>
    <w:p w14:paraId="420E5C99" w14:textId="77777777" w:rsidR="00736364" w:rsidRDefault="00000000">
      <w:pPr>
        <w:widowControl/>
        <w:ind w:firstLine="560"/>
        <w:jc w:val="center"/>
        <w:rPr>
          <w:rFonts w:ascii="Times New Roman" w:hAnsi="Times New Roman" w:cs="Times New Roman"/>
          <w:b/>
          <w:bCs/>
          <w:szCs w:val="28"/>
        </w:rPr>
      </w:pPr>
      <m:oMathPara>
        <m:oMath>
          <m:sSub>
            <m:sSubPr>
              <m:ctrlPr>
                <w:rPr>
                  <w:rFonts w:ascii="Cambria Math" w:hAnsi="Cambria Math" w:cs="Times New Roman"/>
                  <w:szCs w:val="28"/>
                </w:rPr>
              </m:ctrlPr>
            </m:sSubPr>
            <m:e>
              <m:d>
                <m:dPr>
                  <m:begChr m:val="（"/>
                  <m:endChr m:val="）"/>
                  <m:ctrlPr>
                    <w:rPr>
                      <w:rFonts w:ascii="Cambria Math" w:hAnsi="Cambria Math" w:cs="Times New Roman"/>
                      <w:szCs w:val="28"/>
                    </w:rPr>
                  </m:ctrlPr>
                </m:dPr>
                <m:e>
                  <m:sSub>
                    <m:sSubPr>
                      <m:ctrlPr>
                        <w:rPr>
                          <w:rFonts w:ascii="Cambria Math" w:hAnsi="Cambria Math" w:cs="Times New Roman"/>
                          <w:szCs w:val="28"/>
                        </w:rPr>
                      </m:ctrlPr>
                    </m:sSubPr>
                    <m:e>
                      <m:r>
                        <w:rPr>
                          <w:rFonts w:ascii="Cambria Math" w:hAnsi="Cambria Math" w:cs="Times New Roman"/>
                          <w:szCs w:val="28"/>
                        </w:rPr>
                        <m:t>E</m:t>
                      </m:r>
                    </m:e>
                    <m:sub>
                      <m:r>
                        <m:rPr>
                          <m:sty m:val="p"/>
                        </m:rPr>
                        <w:rPr>
                          <w:rFonts w:ascii="Cambria Math" w:hAnsi="Cambria Math" w:cs="Times New Roman"/>
                          <w:szCs w:val="28"/>
                        </w:rPr>
                        <m:t>r</m:t>
                      </m:r>
                    </m:sub>
                  </m:sSub>
                </m:e>
              </m:d>
            </m:e>
            <m:sub>
              <m:r>
                <w:rPr>
                  <w:rFonts w:ascii="Cambria Math" w:hAnsi="Cambria Math" w:cs="Times New Roman"/>
                  <w:szCs w:val="28"/>
                </w:rPr>
                <m:t>2</m:t>
              </m:r>
            </m:sub>
          </m:sSub>
          <m:r>
            <w:rPr>
              <w:rFonts w:ascii="Cambria Math" w:hAnsi="Cambria Math" w:cs="Times New Roman"/>
              <w:szCs w:val="28"/>
            </w:rPr>
            <m:t>=0.175%</m:t>
          </m:r>
        </m:oMath>
      </m:oMathPara>
    </w:p>
    <w:p w14:paraId="3C03252F"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测量重复性引入的不确定度分量</w:t>
      </w:r>
      <m:oMath>
        <m:sSub>
          <m:sSubPr>
            <m:ctrlPr>
              <w:rPr>
                <w:rFonts w:ascii="Cambria Math" w:hAnsi="Cambria Math" w:cs="Times New Roman"/>
                <w:color w:val="000000" w:themeColor="text1"/>
              </w:rPr>
            </m:ctrlPr>
          </m:sSubPr>
          <m:e>
            <m:r>
              <w:rPr>
                <w:rFonts w:ascii="Cambria Math" w:hAnsi="Cambria Math" w:cs="Times New Roman"/>
                <w:color w:val="000000" w:themeColor="text1"/>
              </w:rPr>
              <m:t>u</m:t>
            </m:r>
          </m:e>
          <m:sub>
            <m:r>
              <m:rPr>
                <m:sty m:val="p"/>
              </m:rPr>
              <w:rPr>
                <w:rFonts w:ascii="Cambria Math" w:hAnsi="Cambria Math" w:cs="Times New Roman"/>
                <w:color w:val="000000" w:themeColor="text1"/>
              </w:rPr>
              <m:t>r</m:t>
            </m:r>
          </m:sub>
        </m:sSub>
        <m:d>
          <m:dPr>
            <m:ctrlPr>
              <w:rPr>
                <w:rFonts w:ascii="Cambria Math" w:hAnsi="Cambria Math" w:cs="Times New Roman"/>
                <w:color w:val="000000" w:themeColor="text1"/>
              </w:rPr>
            </m:ctrlPr>
          </m:dPr>
          <m:e>
            <m:sSub>
              <m:sSubPr>
                <m:ctrlPr>
                  <w:rPr>
                    <w:rFonts w:ascii="Cambria Math" w:hAnsi="Cambria Math" w:cs="Times New Roman"/>
                    <w:color w:val="000000" w:themeColor="text1"/>
                  </w:rPr>
                </m:ctrlPr>
              </m:sSubPr>
              <m:e>
                <m:r>
                  <w:rPr>
                    <w:rFonts w:ascii="Cambria Math" w:hAnsi="Cambria Math" w:cs="Times New Roman"/>
                    <w:color w:val="000000" w:themeColor="text1"/>
                  </w:rPr>
                  <m:t>Q</m:t>
                </m:r>
              </m:e>
              <m:sub>
                <m:r>
                  <m:rPr>
                    <m:sty m:val="p"/>
                  </m:rPr>
                  <w:rPr>
                    <w:rFonts w:ascii="Cambria Math" w:hAnsi="Cambria Math" w:cs="Times New Roman"/>
                    <w:color w:val="000000" w:themeColor="text1"/>
                  </w:rPr>
                  <m:t>2</m:t>
                </m:r>
              </m:sub>
            </m:sSub>
          </m:e>
        </m:d>
      </m:oMath>
      <w:r>
        <w:rPr>
          <w:rFonts w:ascii="Times New Roman" w:hAnsi="Times New Roman" w:cs="Times New Roman"/>
          <w:color w:val="000000" w:themeColor="text1"/>
        </w:rPr>
        <w:t>：</w:t>
      </w:r>
    </w:p>
    <w:p w14:paraId="5FB6607A" w14:textId="77777777" w:rsidR="00736364" w:rsidRDefault="00000000">
      <w:pPr>
        <w:widowControl/>
        <w:ind w:firstLine="560"/>
        <w:jc w:val="center"/>
        <w:rPr>
          <w:rFonts w:ascii="Times New Roman" w:hAnsi="Times New Roman" w:cs="Times New Roman"/>
          <w:szCs w:val="28"/>
        </w:rPr>
      </w:pPr>
      <m:oMath>
        <m:sSub>
          <m:sSubPr>
            <m:ctrlPr>
              <w:rPr>
                <w:rFonts w:ascii="Cambria Math" w:hAnsi="Cambria Math" w:cs="Times New Roman"/>
                <w:i/>
                <w:szCs w:val="28"/>
              </w:rPr>
            </m:ctrlPr>
          </m:sSubPr>
          <m:e>
            <m:r>
              <w:rPr>
                <w:rFonts w:ascii="Cambria Math" w:hAnsi="Cambria Math" w:cs="Times New Roman"/>
                <w:szCs w:val="28"/>
              </w:rPr>
              <m:t>u</m:t>
            </m:r>
          </m:e>
          <m:sub>
            <m:r>
              <m:rPr>
                <m:sty m:val="p"/>
              </m:rPr>
              <w:rPr>
                <w:rFonts w:ascii="Cambria Math" w:hAnsi="Cambria Math" w:cs="Times New Roman"/>
                <w:szCs w:val="28"/>
              </w:rPr>
              <m:t>r</m:t>
            </m:r>
          </m:sub>
        </m:sSub>
        <m:d>
          <m:dPr>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Q</m:t>
                </m:r>
              </m:e>
              <m:sub>
                <m:r>
                  <w:rPr>
                    <w:rFonts w:ascii="Cambria Math" w:hAnsi="Cambria Math" w:cs="Times New Roman"/>
                    <w:szCs w:val="28"/>
                  </w:rPr>
                  <m:t>2</m:t>
                </m:r>
              </m:sub>
            </m:sSub>
          </m:e>
        </m:d>
      </m:oMath>
      <w:r>
        <w:rPr>
          <w:rFonts w:ascii="Times New Roman" w:hAnsi="Times New Roman" w:cs="Times New Roman"/>
          <w:szCs w:val="28"/>
        </w:rPr>
        <w:t>=0.101%</w:t>
      </w:r>
    </w:p>
    <w:p w14:paraId="72A01171"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合成标准不确定度</w:t>
      </w:r>
      <m:oMath>
        <m:sSub>
          <m:sSubPr>
            <m:ctrlPr>
              <w:rPr>
                <w:rFonts w:ascii="Cambria Math" w:hAnsi="Cambria Math" w:cs="Times New Roman"/>
                <w:color w:val="000000" w:themeColor="text1"/>
              </w:rPr>
            </m:ctrlPr>
          </m:sSubPr>
          <m:e>
            <m:r>
              <w:rPr>
                <w:rFonts w:ascii="Cambria Math" w:hAnsi="Cambria Math" w:cs="Times New Roman"/>
                <w:color w:val="000000" w:themeColor="text1"/>
              </w:rPr>
              <m:t>u</m:t>
            </m:r>
          </m:e>
          <m:sub>
            <m:r>
              <m:rPr>
                <m:sty m:val="p"/>
              </m:rPr>
              <w:rPr>
                <w:rFonts w:ascii="Cambria Math" w:hAnsi="Cambria Math" w:cs="Times New Roman"/>
                <w:color w:val="000000" w:themeColor="text1"/>
              </w:rPr>
              <m:t>r</m:t>
            </m:r>
          </m:sub>
        </m:sSub>
        <m:d>
          <m:dPr>
            <m:ctrlPr>
              <w:rPr>
                <w:rFonts w:ascii="Cambria Math" w:hAnsi="Cambria Math" w:cs="Times New Roman"/>
                <w:color w:val="000000" w:themeColor="text1"/>
              </w:rPr>
            </m:ctrlPr>
          </m:dPr>
          <m:e>
            <m:sSub>
              <m:sSubPr>
                <m:ctrlPr>
                  <w:rPr>
                    <w:rFonts w:ascii="Cambria Math" w:hAnsi="Cambria Math" w:cs="Times New Roman"/>
                    <w:color w:val="000000" w:themeColor="text1"/>
                  </w:rPr>
                </m:ctrlPr>
              </m:sSubPr>
              <m:e>
                <m:r>
                  <w:rPr>
                    <w:rFonts w:ascii="Cambria Math" w:hAnsi="Cambria Math" w:cs="Times New Roman"/>
                    <w:color w:val="000000" w:themeColor="text1"/>
                  </w:rPr>
                  <m:t>E</m:t>
                </m:r>
              </m:e>
              <m:sub>
                <m:r>
                  <m:rPr>
                    <m:sty m:val="p"/>
                  </m:rPr>
                  <w:rPr>
                    <w:rFonts w:ascii="Cambria Math" w:hAnsi="Cambria Math" w:cs="Times New Roman"/>
                    <w:color w:val="000000" w:themeColor="text1"/>
                  </w:rPr>
                  <m:t>2</m:t>
                </m:r>
              </m:sub>
            </m:sSub>
          </m:e>
        </m:d>
      </m:oMath>
      <w:r>
        <w:rPr>
          <w:rFonts w:ascii="Times New Roman" w:hAnsi="Times New Roman" w:cs="Times New Roman"/>
          <w:color w:val="000000" w:themeColor="text1"/>
        </w:rPr>
        <w:t>：</w:t>
      </w:r>
    </w:p>
    <w:p w14:paraId="01CA1630" w14:textId="77777777" w:rsidR="00736364" w:rsidRDefault="00000000">
      <w:pPr>
        <w:widowControl/>
        <w:ind w:firstLine="560"/>
        <w:jc w:val="center"/>
        <w:rPr>
          <w:rFonts w:ascii="Times New Roman" w:hAnsi="Times New Roman"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u</m:t>
              </m:r>
            </m:e>
            <m:sub>
              <m:r>
                <m:rPr>
                  <m:sty m:val="p"/>
                </m:rPr>
                <w:rPr>
                  <w:rFonts w:ascii="Cambria Math" w:hAnsi="Cambria Math" w:cs="Times New Roman"/>
                  <w:szCs w:val="28"/>
                </w:rPr>
                <m:t>r</m:t>
              </m:r>
            </m:sub>
          </m:sSub>
          <m:d>
            <m:dPr>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2</m:t>
                  </m:r>
                </m:sub>
              </m:sSub>
            </m:e>
          </m:d>
          <m:r>
            <w:rPr>
              <w:rFonts w:ascii="Cambria Math" w:hAnsi="Cambria Math" w:cs="Times New Roman"/>
              <w:szCs w:val="28"/>
            </w:rPr>
            <m:t>=0.238%</m:t>
          </m:r>
        </m:oMath>
      </m:oMathPara>
    </w:p>
    <w:p w14:paraId="40C1E5E9"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该检定点测量结果的扩展不确定度</w:t>
      </w:r>
      <m:oMath>
        <m:sSub>
          <m:sSubPr>
            <m:ctrlPr>
              <w:rPr>
                <w:rFonts w:ascii="Cambria Math" w:hAnsi="Cambria Math" w:cs="Times New Roman"/>
                <w:color w:val="000000" w:themeColor="text1"/>
              </w:rPr>
            </m:ctrlPr>
          </m:sSubPr>
          <m:e>
            <m:r>
              <w:rPr>
                <w:rFonts w:ascii="Cambria Math" w:hAnsi="Cambria Math" w:cs="Times New Roman"/>
                <w:color w:val="000000" w:themeColor="text1"/>
              </w:rPr>
              <m:t>U</m:t>
            </m:r>
          </m:e>
          <m:sub>
            <m:r>
              <w:rPr>
                <w:rFonts w:ascii="Cambria Math" w:hAnsi="Cambria Math" w:cs="Times New Roman"/>
                <w:color w:val="000000" w:themeColor="text1"/>
              </w:rPr>
              <m:t>r</m:t>
            </m:r>
          </m:sub>
        </m:sSub>
      </m:oMath>
      <w:r>
        <w:rPr>
          <w:rFonts w:ascii="Times New Roman" w:hAnsi="Times New Roman" w:cs="Times New Roman"/>
          <w:color w:val="000000" w:themeColor="text1"/>
        </w:rPr>
        <w:t>：</w:t>
      </w:r>
    </w:p>
    <w:p w14:paraId="699DF782" w14:textId="77777777" w:rsidR="00736364" w:rsidRDefault="00000000">
      <w:pPr>
        <w:ind w:firstLine="560"/>
        <w:rPr>
          <w:rFonts w:ascii="Times New Roman" w:hAnsi="Times New Roman" w:cs="Times New Roman"/>
          <w:color w:val="000000" w:themeColor="text1"/>
        </w:rPr>
      </w:pPr>
      <m:oMath>
        <m:sSub>
          <m:sSubPr>
            <m:ctrlPr>
              <w:rPr>
                <w:rFonts w:ascii="Cambria Math" w:hAnsi="Cambria Math" w:cs="Times New Roman"/>
                <w:i/>
                <w:szCs w:val="28"/>
              </w:rPr>
            </m:ctrlPr>
          </m:sSubPr>
          <m:e>
            <m:sSub>
              <m:sSubPr>
                <m:ctrlPr>
                  <w:rPr>
                    <w:rFonts w:ascii="Cambria Math" w:hAnsi="Cambria Math" w:cs="Times New Roman"/>
                    <w:szCs w:val="28"/>
                  </w:rPr>
                </m:ctrlPr>
              </m:sSubPr>
              <m:e>
                <m:r>
                  <w:rPr>
                    <w:rFonts w:ascii="Cambria Math" w:hAnsi="Cambria Math" w:cs="Times New Roman"/>
                    <w:szCs w:val="28"/>
                  </w:rPr>
                  <m:t>U</m:t>
                </m:r>
              </m:e>
              <m:sub>
                <m:r>
                  <w:rPr>
                    <w:rFonts w:ascii="Cambria Math" w:hAnsi="Cambria Math" w:cs="Times New Roman"/>
                    <w:szCs w:val="28"/>
                  </w:rPr>
                  <m:t>r2</m:t>
                </m:r>
              </m:sub>
            </m:sSub>
            <m:r>
              <w:rPr>
                <w:rFonts w:ascii="Cambria Math" w:hAnsi="Cambria Math" w:cs="Times New Roman"/>
                <w:szCs w:val="28"/>
              </w:rPr>
              <m:t>=k∙u</m:t>
            </m:r>
          </m:e>
          <m:sub>
            <m:r>
              <w:rPr>
                <w:rFonts w:ascii="Cambria Math" w:hAnsi="Cambria Math" w:cs="Times New Roman"/>
                <w:szCs w:val="28"/>
              </w:rPr>
              <m:t>r</m:t>
            </m:r>
          </m:sub>
        </m:sSub>
        <m:d>
          <m:dPr>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E</m:t>
                </m:r>
              </m:e>
              <m:sub>
                <m:r>
                  <w:rPr>
                    <w:rFonts w:ascii="Cambria Math" w:hAnsi="Cambria Math" w:cs="Times New Roman"/>
                    <w:szCs w:val="28"/>
                  </w:rPr>
                  <m:t>2</m:t>
                </m:r>
              </m:sub>
            </m:sSub>
          </m:e>
        </m:d>
        <m:r>
          <w:rPr>
            <w:rFonts w:ascii="Cambria Math" w:hAnsi="Cambria Math" w:cs="Times New Roman"/>
            <w:szCs w:val="28"/>
          </w:rPr>
          <m:t>=0.476</m:t>
        </m:r>
      </m:oMath>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i/>
          <w:iCs/>
          <w:szCs w:val="28"/>
        </w:rPr>
        <w:t>k</w:t>
      </w:r>
      <w:r>
        <w:rPr>
          <w:rFonts w:ascii="Times New Roman" w:hAnsi="Times New Roman" w:cs="Times New Roman"/>
          <w:szCs w:val="28"/>
        </w:rPr>
        <w:t>=2</w:t>
      </w:r>
    </w:p>
    <w:p w14:paraId="6C2D1B3A"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该流量计其他检定点也分别按照上述方法进行不确定度计算，结果见表</w:t>
      </w:r>
      <w:r>
        <w:rPr>
          <w:rFonts w:ascii="Times New Roman" w:hAnsi="Times New Roman" w:cs="Times New Roman"/>
          <w:color w:val="000000" w:themeColor="text1"/>
        </w:rPr>
        <w:t>4.1</w:t>
      </w:r>
      <w:r>
        <w:rPr>
          <w:rFonts w:ascii="Times New Roman" w:hAnsi="Times New Roman" w:cs="Times New Roman"/>
          <w:color w:val="000000" w:themeColor="text1"/>
        </w:rPr>
        <w:t>。</w:t>
      </w:r>
    </w:p>
    <w:p w14:paraId="197A7A95" w14:textId="77777777" w:rsidR="00736364" w:rsidRDefault="00736364">
      <w:pPr>
        <w:ind w:firstLine="560"/>
        <w:rPr>
          <w:rFonts w:ascii="Times New Roman" w:hAnsi="Times New Roman" w:cs="Times New Roman"/>
          <w:color w:val="000000" w:themeColor="text1"/>
        </w:rPr>
      </w:pPr>
    </w:p>
    <w:p w14:paraId="0ABD5902" w14:textId="77777777" w:rsidR="00736364" w:rsidRDefault="00736364">
      <w:pPr>
        <w:ind w:firstLine="560"/>
        <w:rPr>
          <w:rFonts w:ascii="Times New Roman" w:hAnsi="Times New Roman" w:cs="Times New Roman"/>
          <w:color w:val="000000" w:themeColor="text1"/>
        </w:rPr>
      </w:pPr>
    </w:p>
    <w:p w14:paraId="1D0C6204" w14:textId="77777777" w:rsidR="00736364" w:rsidRDefault="00000000">
      <w:pPr>
        <w:adjustRightInd w:val="0"/>
        <w:snapToGrid w:val="0"/>
        <w:ind w:firstLineChars="0" w:firstLine="0"/>
        <w:jc w:val="center"/>
        <w:rPr>
          <w:rFonts w:ascii="黑体" w:eastAsia="黑体" w:hAnsi="黑体" w:cs="Times New Roman"/>
          <w:color w:val="000000" w:themeColor="text1"/>
          <w:sz w:val="21"/>
          <w:szCs w:val="21"/>
        </w:rPr>
      </w:pPr>
      <w:r>
        <w:rPr>
          <w:rFonts w:ascii="黑体" w:eastAsia="黑体" w:hAnsi="黑体" w:cs="Times New Roman"/>
          <w:color w:val="000000" w:themeColor="text1"/>
          <w:sz w:val="21"/>
          <w:szCs w:val="21"/>
        </w:rPr>
        <w:t>表4.1</w:t>
      </w:r>
      <w:r>
        <w:rPr>
          <w:rFonts w:ascii="黑体" w:eastAsia="黑体" w:hAnsi="黑体" w:cs="Times New Roman" w:hint="eastAsia"/>
          <w:color w:val="000000" w:themeColor="text1"/>
          <w:sz w:val="21"/>
          <w:szCs w:val="21"/>
        </w:rPr>
        <w:t xml:space="preserve"> </w:t>
      </w:r>
      <w:r>
        <w:rPr>
          <w:rFonts w:ascii="黑体" w:eastAsia="黑体" w:hAnsi="黑体" w:cs="Times New Roman"/>
          <w:color w:val="000000" w:themeColor="text1"/>
          <w:sz w:val="21"/>
          <w:szCs w:val="21"/>
        </w:rPr>
        <w:t>HB-CZ</w:t>
      </w:r>
      <w:r>
        <w:rPr>
          <w:rFonts w:ascii="黑体" w:eastAsia="黑体" w:hAnsi="黑体" w:cs="Times New Roman"/>
          <w:sz w:val="21"/>
          <w:szCs w:val="21"/>
        </w:rPr>
        <w:t>试验结果计算统计表</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844"/>
        <w:gridCol w:w="917"/>
        <w:gridCol w:w="1058"/>
        <w:gridCol w:w="1037"/>
        <w:gridCol w:w="906"/>
        <w:gridCol w:w="999"/>
        <w:gridCol w:w="850"/>
        <w:gridCol w:w="992"/>
        <w:gridCol w:w="885"/>
        <w:gridCol w:w="689"/>
      </w:tblGrid>
      <w:tr w:rsidR="00736364" w14:paraId="16423F3F" w14:textId="77777777">
        <w:trPr>
          <w:trHeight w:val="1570"/>
          <w:jc w:val="center"/>
        </w:trPr>
        <w:tc>
          <w:tcPr>
            <w:tcW w:w="427" w:type="dxa"/>
            <w:vAlign w:val="center"/>
          </w:tcPr>
          <w:p w14:paraId="7F190772"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序号</w:t>
            </w:r>
          </w:p>
        </w:tc>
        <w:tc>
          <w:tcPr>
            <w:tcW w:w="844" w:type="dxa"/>
            <w:vAlign w:val="center"/>
          </w:tcPr>
          <w:p w14:paraId="7E3F9200"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闸门开度</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color w:val="000000"/>
                <w:kern w:val="0"/>
                <w:sz w:val="21"/>
                <w:szCs w:val="21"/>
              </w:rPr>
              <w:t>m)</w:t>
            </w:r>
          </w:p>
        </w:tc>
        <w:tc>
          <w:tcPr>
            <w:tcW w:w="917" w:type="dxa"/>
            <w:vAlign w:val="center"/>
          </w:tcPr>
          <w:p w14:paraId="67D11849"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hint="eastAsia"/>
                <w:b/>
                <w:bCs/>
                <w:color w:val="000000"/>
                <w:kern w:val="0"/>
                <w:sz w:val="21"/>
                <w:szCs w:val="21"/>
              </w:rPr>
              <w:t>标准</w:t>
            </w:r>
            <w:r>
              <w:rPr>
                <w:rFonts w:ascii="Times New Roman" w:eastAsia="宋体" w:hAnsi="Times New Roman" w:cs="Times New Roman"/>
                <w:b/>
                <w:bCs/>
                <w:color w:val="000000"/>
                <w:kern w:val="0"/>
                <w:sz w:val="21"/>
                <w:szCs w:val="21"/>
              </w:rPr>
              <w:t>流量</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color w:val="000000"/>
                <w:kern w:val="0"/>
                <w:sz w:val="21"/>
                <w:szCs w:val="21"/>
              </w:rPr>
              <w:t>m³/h)</w:t>
            </w:r>
          </w:p>
        </w:tc>
        <w:tc>
          <w:tcPr>
            <w:tcW w:w="1058" w:type="dxa"/>
            <w:vAlign w:val="center"/>
          </w:tcPr>
          <w:p w14:paraId="5B9DA653"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流量</w:t>
            </w:r>
            <w:r>
              <w:rPr>
                <w:rFonts w:ascii="Times New Roman" w:eastAsia="宋体" w:hAnsi="Times New Roman" w:cs="Times New Roman" w:hint="eastAsia"/>
                <w:b/>
                <w:bCs/>
                <w:color w:val="000000"/>
                <w:kern w:val="0"/>
                <w:sz w:val="21"/>
                <w:szCs w:val="21"/>
              </w:rPr>
              <w:t>点</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color w:val="000000"/>
                <w:kern w:val="0"/>
                <w:sz w:val="21"/>
                <w:szCs w:val="21"/>
              </w:rPr>
              <w:t>m³/h</w:t>
            </w:r>
            <w:r>
              <w:rPr>
                <w:rFonts w:ascii="Times New Roman" w:eastAsia="宋体" w:hAnsi="Times New Roman" w:cs="Times New Roman" w:hint="eastAsia"/>
                <w:b/>
                <w:bCs/>
                <w:color w:val="000000"/>
                <w:kern w:val="0"/>
                <w:sz w:val="21"/>
                <w:szCs w:val="21"/>
              </w:rPr>
              <w:t>)</w:t>
            </w:r>
          </w:p>
        </w:tc>
        <w:tc>
          <w:tcPr>
            <w:tcW w:w="1037" w:type="dxa"/>
            <w:vAlign w:val="center"/>
          </w:tcPr>
          <w:p w14:paraId="4A029704"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平均流速</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color w:val="000000"/>
                <w:kern w:val="0"/>
                <w:sz w:val="21"/>
                <w:szCs w:val="21"/>
              </w:rPr>
              <w:t>m/s</w:t>
            </w:r>
            <w:r>
              <w:rPr>
                <w:rFonts w:ascii="Times New Roman" w:eastAsia="宋体" w:hAnsi="Times New Roman" w:cs="Times New Roman" w:hint="eastAsia"/>
                <w:b/>
                <w:bCs/>
                <w:color w:val="000000"/>
                <w:kern w:val="0"/>
                <w:sz w:val="21"/>
                <w:szCs w:val="21"/>
              </w:rPr>
              <w:t>)</w:t>
            </w:r>
          </w:p>
        </w:tc>
        <w:tc>
          <w:tcPr>
            <w:tcW w:w="906" w:type="dxa"/>
            <w:vAlign w:val="center"/>
          </w:tcPr>
          <w:p w14:paraId="60685EA0"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b/>
                <w:bCs/>
                <w:color w:val="000000"/>
                <w:kern w:val="0"/>
                <w:sz w:val="21"/>
                <w:szCs w:val="21"/>
              </w:rPr>
              <w:t>平均示值误差</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i/>
                <w:iCs/>
                <w:color w:val="000000"/>
                <w:kern w:val="0"/>
                <w:sz w:val="21"/>
                <w:szCs w:val="21"/>
              </w:rPr>
              <w:t>E</w:t>
            </w:r>
            <w:r>
              <w:rPr>
                <w:rFonts w:ascii="Times New Roman" w:eastAsia="宋体" w:hAnsi="Times New Roman" w:cs="Times New Roman"/>
                <w:b/>
                <w:bCs/>
                <w:color w:val="000000"/>
                <w:kern w:val="0"/>
                <w:sz w:val="21"/>
                <w:szCs w:val="21"/>
                <w:vertAlign w:val="subscript"/>
              </w:rPr>
              <w:t>i</w:t>
            </w:r>
            <w:r>
              <w:rPr>
                <w:rFonts w:ascii="Times New Roman" w:eastAsia="宋体" w:hAnsi="Times New Roman" w:cs="Times New Roman"/>
                <w:b/>
                <w:bCs/>
                <w:color w:val="000000"/>
                <w:kern w:val="0"/>
                <w:sz w:val="21"/>
                <w:szCs w:val="21"/>
              </w:rPr>
              <w:t>)%</w:t>
            </w:r>
          </w:p>
        </w:tc>
        <w:tc>
          <w:tcPr>
            <w:tcW w:w="999" w:type="dxa"/>
            <w:vAlign w:val="center"/>
          </w:tcPr>
          <w:p w14:paraId="1F0308BA"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b/>
                <w:bCs/>
                <w:color w:val="000000"/>
                <w:kern w:val="0"/>
                <w:sz w:val="21"/>
                <w:szCs w:val="21"/>
              </w:rPr>
              <w:t>重复性</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i/>
                <w:iCs/>
                <w:color w:val="000000"/>
                <w:kern w:val="0"/>
                <w:sz w:val="21"/>
                <w:szCs w:val="21"/>
              </w:rPr>
              <w:t>E</w:t>
            </w:r>
            <w:r>
              <w:rPr>
                <w:rFonts w:ascii="Times New Roman" w:eastAsia="宋体" w:hAnsi="Times New Roman" w:cs="Times New Roman"/>
                <w:b/>
                <w:bCs/>
                <w:color w:val="000000"/>
                <w:kern w:val="0"/>
                <w:sz w:val="21"/>
                <w:szCs w:val="21"/>
                <w:vertAlign w:val="subscript"/>
              </w:rPr>
              <w:t>r</w:t>
            </w:r>
            <w:r>
              <w:rPr>
                <w:rFonts w:ascii="Times New Roman" w:eastAsia="宋体" w:hAnsi="Times New Roman" w:cs="Times New Roman"/>
                <w:b/>
                <w:bCs/>
                <w:color w:val="000000"/>
                <w:kern w:val="0"/>
                <w:sz w:val="21"/>
                <w:szCs w:val="21"/>
              </w:rPr>
              <w:t>)</w:t>
            </w:r>
            <w:proofErr w:type="spellStart"/>
            <w:r>
              <w:rPr>
                <w:rFonts w:ascii="Times New Roman" w:eastAsia="宋体" w:hAnsi="Times New Roman" w:cs="Times New Roman"/>
                <w:b/>
                <w:bCs/>
                <w:color w:val="000000"/>
                <w:kern w:val="0"/>
                <w:sz w:val="21"/>
                <w:szCs w:val="21"/>
                <w:vertAlign w:val="subscript"/>
              </w:rPr>
              <w:t>i</w:t>
            </w:r>
            <w:proofErr w:type="spellEnd"/>
            <w:r>
              <w:rPr>
                <w:rFonts w:ascii="Times New Roman" w:eastAsia="宋体" w:hAnsi="Times New Roman" w:cs="Times New Roman"/>
                <w:b/>
                <w:bCs/>
                <w:color w:val="000000"/>
                <w:kern w:val="0"/>
                <w:sz w:val="21"/>
                <w:szCs w:val="21"/>
              </w:rPr>
              <w:t>%</w:t>
            </w:r>
          </w:p>
        </w:tc>
        <w:tc>
          <w:tcPr>
            <w:tcW w:w="728" w:type="dxa"/>
            <w:vAlign w:val="center"/>
          </w:tcPr>
          <w:p w14:paraId="527290ED"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b/>
                <w:bCs/>
                <w:color w:val="000000"/>
                <w:kern w:val="0"/>
                <w:sz w:val="21"/>
                <w:szCs w:val="21"/>
              </w:rPr>
              <w:t>不确定度分量</w:t>
            </w:r>
            <m:oMath>
              <m:sSub>
                <m:sSubPr>
                  <m:ctrlPr>
                    <w:rPr>
                      <w:rFonts w:ascii="Cambria Math" w:eastAsia="宋体" w:hAnsi="Cambria Math" w:cs="Times New Roman"/>
                      <w:b/>
                      <w:bCs/>
                      <w:color w:val="000000"/>
                      <w:kern w:val="0"/>
                      <w:sz w:val="21"/>
                      <w:szCs w:val="21"/>
                    </w:rPr>
                  </m:ctrlPr>
                </m:sSubPr>
                <m:e>
                  <m:r>
                    <m:rPr>
                      <m:sty m:val="bi"/>
                    </m:rPr>
                    <w:rPr>
                      <w:rFonts w:ascii="Cambria Math" w:eastAsia="宋体" w:hAnsi="Cambria Math" w:cs="Times New Roman"/>
                      <w:color w:val="000000"/>
                      <w:kern w:val="0"/>
                      <w:sz w:val="21"/>
                      <w:szCs w:val="21"/>
                    </w:rPr>
                    <m:t>u</m:t>
                  </m:r>
                </m:e>
                <m:sub>
                  <m:r>
                    <m:rPr>
                      <m:sty m:val="b"/>
                    </m:rPr>
                    <w:rPr>
                      <w:rFonts w:ascii="Cambria Math" w:eastAsia="宋体" w:hAnsi="Cambria Math" w:cs="Times New Roman"/>
                      <w:color w:val="000000"/>
                      <w:kern w:val="0"/>
                      <w:sz w:val="21"/>
                      <w:szCs w:val="21"/>
                    </w:rPr>
                    <m:t>r</m:t>
                  </m:r>
                </m:sub>
              </m:sSub>
              <m:d>
                <m:dPr>
                  <m:ctrlPr>
                    <w:rPr>
                      <w:rFonts w:ascii="Cambria Math" w:eastAsia="宋体" w:hAnsi="Cambria Math" w:cs="Times New Roman"/>
                      <w:b/>
                      <w:bCs/>
                      <w:color w:val="000000"/>
                      <w:kern w:val="0"/>
                      <w:sz w:val="21"/>
                      <w:szCs w:val="21"/>
                    </w:rPr>
                  </m:ctrlPr>
                </m:dPr>
                <m:e>
                  <m:sSub>
                    <m:sSubPr>
                      <m:ctrlPr>
                        <w:rPr>
                          <w:rFonts w:ascii="Cambria Math" w:eastAsia="宋体" w:hAnsi="Cambria Math" w:cs="Times New Roman"/>
                          <w:b/>
                          <w:bCs/>
                          <w:color w:val="000000"/>
                          <w:kern w:val="0"/>
                          <w:sz w:val="21"/>
                          <w:szCs w:val="21"/>
                        </w:rPr>
                      </m:ctrlPr>
                    </m:sSubPr>
                    <m:e>
                      <m:r>
                        <m:rPr>
                          <m:sty m:val="bi"/>
                        </m:rPr>
                        <w:rPr>
                          <w:rFonts w:ascii="Cambria Math" w:eastAsia="宋体" w:hAnsi="Cambria Math" w:cs="Times New Roman"/>
                          <w:color w:val="000000"/>
                          <w:kern w:val="0"/>
                          <w:sz w:val="21"/>
                          <w:szCs w:val="21"/>
                        </w:rPr>
                        <m:t>Q</m:t>
                      </m:r>
                    </m:e>
                    <m:sub>
                      <m:r>
                        <m:rPr>
                          <m:sty m:val="bi"/>
                        </m:rPr>
                        <w:rPr>
                          <w:rFonts w:ascii="Cambria Math" w:eastAsia="宋体" w:hAnsi="Cambria Math" w:cs="Times New Roman"/>
                          <w:color w:val="000000"/>
                          <w:kern w:val="0"/>
                          <w:sz w:val="21"/>
                          <w:szCs w:val="21"/>
                        </w:rPr>
                        <m:t>r</m:t>
                      </m:r>
                    </m:sub>
                  </m:sSub>
                </m:e>
              </m:d>
            </m:oMath>
          </w:p>
        </w:tc>
        <w:tc>
          <w:tcPr>
            <w:tcW w:w="992" w:type="dxa"/>
            <w:vAlign w:val="center"/>
          </w:tcPr>
          <w:p w14:paraId="102EA74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b/>
                <w:bCs/>
                <w:color w:val="000000"/>
                <w:kern w:val="0"/>
                <w:sz w:val="20"/>
                <w:szCs w:val="20"/>
              </w:rPr>
              <w:t>装置引入不确定度</w:t>
            </w:r>
            <w:proofErr w:type="spellStart"/>
            <w:r>
              <w:rPr>
                <w:rFonts w:ascii="Times New Roman" w:eastAsia="宋体" w:hAnsi="Times New Roman" w:cs="Times New Roman"/>
                <w:b/>
                <w:bCs/>
                <w:color w:val="000000"/>
                <w:kern w:val="0"/>
                <w:sz w:val="20"/>
                <w:szCs w:val="20"/>
              </w:rPr>
              <w:t>μ</w:t>
            </w:r>
            <w:r>
              <w:rPr>
                <w:rFonts w:ascii="Times New Roman" w:eastAsia="宋体" w:hAnsi="Times New Roman" w:cs="Times New Roman"/>
                <w:b/>
                <w:bCs/>
                <w:color w:val="000000"/>
                <w:kern w:val="0"/>
                <w:sz w:val="20"/>
                <w:szCs w:val="20"/>
                <w:vertAlign w:val="subscript"/>
              </w:rPr>
              <w:t>r</w:t>
            </w:r>
            <w:proofErr w:type="spellEnd"/>
            <w:r>
              <w:rPr>
                <w:rFonts w:ascii="Times New Roman" w:eastAsia="宋体" w:hAnsi="Times New Roman" w:cs="Times New Roman"/>
                <w:b/>
                <w:bCs/>
                <w:color w:val="000000"/>
                <w:kern w:val="0"/>
                <w:sz w:val="20"/>
                <w:szCs w:val="20"/>
              </w:rPr>
              <w:t>(V</w:t>
            </w:r>
            <w:r>
              <w:rPr>
                <w:rFonts w:ascii="Times New Roman" w:eastAsia="宋体" w:hAnsi="Times New Roman" w:cs="Times New Roman"/>
                <w:b/>
                <w:bCs/>
                <w:color w:val="000000"/>
                <w:kern w:val="0"/>
                <w:sz w:val="20"/>
                <w:szCs w:val="20"/>
                <w:vertAlign w:val="subscript"/>
              </w:rPr>
              <w:t>S</w:t>
            </w:r>
            <w:r>
              <w:rPr>
                <w:rFonts w:ascii="Times New Roman" w:eastAsia="宋体" w:hAnsi="Times New Roman" w:cs="Times New Roman"/>
                <w:b/>
                <w:bCs/>
                <w:color w:val="000000"/>
                <w:kern w:val="0"/>
                <w:sz w:val="20"/>
                <w:szCs w:val="20"/>
              </w:rPr>
              <w:t>)%</w:t>
            </w:r>
          </w:p>
        </w:tc>
        <w:tc>
          <w:tcPr>
            <w:tcW w:w="885" w:type="dxa"/>
            <w:vAlign w:val="center"/>
          </w:tcPr>
          <w:p w14:paraId="68D3CD5E"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b/>
                <w:bCs/>
                <w:color w:val="000000"/>
                <w:kern w:val="0"/>
                <w:sz w:val="20"/>
                <w:szCs w:val="20"/>
              </w:rPr>
              <w:t>合成不确定度</w:t>
            </w:r>
            <w:proofErr w:type="spellStart"/>
            <w:r>
              <w:rPr>
                <w:rFonts w:ascii="Times New Roman" w:eastAsia="宋体" w:hAnsi="Times New Roman" w:cs="Times New Roman"/>
                <w:b/>
                <w:bCs/>
                <w:color w:val="000000"/>
                <w:kern w:val="0"/>
                <w:sz w:val="20"/>
                <w:szCs w:val="20"/>
              </w:rPr>
              <w:t>μ</w:t>
            </w:r>
            <w:r>
              <w:rPr>
                <w:rFonts w:ascii="Times New Roman" w:eastAsia="宋体" w:hAnsi="Times New Roman" w:cs="Times New Roman"/>
                <w:b/>
                <w:bCs/>
                <w:color w:val="000000"/>
                <w:kern w:val="0"/>
                <w:sz w:val="20"/>
                <w:szCs w:val="20"/>
                <w:vertAlign w:val="subscript"/>
              </w:rPr>
              <w:t>r</w:t>
            </w:r>
            <w:proofErr w:type="spellEnd"/>
            <w:r>
              <w:rPr>
                <w:rFonts w:ascii="Times New Roman" w:eastAsia="宋体" w:hAnsi="Times New Roman" w:cs="Times New Roman"/>
                <w:b/>
                <w:bCs/>
                <w:color w:val="000000"/>
                <w:kern w:val="0"/>
                <w:sz w:val="20"/>
                <w:szCs w:val="20"/>
              </w:rPr>
              <w:t>(E)%</w:t>
            </w:r>
          </w:p>
        </w:tc>
        <w:tc>
          <w:tcPr>
            <w:tcW w:w="728" w:type="dxa"/>
            <w:vAlign w:val="center"/>
          </w:tcPr>
          <w:p w14:paraId="207A7E0B"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b/>
                <w:bCs/>
                <w:color w:val="000000"/>
                <w:kern w:val="0"/>
                <w:sz w:val="20"/>
                <w:szCs w:val="20"/>
              </w:rPr>
              <w:t>扩展不确定度</w:t>
            </w:r>
            <m:oMath>
              <m:sSub>
                <m:sSubPr>
                  <m:ctrlPr>
                    <w:rPr>
                      <w:rFonts w:ascii="Cambria Math" w:eastAsia="宋体" w:hAnsi="Cambria Math" w:cs="Times New Roman"/>
                      <w:b/>
                      <w:bCs/>
                      <w:color w:val="000000"/>
                      <w:kern w:val="0"/>
                      <w:sz w:val="20"/>
                      <w:szCs w:val="20"/>
                    </w:rPr>
                  </m:ctrlPr>
                </m:sSubPr>
                <m:e>
                  <m:r>
                    <m:rPr>
                      <m:sty m:val="bi"/>
                    </m:rPr>
                    <w:rPr>
                      <w:rFonts w:ascii="Cambria Math" w:eastAsia="宋体" w:hAnsi="Cambria Math" w:cs="Times New Roman"/>
                      <w:color w:val="000000"/>
                      <w:kern w:val="0"/>
                      <w:sz w:val="20"/>
                      <w:szCs w:val="20"/>
                    </w:rPr>
                    <m:t>U</m:t>
                  </m:r>
                </m:e>
                <m:sub>
                  <m:r>
                    <m:rPr>
                      <m:sty m:val="bi"/>
                    </m:rPr>
                    <w:rPr>
                      <w:rFonts w:ascii="Cambria Math" w:eastAsia="宋体" w:hAnsi="Cambria Math" w:cs="Times New Roman"/>
                      <w:color w:val="000000"/>
                      <w:kern w:val="0"/>
                      <w:sz w:val="20"/>
                      <w:szCs w:val="20"/>
                    </w:rPr>
                    <m:t>r</m:t>
                  </m:r>
                </m:sub>
              </m:sSub>
            </m:oMath>
            <w:r>
              <w:rPr>
                <w:rFonts w:ascii="Times New Roman" w:eastAsia="宋体" w:hAnsi="Times New Roman" w:cs="Times New Roman"/>
                <w:b/>
                <w:bCs/>
                <w:color w:val="000000"/>
                <w:kern w:val="0"/>
                <w:sz w:val="20"/>
                <w:szCs w:val="20"/>
              </w:rPr>
              <w:t>%</w:t>
            </w:r>
          </w:p>
        </w:tc>
      </w:tr>
      <w:tr w:rsidR="00736364" w14:paraId="0BDD7D62" w14:textId="77777777">
        <w:trPr>
          <w:trHeight w:val="454"/>
          <w:jc w:val="center"/>
        </w:trPr>
        <w:tc>
          <w:tcPr>
            <w:tcW w:w="427" w:type="dxa"/>
            <w:noWrap/>
            <w:vAlign w:val="center"/>
          </w:tcPr>
          <w:p w14:paraId="0680FFC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w:t>
            </w:r>
          </w:p>
        </w:tc>
        <w:tc>
          <w:tcPr>
            <w:tcW w:w="844" w:type="dxa"/>
            <w:noWrap/>
            <w:vAlign w:val="center"/>
          </w:tcPr>
          <w:p w14:paraId="1DE1F98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0.25</w:t>
            </w:r>
          </w:p>
        </w:tc>
        <w:tc>
          <w:tcPr>
            <w:tcW w:w="917" w:type="dxa"/>
            <w:noWrap/>
            <w:vAlign w:val="center"/>
          </w:tcPr>
          <w:p w14:paraId="012E36F1"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216</w:t>
            </w:r>
          </w:p>
        </w:tc>
        <w:tc>
          <w:tcPr>
            <w:tcW w:w="1058" w:type="dxa"/>
            <w:noWrap/>
            <w:vAlign w:val="center"/>
          </w:tcPr>
          <w:p w14:paraId="64FE63E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sz w:val="21"/>
                <w:szCs w:val="21"/>
              </w:rPr>
              <w:t>21</w:t>
            </w:r>
            <w:r>
              <w:rPr>
                <w:rFonts w:ascii="Times New Roman" w:eastAsia="等线" w:hAnsi="Times New Roman" w:cs="Times New Roman" w:hint="eastAsia"/>
                <w:color w:val="000000"/>
                <w:sz w:val="21"/>
                <w:szCs w:val="21"/>
              </w:rPr>
              <w:t>4.4</w:t>
            </w:r>
          </w:p>
        </w:tc>
        <w:tc>
          <w:tcPr>
            <w:tcW w:w="1037" w:type="dxa"/>
            <w:noWrap/>
            <w:vAlign w:val="center"/>
          </w:tcPr>
          <w:p w14:paraId="0E4CC45C"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0.238</w:t>
            </w:r>
          </w:p>
        </w:tc>
        <w:tc>
          <w:tcPr>
            <w:tcW w:w="906" w:type="dxa"/>
            <w:noWrap/>
            <w:vAlign w:val="center"/>
          </w:tcPr>
          <w:p w14:paraId="3215B804"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-0.741</w:t>
            </w:r>
          </w:p>
        </w:tc>
        <w:tc>
          <w:tcPr>
            <w:tcW w:w="999" w:type="dxa"/>
            <w:noWrap/>
            <w:vAlign w:val="center"/>
          </w:tcPr>
          <w:p w14:paraId="06414CF2"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0.162</w:t>
            </w:r>
          </w:p>
        </w:tc>
        <w:tc>
          <w:tcPr>
            <w:tcW w:w="728" w:type="dxa"/>
            <w:vAlign w:val="center"/>
          </w:tcPr>
          <w:p w14:paraId="12318B13"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0.094</w:t>
            </w:r>
          </w:p>
        </w:tc>
        <w:tc>
          <w:tcPr>
            <w:tcW w:w="992" w:type="dxa"/>
            <w:noWrap/>
            <w:vAlign w:val="center"/>
          </w:tcPr>
          <w:p w14:paraId="11B1235C"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0.215</w:t>
            </w:r>
          </w:p>
        </w:tc>
        <w:tc>
          <w:tcPr>
            <w:tcW w:w="885" w:type="dxa"/>
            <w:noWrap/>
            <w:vAlign w:val="center"/>
          </w:tcPr>
          <w:p w14:paraId="53A63086"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0.235</w:t>
            </w:r>
          </w:p>
        </w:tc>
        <w:tc>
          <w:tcPr>
            <w:tcW w:w="728" w:type="dxa"/>
            <w:vAlign w:val="center"/>
          </w:tcPr>
          <w:p w14:paraId="29A0760C"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0.47</w:t>
            </w:r>
          </w:p>
        </w:tc>
      </w:tr>
      <w:tr w:rsidR="00736364" w14:paraId="75B61C25" w14:textId="77777777">
        <w:trPr>
          <w:trHeight w:val="454"/>
          <w:jc w:val="center"/>
        </w:trPr>
        <w:tc>
          <w:tcPr>
            <w:tcW w:w="427" w:type="dxa"/>
            <w:noWrap/>
            <w:vAlign w:val="center"/>
          </w:tcPr>
          <w:p w14:paraId="4B1FD5F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w:t>
            </w:r>
          </w:p>
        </w:tc>
        <w:tc>
          <w:tcPr>
            <w:tcW w:w="844" w:type="dxa"/>
            <w:noWrap/>
            <w:vAlign w:val="center"/>
          </w:tcPr>
          <w:p w14:paraId="1F605BDE"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0.3</w:t>
            </w:r>
          </w:p>
        </w:tc>
        <w:tc>
          <w:tcPr>
            <w:tcW w:w="917" w:type="dxa"/>
            <w:noWrap/>
            <w:vAlign w:val="center"/>
          </w:tcPr>
          <w:p w14:paraId="4EB1262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288</w:t>
            </w:r>
          </w:p>
        </w:tc>
        <w:tc>
          <w:tcPr>
            <w:tcW w:w="1058" w:type="dxa"/>
            <w:noWrap/>
            <w:vAlign w:val="center"/>
          </w:tcPr>
          <w:p w14:paraId="7D1132C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sz w:val="21"/>
                <w:szCs w:val="21"/>
              </w:rPr>
              <w:t>2</w:t>
            </w:r>
            <w:r>
              <w:rPr>
                <w:rFonts w:ascii="Times New Roman" w:eastAsia="等线" w:hAnsi="Times New Roman" w:cs="Times New Roman" w:hint="eastAsia"/>
                <w:color w:val="000000"/>
                <w:sz w:val="21"/>
                <w:szCs w:val="21"/>
              </w:rPr>
              <w:t>91.2</w:t>
            </w:r>
          </w:p>
        </w:tc>
        <w:tc>
          <w:tcPr>
            <w:tcW w:w="1037" w:type="dxa"/>
            <w:noWrap/>
            <w:vAlign w:val="center"/>
          </w:tcPr>
          <w:p w14:paraId="17D503BC"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0.26</w:t>
            </w:r>
          </w:p>
        </w:tc>
        <w:tc>
          <w:tcPr>
            <w:tcW w:w="906" w:type="dxa"/>
            <w:noWrap/>
            <w:vAlign w:val="center"/>
          </w:tcPr>
          <w:p w14:paraId="61FD133E"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1.111</w:t>
            </w:r>
          </w:p>
        </w:tc>
        <w:tc>
          <w:tcPr>
            <w:tcW w:w="999" w:type="dxa"/>
            <w:noWrap/>
            <w:vAlign w:val="center"/>
          </w:tcPr>
          <w:p w14:paraId="44D82A7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0.175</w:t>
            </w:r>
          </w:p>
        </w:tc>
        <w:tc>
          <w:tcPr>
            <w:tcW w:w="728" w:type="dxa"/>
            <w:vAlign w:val="center"/>
          </w:tcPr>
          <w:p w14:paraId="33E1AACA"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0.101</w:t>
            </w:r>
          </w:p>
        </w:tc>
        <w:tc>
          <w:tcPr>
            <w:tcW w:w="992" w:type="dxa"/>
            <w:noWrap/>
            <w:vAlign w:val="center"/>
          </w:tcPr>
          <w:p w14:paraId="7361CA84"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0.215</w:t>
            </w:r>
          </w:p>
        </w:tc>
        <w:tc>
          <w:tcPr>
            <w:tcW w:w="885" w:type="dxa"/>
            <w:noWrap/>
            <w:vAlign w:val="center"/>
          </w:tcPr>
          <w:p w14:paraId="09A32091"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0.238</w:t>
            </w:r>
          </w:p>
        </w:tc>
        <w:tc>
          <w:tcPr>
            <w:tcW w:w="728" w:type="dxa"/>
            <w:vAlign w:val="center"/>
          </w:tcPr>
          <w:p w14:paraId="522522D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0.476</w:t>
            </w:r>
          </w:p>
        </w:tc>
      </w:tr>
      <w:tr w:rsidR="00736364" w14:paraId="35B5CB9E" w14:textId="77777777">
        <w:trPr>
          <w:trHeight w:val="454"/>
          <w:jc w:val="center"/>
        </w:trPr>
        <w:tc>
          <w:tcPr>
            <w:tcW w:w="427" w:type="dxa"/>
            <w:noWrap/>
            <w:vAlign w:val="center"/>
          </w:tcPr>
          <w:p w14:paraId="66629E5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3</w:t>
            </w:r>
          </w:p>
        </w:tc>
        <w:tc>
          <w:tcPr>
            <w:tcW w:w="844" w:type="dxa"/>
            <w:noWrap/>
            <w:vAlign w:val="center"/>
          </w:tcPr>
          <w:p w14:paraId="70607266"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0.35</w:t>
            </w:r>
          </w:p>
        </w:tc>
        <w:tc>
          <w:tcPr>
            <w:tcW w:w="917" w:type="dxa"/>
            <w:noWrap/>
            <w:vAlign w:val="center"/>
          </w:tcPr>
          <w:p w14:paraId="3F119F40"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360</w:t>
            </w:r>
          </w:p>
        </w:tc>
        <w:tc>
          <w:tcPr>
            <w:tcW w:w="1058" w:type="dxa"/>
            <w:noWrap/>
            <w:vAlign w:val="center"/>
          </w:tcPr>
          <w:p w14:paraId="22173F2E"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350.2</w:t>
            </w:r>
          </w:p>
        </w:tc>
        <w:tc>
          <w:tcPr>
            <w:tcW w:w="1037" w:type="dxa"/>
            <w:noWrap/>
            <w:vAlign w:val="center"/>
          </w:tcPr>
          <w:p w14:paraId="70DF94E2"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0.292</w:t>
            </w:r>
          </w:p>
        </w:tc>
        <w:tc>
          <w:tcPr>
            <w:tcW w:w="906" w:type="dxa"/>
            <w:noWrap/>
            <w:vAlign w:val="center"/>
          </w:tcPr>
          <w:p w14:paraId="4C5FA5C0"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-2.722</w:t>
            </w:r>
          </w:p>
        </w:tc>
        <w:tc>
          <w:tcPr>
            <w:tcW w:w="999" w:type="dxa"/>
            <w:noWrap/>
            <w:vAlign w:val="center"/>
          </w:tcPr>
          <w:p w14:paraId="0C669623"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0.198</w:t>
            </w:r>
          </w:p>
        </w:tc>
        <w:tc>
          <w:tcPr>
            <w:tcW w:w="728" w:type="dxa"/>
            <w:vAlign w:val="center"/>
          </w:tcPr>
          <w:p w14:paraId="569A78F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0.114</w:t>
            </w:r>
          </w:p>
        </w:tc>
        <w:tc>
          <w:tcPr>
            <w:tcW w:w="992" w:type="dxa"/>
            <w:noWrap/>
            <w:vAlign w:val="center"/>
          </w:tcPr>
          <w:p w14:paraId="7F1F2A57"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0.215</w:t>
            </w:r>
          </w:p>
        </w:tc>
        <w:tc>
          <w:tcPr>
            <w:tcW w:w="885" w:type="dxa"/>
            <w:noWrap/>
            <w:vAlign w:val="center"/>
          </w:tcPr>
          <w:p w14:paraId="69A8358D"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0.243</w:t>
            </w:r>
          </w:p>
        </w:tc>
        <w:tc>
          <w:tcPr>
            <w:tcW w:w="728" w:type="dxa"/>
            <w:vAlign w:val="center"/>
          </w:tcPr>
          <w:p w14:paraId="751B5C6E"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0.486</w:t>
            </w:r>
          </w:p>
        </w:tc>
      </w:tr>
      <w:tr w:rsidR="00736364" w14:paraId="155F8021" w14:textId="77777777">
        <w:trPr>
          <w:trHeight w:val="454"/>
          <w:jc w:val="center"/>
        </w:trPr>
        <w:tc>
          <w:tcPr>
            <w:tcW w:w="427" w:type="dxa"/>
            <w:noWrap/>
            <w:vAlign w:val="center"/>
          </w:tcPr>
          <w:p w14:paraId="1A51365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4</w:t>
            </w:r>
          </w:p>
        </w:tc>
        <w:tc>
          <w:tcPr>
            <w:tcW w:w="844" w:type="dxa"/>
            <w:noWrap/>
            <w:vAlign w:val="center"/>
          </w:tcPr>
          <w:p w14:paraId="389EFF40"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0.4</w:t>
            </w:r>
          </w:p>
        </w:tc>
        <w:tc>
          <w:tcPr>
            <w:tcW w:w="917" w:type="dxa"/>
            <w:noWrap/>
            <w:vAlign w:val="center"/>
          </w:tcPr>
          <w:p w14:paraId="46B30AF3"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468</w:t>
            </w:r>
          </w:p>
        </w:tc>
        <w:tc>
          <w:tcPr>
            <w:tcW w:w="1058" w:type="dxa"/>
            <w:noWrap/>
            <w:vAlign w:val="center"/>
          </w:tcPr>
          <w:p w14:paraId="5DB7D7C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sz w:val="21"/>
                <w:szCs w:val="21"/>
              </w:rPr>
              <w:t>46</w:t>
            </w:r>
            <w:r>
              <w:rPr>
                <w:rFonts w:ascii="Times New Roman" w:eastAsia="等线" w:hAnsi="Times New Roman" w:cs="Times New Roman" w:hint="eastAsia"/>
                <w:color w:val="000000"/>
                <w:sz w:val="21"/>
                <w:szCs w:val="21"/>
              </w:rPr>
              <w:t>7.8</w:t>
            </w:r>
          </w:p>
        </w:tc>
        <w:tc>
          <w:tcPr>
            <w:tcW w:w="1037" w:type="dxa"/>
            <w:noWrap/>
            <w:vAlign w:val="center"/>
          </w:tcPr>
          <w:p w14:paraId="70DED74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0.332</w:t>
            </w:r>
          </w:p>
        </w:tc>
        <w:tc>
          <w:tcPr>
            <w:tcW w:w="906" w:type="dxa"/>
            <w:noWrap/>
            <w:vAlign w:val="center"/>
          </w:tcPr>
          <w:p w14:paraId="2FF55F50"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-0.043</w:t>
            </w:r>
          </w:p>
        </w:tc>
        <w:tc>
          <w:tcPr>
            <w:tcW w:w="999" w:type="dxa"/>
            <w:noWrap/>
            <w:vAlign w:val="center"/>
          </w:tcPr>
          <w:p w14:paraId="7356539B"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0.153</w:t>
            </w:r>
          </w:p>
        </w:tc>
        <w:tc>
          <w:tcPr>
            <w:tcW w:w="728" w:type="dxa"/>
            <w:vAlign w:val="center"/>
          </w:tcPr>
          <w:p w14:paraId="51D24F74"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0.088</w:t>
            </w:r>
          </w:p>
        </w:tc>
        <w:tc>
          <w:tcPr>
            <w:tcW w:w="992" w:type="dxa"/>
            <w:noWrap/>
            <w:vAlign w:val="center"/>
          </w:tcPr>
          <w:p w14:paraId="0C3EEF9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0.215</w:t>
            </w:r>
          </w:p>
        </w:tc>
        <w:tc>
          <w:tcPr>
            <w:tcW w:w="885" w:type="dxa"/>
            <w:noWrap/>
            <w:vAlign w:val="center"/>
          </w:tcPr>
          <w:p w14:paraId="6579E3D2"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0.232</w:t>
            </w:r>
          </w:p>
        </w:tc>
        <w:tc>
          <w:tcPr>
            <w:tcW w:w="728" w:type="dxa"/>
            <w:vAlign w:val="center"/>
          </w:tcPr>
          <w:p w14:paraId="1025CE14"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0.464</w:t>
            </w:r>
          </w:p>
        </w:tc>
      </w:tr>
      <w:tr w:rsidR="00736364" w14:paraId="26A8A3DE" w14:textId="77777777">
        <w:trPr>
          <w:trHeight w:val="454"/>
          <w:jc w:val="center"/>
        </w:trPr>
        <w:tc>
          <w:tcPr>
            <w:tcW w:w="427" w:type="dxa"/>
            <w:noWrap/>
            <w:vAlign w:val="center"/>
          </w:tcPr>
          <w:p w14:paraId="0BC3219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5</w:t>
            </w:r>
          </w:p>
        </w:tc>
        <w:tc>
          <w:tcPr>
            <w:tcW w:w="844" w:type="dxa"/>
            <w:noWrap/>
            <w:vAlign w:val="center"/>
          </w:tcPr>
          <w:p w14:paraId="57EB9EA0"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0.45</w:t>
            </w:r>
          </w:p>
        </w:tc>
        <w:tc>
          <w:tcPr>
            <w:tcW w:w="917" w:type="dxa"/>
            <w:noWrap/>
            <w:vAlign w:val="center"/>
          </w:tcPr>
          <w:p w14:paraId="05314FFF"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576</w:t>
            </w:r>
          </w:p>
        </w:tc>
        <w:tc>
          <w:tcPr>
            <w:tcW w:w="1058" w:type="dxa"/>
            <w:noWrap/>
            <w:vAlign w:val="center"/>
          </w:tcPr>
          <w:p w14:paraId="4FD6A46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sz w:val="21"/>
                <w:szCs w:val="21"/>
              </w:rPr>
              <w:t>57</w:t>
            </w:r>
            <w:r>
              <w:rPr>
                <w:rFonts w:ascii="Times New Roman" w:eastAsia="等线" w:hAnsi="Times New Roman" w:cs="Times New Roman" w:hint="eastAsia"/>
                <w:color w:val="000000"/>
                <w:sz w:val="21"/>
                <w:szCs w:val="21"/>
              </w:rPr>
              <w:t>5.4</w:t>
            </w:r>
          </w:p>
        </w:tc>
        <w:tc>
          <w:tcPr>
            <w:tcW w:w="1037" w:type="dxa"/>
            <w:noWrap/>
            <w:vAlign w:val="center"/>
          </w:tcPr>
          <w:p w14:paraId="786D06A9"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0.357</w:t>
            </w:r>
          </w:p>
        </w:tc>
        <w:tc>
          <w:tcPr>
            <w:tcW w:w="906" w:type="dxa"/>
            <w:noWrap/>
            <w:vAlign w:val="center"/>
          </w:tcPr>
          <w:p w14:paraId="09A5710B"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-0.104</w:t>
            </w:r>
          </w:p>
        </w:tc>
        <w:tc>
          <w:tcPr>
            <w:tcW w:w="999" w:type="dxa"/>
            <w:noWrap/>
            <w:vAlign w:val="center"/>
          </w:tcPr>
          <w:p w14:paraId="2AEE58FD"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0.158</w:t>
            </w:r>
          </w:p>
        </w:tc>
        <w:tc>
          <w:tcPr>
            <w:tcW w:w="728" w:type="dxa"/>
            <w:vAlign w:val="center"/>
          </w:tcPr>
          <w:p w14:paraId="14D898E9"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0.091</w:t>
            </w:r>
          </w:p>
        </w:tc>
        <w:tc>
          <w:tcPr>
            <w:tcW w:w="992" w:type="dxa"/>
            <w:noWrap/>
            <w:vAlign w:val="center"/>
          </w:tcPr>
          <w:p w14:paraId="546EE28F"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0.215</w:t>
            </w:r>
          </w:p>
        </w:tc>
        <w:tc>
          <w:tcPr>
            <w:tcW w:w="885" w:type="dxa"/>
            <w:noWrap/>
            <w:vAlign w:val="center"/>
          </w:tcPr>
          <w:p w14:paraId="3CF65F77"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0.234</w:t>
            </w:r>
          </w:p>
        </w:tc>
        <w:tc>
          <w:tcPr>
            <w:tcW w:w="728" w:type="dxa"/>
            <w:vAlign w:val="center"/>
          </w:tcPr>
          <w:p w14:paraId="52B93810"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0.468</w:t>
            </w:r>
          </w:p>
        </w:tc>
      </w:tr>
    </w:tbl>
    <w:p w14:paraId="2EA33E43" w14:textId="77777777" w:rsidR="00736364" w:rsidRDefault="00000000">
      <w:pPr>
        <w:pStyle w:val="3"/>
        <w:ind w:firstLineChars="200" w:firstLine="560"/>
        <w:rPr>
          <w:rFonts w:ascii="Times New Roman" w:hAnsi="Times New Roman" w:cs="Times New Roman"/>
          <w:color w:val="000000" w:themeColor="text1"/>
        </w:rPr>
      </w:pPr>
      <w:r>
        <w:rPr>
          <w:rFonts w:ascii="Times New Roman" w:hAnsi="Times New Roman" w:cs="Times New Roman" w:hint="eastAsia"/>
          <w:color w:val="000000" w:themeColor="text1"/>
        </w:rPr>
        <w:t>4.1.2</w:t>
      </w:r>
      <w:r>
        <w:rPr>
          <w:rFonts w:ascii="Times New Roman" w:hAnsi="Times New Roman" w:cs="Times New Roman" w:hint="eastAsia"/>
          <w:color w:val="000000" w:themeColor="text1"/>
        </w:rPr>
        <w:t>试验</w:t>
      </w:r>
      <w:r>
        <w:rPr>
          <w:rFonts w:ascii="Times New Roman" w:hAnsi="Times New Roman" w:cs="Times New Roman"/>
          <w:color w:val="000000" w:themeColor="text1"/>
        </w:rPr>
        <w:t>结论</w:t>
      </w:r>
    </w:p>
    <w:p w14:paraId="4798562C" w14:textId="77777777" w:rsidR="00736364" w:rsidRDefault="00000000">
      <w:pPr>
        <w:ind w:firstLine="560"/>
      </w:pPr>
      <w:r>
        <w:t>（</w:t>
      </w:r>
      <w:r>
        <w:t>1</w:t>
      </w:r>
      <w:r>
        <w:t>）测量条件</w:t>
      </w:r>
    </w:p>
    <w:p w14:paraId="3A2EBAEA" w14:textId="77777777" w:rsidR="00736364" w:rsidRDefault="00000000">
      <w:pPr>
        <w:ind w:firstLine="560"/>
      </w:pPr>
      <w:r>
        <w:t>介质种类：水；</w:t>
      </w:r>
    </w:p>
    <w:p w14:paraId="2DC5702F" w14:textId="77777777" w:rsidR="00736364" w:rsidRDefault="00000000">
      <w:pPr>
        <w:ind w:firstLine="560"/>
      </w:pPr>
      <w:r>
        <w:t>介质温度：</w:t>
      </w:r>
      <w:r>
        <w:t>17.8</w:t>
      </w:r>
      <w:r>
        <w:rPr>
          <w:rFonts w:ascii="宋体" w:eastAsia="宋体" w:hAnsi="宋体" w:cs="宋体" w:hint="eastAsia"/>
        </w:rPr>
        <w:t>℃</w:t>
      </w:r>
      <w:r>
        <w:t>；</w:t>
      </w:r>
    </w:p>
    <w:p w14:paraId="0A6D985D" w14:textId="77777777" w:rsidR="00736364" w:rsidRDefault="00000000">
      <w:pPr>
        <w:ind w:firstLine="560"/>
      </w:pPr>
      <w:r>
        <w:t>（</w:t>
      </w:r>
      <w:r>
        <w:t>2</w:t>
      </w:r>
      <w:r>
        <w:t>）测量结果</w:t>
      </w:r>
    </w:p>
    <w:p w14:paraId="297AE0BB" w14:textId="77777777" w:rsidR="00736364" w:rsidRDefault="00000000">
      <w:pPr>
        <w:ind w:firstLine="560"/>
        <w:rPr>
          <w:rFonts w:ascii="Times New Roman" w:eastAsia="宋体" w:hAnsi="Times New Roman" w:cs="Times New Roman"/>
          <w:szCs w:val="24"/>
        </w:rPr>
      </w:pPr>
      <w:r>
        <w:rPr>
          <w:rFonts w:ascii="Times New Roman" w:eastAsia="宋体" w:hAnsi="Times New Roman" w:cs="Times New Roman"/>
          <w:szCs w:val="24"/>
        </w:rPr>
        <w:t>该流量计全量程：</w:t>
      </w:r>
    </w:p>
    <w:p w14:paraId="6A0C4192" w14:textId="77777777" w:rsidR="00736364" w:rsidRDefault="00000000">
      <w:pPr>
        <w:ind w:firstLine="560"/>
        <w:rPr>
          <w:rFonts w:ascii="Times New Roman" w:eastAsia="宋体" w:hAnsi="Times New Roman" w:cs="Times New Roman"/>
          <w:szCs w:val="24"/>
        </w:rPr>
      </w:pPr>
      <w:r>
        <w:rPr>
          <w:rFonts w:ascii="Times New Roman" w:eastAsia="宋体" w:hAnsi="Times New Roman" w:cs="Times New Roman"/>
          <w:szCs w:val="24"/>
        </w:rPr>
        <w:t>最大示值误差：</w:t>
      </w:r>
      <m:oMath>
        <m:r>
          <w:rPr>
            <w:rFonts w:ascii="Cambria Math" w:eastAsia="宋体" w:hAnsi="Cambria Math" w:cs="Times New Roman"/>
            <w:szCs w:val="28"/>
          </w:rPr>
          <m:t>E=±2.722%</m:t>
        </m:r>
      </m:oMath>
      <w:r>
        <w:rPr>
          <w:rFonts w:ascii="Times New Roman" w:eastAsia="宋体" w:hAnsi="Times New Roman" w:cs="Times New Roman"/>
          <w:szCs w:val="28"/>
        </w:rPr>
        <w:t>；</w:t>
      </w:r>
    </w:p>
    <w:p w14:paraId="733C5D7F" w14:textId="77777777" w:rsidR="00736364" w:rsidRDefault="00000000">
      <w:pPr>
        <w:ind w:firstLine="560"/>
        <w:rPr>
          <w:rFonts w:ascii="Times New Roman" w:eastAsia="宋体" w:hAnsi="Times New Roman" w:cs="Times New Roman"/>
          <w:szCs w:val="28"/>
        </w:rPr>
      </w:pPr>
      <w:r>
        <w:rPr>
          <w:rFonts w:ascii="Times New Roman" w:eastAsia="宋体" w:hAnsi="Times New Roman" w:cs="Times New Roman"/>
          <w:szCs w:val="24"/>
        </w:rPr>
        <w:t>重复性：</w:t>
      </w:r>
      <m:oMath>
        <m:sSub>
          <m:sSubPr>
            <m:ctrlPr>
              <w:rPr>
                <w:rFonts w:ascii="Cambria Math" w:eastAsia="宋体" w:hAnsi="Cambria Math" w:cs="Times New Roman"/>
                <w:szCs w:val="28"/>
              </w:rPr>
            </m:ctrlPr>
          </m:sSubPr>
          <m:e>
            <m:r>
              <w:rPr>
                <w:rFonts w:ascii="Cambria Math" w:eastAsia="宋体" w:hAnsi="Cambria Math" w:cs="Times New Roman"/>
                <w:szCs w:val="28"/>
              </w:rPr>
              <m:t>E</m:t>
            </m:r>
          </m:e>
          <m:sub>
            <m:r>
              <w:rPr>
                <w:rFonts w:ascii="Cambria Math" w:eastAsia="宋体" w:hAnsi="Cambria Math" w:cs="Times New Roman"/>
                <w:szCs w:val="28"/>
              </w:rPr>
              <m:t>r</m:t>
            </m:r>
          </m:sub>
        </m:sSub>
        <m:r>
          <w:rPr>
            <w:rFonts w:ascii="Cambria Math" w:eastAsia="宋体" w:hAnsi="Cambria Math" w:cs="Times New Roman"/>
            <w:szCs w:val="28"/>
          </w:rPr>
          <m:t>=0.198%</m:t>
        </m:r>
      </m:oMath>
      <w:r>
        <w:rPr>
          <w:rFonts w:ascii="Times New Roman" w:eastAsia="宋体" w:hAnsi="Times New Roman" w:cs="Times New Roman"/>
          <w:szCs w:val="28"/>
        </w:rPr>
        <w:t>；</w:t>
      </w:r>
    </w:p>
    <w:p w14:paraId="6DDBBAB5" w14:textId="77777777" w:rsidR="00736364" w:rsidRDefault="00000000">
      <w:pPr>
        <w:ind w:firstLine="560"/>
        <w:rPr>
          <w:rFonts w:ascii="Times New Roman" w:eastAsia="宋体" w:hAnsi="Times New Roman" w:cs="Times New Roman"/>
          <w:szCs w:val="28"/>
        </w:rPr>
      </w:pPr>
      <w:r>
        <w:rPr>
          <w:rFonts w:ascii="Times New Roman" w:eastAsia="宋体" w:hAnsi="Times New Roman" w:cs="Times New Roman"/>
          <w:szCs w:val="28"/>
        </w:rPr>
        <w:t>测量结果相对扩展不确定度：</w:t>
      </w:r>
      <m:oMath>
        <m:sSub>
          <m:sSubPr>
            <m:ctrlPr>
              <w:rPr>
                <w:rFonts w:ascii="Cambria Math" w:eastAsia="宋体" w:hAnsi="Cambria Math" w:cs="Times New Roman"/>
                <w:i/>
                <w:szCs w:val="28"/>
              </w:rPr>
            </m:ctrlPr>
          </m:sSubPr>
          <m:e>
            <m:r>
              <w:rPr>
                <w:rFonts w:ascii="Cambria Math" w:eastAsia="宋体" w:hAnsi="Cambria Math" w:cs="Times New Roman"/>
                <w:szCs w:val="28"/>
              </w:rPr>
              <m:t>U</m:t>
            </m:r>
          </m:e>
          <m:sub>
            <m:r>
              <w:rPr>
                <w:rFonts w:ascii="Cambria Math" w:eastAsia="宋体" w:hAnsi="Cambria Math" w:cs="Times New Roman"/>
                <w:szCs w:val="28"/>
              </w:rPr>
              <m:t>r</m:t>
            </m:r>
          </m:sub>
        </m:sSub>
        <m:r>
          <w:rPr>
            <w:rFonts w:ascii="Cambria Math" w:eastAsia="宋体" w:hAnsi="Cambria Math" w:cs="Times New Roman"/>
            <w:szCs w:val="28"/>
          </w:rPr>
          <m:t>=0.486%</m:t>
        </m:r>
      </m:oMath>
      <w:r>
        <w:rPr>
          <w:rFonts w:ascii="Times New Roman" w:eastAsia="宋体" w:hAnsi="Times New Roman" w:cs="Times New Roman"/>
          <w:szCs w:val="28"/>
        </w:rPr>
        <w:t>（</w:t>
      </w:r>
      <m:oMath>
        <m:r>
          <w:rPr>
            <w:rFonts w:ascii="Cambria Math" w:eastAsia="宋体" w:hAnsi="Cambria Math" w:cs="Times New Roman"/>
            <w:szCs w:val="28"/>
          </w:rPr>
          <m:t>k</m:t>
        </m:r>
      </m:oMath>
      <w:r>
        <w:rPr>
          <w:rFonts w:ascii="Times New Roman" w:eastAsia="宋体" w:hAnsi="Times New Roman" w:cs="Times New Roman"/>
          <w:szCs w:val="28"/>
        </w:rPr>
        <w:t>=2</w:t>
      </w:r>
      <w:r>
        <w:rPr>
          <w:rFonts w:ascii="Times New Roman" w:eastAsia="宋体" w:hAnsi="Times New Roman" w:cs="Times New Roman"/>
          <w:szCs w:val="28"/>
        </w:rPr>
        <w:t>）。</w:t>
      </w:r>
    </w:p>
    <w:p w14:paraId="2196AF69" w14:textId="77777777" w:rsidR="00736364" w:rsidRDefault="00000000">
      <w:pPr>
        <w:ind w:firstLine="560"/>
      </w:pPr>
      <w:r>
        <w:t>（</w:t>
      </w:r>
      <w:r>
        <w:t>3</w:t>
      </w:r>
      <w:r>
        <w:t>）准确度等级</w:t>
      </w:r>
    </w:p>
    <w:p w14:paraId="2CD41A26" w14:textId="77777777" w:rsidR="00736364" w:rsidRDefault="00000000">
      <w:pPr>
        <w:ind w:firstLine="560"/>
      </w:pPr>
      <w:r>
        <w:t>准予作</w:t>
      </w:r>
      <w:r>
        <w:t>2</w:t>
      </w:r>
      <w:r>
        <w:t>级使用。</w:t>
      </w:r>
    </w:p>
    <w:p w14:paraId="5FFBF6D3" w14:textId="77777777" w:rsidR="00736364" w:rsidRDefault="00000000">
      <w:pPr>
        <w:ind w:firstLine="560"/>
      </w:pPr>
      <w:r>
        <w:t>（</w:t>
      </w:r>
      <w:r>
        <w:t>4</w:t>
      </w:r>
      <w:r>
        <w:t>）附加说明</w:t>
      </w:r>
    </w:p>
    <w:p w14:paraId="6038E061" w14:textId="77777777" w:rsidR="00736364" w:rsidRDefault="00000000">
      <w:pPr>
        <w:ind w:firstLine="560"/>
        <w:rPr>
          <w:rFonts w:ascii="Times New Roman" w:eastAsia="宋体" w:hAnsi="Times New Roman" w:cs="Times New Roman"/>
          <w:szCs w:val="24"/>
        </w:rPr>
      </w:pPr>
      <w:r>
        <w:rPr>
          <w:rFonts w:ascii="Times New Roman" w:eastAsia="宋体" w:hAnsi="Times New Roman" w:cs="Times New Roman"/>
          <w:szCs w:val="24"/>
        </w:rPr>
        <w:t>安装条件：前直渠段长度为</w:t>
      </w:r>
      <w:r>
        <w:rPr>
          <w:rFonts w:ascii="Times New Roman" w:eastAsia="宋体" w:hAnsi="Times New Roman" w:cs="Times New Roman"/>
          <w:szCs w:val="24"/>
        </w:rPr>
        <w:t>10m</w:t>
      </w:r>
      <w:r>
        <w:rPr>
          <w:rFonts w:ascii="Times New Roman" w:eastAsia="宋体" w:hAnsi="Times New Roman" w:cs="Times New Roman"/>
          <w:szCs w:val="24"/>
        </w:rPr>
        <w:t>；后直渠段长度为</w:t>
      </w:r>
      <w:r>
        <w:rPr>
          <w:rFonts w:ascii="Times New Roman" w:eastAsia="宋体" w:hAnsi="Times New Roman" w:cs="Times New Roman" w:hint="eastAsia"/>
          <w:szCs w:val="24"/>
        </w:rPr>
        <w:t>5</w:t>
      </w:r>
      <w:r>
        <w:rPr>
          <w:rFonts w:ascii="Times New Roman" w:eastAsia="宋体" w:hAnsi="Times New Roman" w:cs="Times New Roman"/>
          <w:szCs w:val="24"/>
        </w:rPr>
        <w:t>m</w:t>
      </w:r>
      <w:r>
        <w:rPr>
          <w:rFonts w:ascii="Times New Roman" w:eastAsia="宋体" w:hAnsi="Times New Roman" w:cs="Times New Roman"/>
          <w:szCs w:val="24"/>
        </w:rPr>
        <w:t>。</w:t>
      </w:r>
    </w:p>
    <w:p w14:paraId="0104E061" w14:textId="77777777" w:rsidR="00736364" w:rsidRDefault="00000000">
      <w:pPr>
        <w:ind w:firstLine="560"/>
        <w:rPr>
          <w:rFonts w:ascii="Times New Roman" w:eastAsia="宋体" w:hAnsi="Times New Roman" w:cs="Times New Roman"/>
          <w:szCs w:val="24"/>
        </w:rPr>
      </w:pPr>
      <w:r>
        <w:rPr>
          <w:rFonts w:ascii="Times New Roman" w:eastAsia="宋体" w:hAnsi="Times New Roman" w:cs="Times New Roman"/>
          <w:szCs w:val="24"/>
        </w:rPr>
        <w:t>环境条件：环境温度：</w:t>
      </w:r>
      <w:r>
        <w:rPr>
          <w:rFonts w:ascii="Times New Roman" w:eastAsia="宋体" w:hAnsi="Times New Roman" w:cs="Times New Roman"/>
          <w:szCs w:val="24"/>
        </w:rPr>
        <w:t>1</w:t>
      </w:r>
      <w:r>
        <w:rPr>
          <w:rFonts w:ascii="Times New Roman" w:eastAsia="宋体" w:hAnsi="Times New Roman" w:cs="Times New Roman" w:hint="eastAsia"/>
          <w:szCs w:val="24"/>
        </w:rPr>
        <w:t>8</w:t>
      </w:r>
      <w:r>
        <w:rPr>
          <w:rFonts w:ascii="Times New Roman" w:eastAsia="宋体" w:hAnsi="Times New Roman" w:cs="Times New Roman"/>
          <w:szCs w:val="24"/>
        </w:rPr>
        <w:t>℃</w:t>
      </w:r>
      <w:r>
        <w:rPr>
          <w:rFonts w:ascii="Times New Roman" w:eastAsia="宋体" w:hAnsi="Times New Roman" w:cs="Times New Roman"/>
          <w:szCs w:val="24"/>
        </w:rPr>
        <w:t>，大气压力：</w:t>
      </w:r>
      <w:r>
        <w:rPr>
          <w:rFonts w:ascii="Times New Roman" w:eastAsia="宋体" w:hAnsi="Times New Roman" w:cs="Times New Roman"/>
          <w:szCs w:val="24"/>
        </w:rPr>
        <w:t>101kPa</w:t>
      </w:r>
      <w:r>
        <w:rPr>
          <w:rFonts w:ascii="Times New Roman" w:eastAsia="宋体" w:hAnsi="Times New Roman" w:cs="Times New Roman"/>
          <w:szCs w:val="24"/>
        </w:rPr>
        <w:t>，湿度：</w:t>
      </w:r>
      <w:r>
        <w:rPr>
          <w:rFonts w:ascii="Times New Roman" w:eastAsia="宋体" w:hAnsi="Times New Roman" w:cs="Times New Roman" w:hint="eastAsia"/>
          <w:szCs w:val="24"/>
        </w:rPr>
        <w:t>5</w:t>
      </w:r>
      <w:r>
        <w:rPr>
          <w:rFonts w:ascii="Times New Roman" w:eastAsia="宋体" w:hAnsi="Times New Roman" w:cs="Times New Roman"/>
          <w:szCs w:val="24"/>
        </w:rPr>
        <w:t>8%</w:t>
      </w:r>
      <w:r>
        <w:rPr>
          <w:rFonts w:ascii="Times New Roman" w:hAnsi="Times New Roman" w:cs="Times New Roman" w:hint="eastAsia"/>
          <w:shd w:val="clear" w:color="auto" w:fill="FFFFFF"/>
        </w:rPr>
        <w:t>RH</w:t>
      </w:r>
      <w:r>
        <w:rPr>
          <w:rFonts w:ascii="Times New Roman" w:eastAsia="宋体" w:hAnsi="Times New Roman" w:cs="Times New Roman"/>
          <w:szCs w:val="24"/>
        </w:rPr>
        <w:t>。</w:t>
      </w:r>
    </w:p>
    <w:p w14:paraId="3320955F" w14:textId="77777777" w:rsidR="00736364" w:rsidRDefault="00000000">
      <w:pPr>
        <w:pStyle w:val="2"/>
        <w:numPr>
          <w:ilvl w:val="1"/>
          <w:numId w:val="4"/>
        </w:numPr>
        <w:spacing w:before="217"/>
        <w:ind w:left="0" w:firstLine="0"/>
      </w:pPr>
      <w:bookmarkStart w:id="98" w:name="_Toc1928"/>
      <w:bookmarkStart w:id="99" w:name="_Toc3160"/>
      <w:bookmarkStart w:id="100" w:name="_Toc21838"/>
      <w:bookmarkStart w:id="101" w:name="_Toc4046"/>
      <w:bookmarkStart w:id="102" w:name="_Toc5621"/>
      <w:bookmarkStart w:id="103" w:name="_Toc234500188"/>
      <w:r>
        <w:rPr>
          <w:rFonts w:hint="eastAsia"/>
        </w:rPr>
        <w:t>HB-BZ</w:t>
      </w:r>
      <w:r>
        <w:rPr>
          <w:rFonts w:hint="eastAsia"/>
        </w:rPr>
        <w:t>检定</w:t>
      </w:r>
      <w:r>
        <w:t>试验</w:t>
      </w:r>
      <w:bookmarkEnd w:id="98"/>
      <w:bookmarkEnd w:id="99"/>
      <w:bookmarkEnd w:id="100"/>
      <w:bookmarkEnd w:id="101"/>
      <w:bookmarkEnd w:id="102"/>
      <w:bookmarkEnd w:id="103"/>
    </w:p>
    <w:p w14:paraId="040F36D5" w14:textId="77777777" w:rsidR="00736364" w:rsidRDefault="00000000">
      <w:pPr>
        <w:pStyle w:val="3"/>
        <w:ind w:firstLineChars="200" w:firstLine="560"/>
        <w:rPr>
          <w:rFonts w:ascii="Times New Roman" w:hAnsi="Times New Roman" w:cs="Times New Roman"/>
          <w:color w:val="000000" w:themeColor="text1"/>
        </w:rPr>
      </w:pPr>
      <w:r>
        <w:rPr>
          <w:rFonts w:ascii="Times New Roman" w:hAnsi="Times New Roman" w:cs="Times New Roman" w:hint="eastAsia"/>
          <w:color w:val="000000" w:themeColor="text1"/>
        </w:rPr>
        <w:t>4.2.1</w:t>
      </w:r>
      <w:r>
        <w:rPr>
          <w:rFonts w:hint="eastAsia"/>
        </w:rPr>
        <w:t>测量不确定度计算</w:t>
      </w:r>
    </w:p>
    <w:p w14:paraId="56B735C6" w14:textId="77777777" w:rsidR="00736364" w:rsidRDefault="00000000">
      <w:pPr>
        <w:ind w:firstLine="560"/>
        <w:rPr>
          <w:rFonts w:ascii="Times New Roman" w:hAnsi="Times New Roman" w:cs="Times New Roman"/>
        </w:rPr>
      </w:pPr>
      <w:r>
        <w:rPr>
          <w:rFonts w:ascii="Times New Roman" w:hAnsi="Times New Roman" w:cs="Times New Roman"/>
        </w:rPr>
        <w:t>按照检定规程的要求依次对各检定点进行检定，检定点分别为：闸门开度</w:t>
      </w:r>
      <w:r>
        <w:rPr>
          <w:rFonts w:ascii="Times New Roman" w:hAnsi="Times New Roman" w:cs="Times New Roman"/>
        </w:rPr>
        <w:t xml:space="preserve"> </w:t>
      </w:r>
      <w:r>
        <w:rPr>
          <w:rFonts w:ascii="Times New Roman" w:hAnsi="Times New Roman" w:cs="Times New Roman" w:hint="eastAsia"/>
        </w:rPr>
        <w:t>90</w:t>
      </w:r>
      <w:r>
        <w:rPr>
          <w:rFonts w:ascii="Times New Roman" w:hAnsi="Times New Roman" w:cs="Times New Roman"/>
        </w:rPr>
        <w:t xml:space="preserve"> </w:t>
      </w:r>
      <w:r>
        <w:rPr>
          <w:rFonts w:ascii="Times New Roman" w:hAnsi="Times New Roman" w:cs="Times New Roman" w:hint="eastAsia"/>
        </w:rPr>
        <w:t>m</w:t>
      </w:r>
      <w:r>
        <w:rPr>
          <w:rFonts w:ascii="Times New Roman" w:hAnsi="Times New Roman" w:cs="Times New Roman"/>
        </w:rPr>
        <w:t>m</w:t>
      </w:r>
      <w:r>
        <w:rPr>
          <w:rFonts w:ascii="Times New Roman" w:hAnsi="Times New Roman" w:cs="Times New Roman"/>
        </w:rPr>
        <w:t>、</w:t>
      </w:r>
      <w:r>
        <w:rPr>
          <w:rFonts w:ascii="Times New Roman" w:hAnsi="Times New Roman" w:cs="Times New Roman" w:hint="eastAsia"/>
        </w:rPr>
        <w:t>110m</w:t>
      </w:r>
      <w:r>
        <w:rPr>
          <w:rFonts w:ascii="Times New Roman" w:hAnsi="Times New Roman" w:cs="Times New Roman"/>
        </w:rPr>
        <w:t>m</w:t>
      </w:r>
      <w:r>
        <w:rPr>
          <w:rFonts w:ascii="Times New Roman" w:hAnsi="Times New Roman" w:cs="Times New Roman"/>
        </w:rPr>
        <w:t>、</w:t>
      </w:r>
      <w:r>
        <w:rPr>
          <w:rFonts w:ascii="Times New Roman" w:hAnsi="Times New Roman" w:cs="Times New Roman" w:hint="eastAsia"/>
        </w:rPr>
        <w:t>120m</w:t>
      </w:r>
      <w:r>
        <w:rPr>
          <w:rFonts w:ascii="Times New Roman" w:hAnsi="Times New Roman" w:cs="Times New Roman"/>
        </w:rPr>
        <w:t>m</w:t>
      </w:r>
      <w:r>
        <w:rPr>
          <w:rFonts w:ascii="Times New Roman" w:hAnsi="Times New Roman" w:cs="Times New Roman"/>
        </w:rPr>
        <w:t>、</w:t>
      </w:r>
      <w:r>
        <w:rPr>
          <w:rFonts w:ascii="Times New Roman" w:hAnsi="Times New Roman" w:cs="Times New Roman" w:hint="eastAsia"/>
        </w:rPr>
        <w:t>140m</w:t>
      </w:r>
      <w:r>
        <w:rPr>
          <w:rFonts w:ascii="Times New Roman" w:hAnsi="Times New Roman" w:cs="Times New Roman"/>
        </w:rPr>
        <w:t>m</w:t>
      </w:r>
      <w:r>
        <w:rPr>
          <w:rFonts w:ascii="Times New Roman" w:hAnsi="Times New Roman" w:cs="Times New Roman"/>
        </w:rPr>
        <w:t>、</w:t>
      </w:r>
      <w:r>
        <w:rPr>
          <w:rFonts w:ascii="Times New Roman" w:hAnsi="Times New Roman" w:cs="Times New Roman" w:hint="eastAsia"/>
        </w:rPr>
        <w:t>160m</w:t>
      </w:r>
      <w:r>
        <w:rPr>
          <w:rFonts w:ascii="Times New Roman" w:hAnsi="Times New Roman" w:cs="Times New Roman"/>
        </w:rPr>
        <w:t>m</w:t>
      </w:r>
      <w:r>
        <w:rPr>
          <w:rFonts w:ascii="Times New Roman" w:hAnsi="Times New Roman" w:cs="Times New Roman" w:hint="eastAsia"/>
        </w:rPr>
        <w:t>、</w:t>
      </w:r>
      <w:r>
        <w:rPr>
          <w:rFonts w:ascii="Times New Roman" w:hAnsi="Times New Roman" w:cs="Times New Roman" w:hint="eastAsia"/>
        </w:rPr>
        <w:t>180mm</w:t>
      </w:r>
      <w:r>
        <w:rPr>
          <w:rFonts w:ascii="Times New Roman" w:hAnsi="Times New Roman" w:cs="Times New Roman"/>
        </w:rPr>
        <w:t>。各检定点对应标准流量分别为</w:t>
      </w:r>
      <w:r>
        <w:rPr>
          <w:rFonts w:ascii="Times New Roman" w:hAnsi="Times New Roman" w:cs="Times New Roman"/>
        </w:rPr>
        <w:t xml:space="preserve"> </w:t>
      </w:r>
      <w:r>
        <w:rPr>
          <w:rFonts w:ascii="Times New Roman" w:hAnsi="Times New Roman" w:cs="Times New Roman" w:hint="eastAsia"/>
        </w:rPr>
        <w:t>396</w:t>
      </w:r>
      <w:r>
        <w:rPr>
          <w:rFonts w:ascii="Times New Roman" w:hAnsi="Times New Roman" w:cs="Times New Roman"/>
        </w:rPr>
        <w:t xml:space="preserve"> m³/h</w:t>
      </w:r>
      <w:r>
        <w:rPr>
          <w:rFonts w:ascii="Times New Roman" w:hAnsi="Times New Roman" w:cs="Times New Roman"/>
        </w:rPr>
        <w:t>、</w:t>
      </w:r>
      <w:r>
        <w:rPr>
          <w:rFonts w:ascii="Times New Roman" w:hAnsi="Times New Roman" w:cs="Times New Roman" w:hint="eastAsia"/>
        </w:rPr>
        <w:t>468</w:t>
      </w:r>
      <w:r>
        <w:rPr>
          <w:rFonts w:ascii="Times New Roman" w:hAnsi="Times New Roman" w:cs="Times New Roman"/>
        </w:rPr>
        <w:t xml:space="preserve"> m³/h</w:t>
      </w:r>
      <w:r>
        <w:rPr>
          <w:rFonts w:ascii="Times New Roman" w:hAnsi="Times New Roman" w:cs="Times New Roman"/>
        </w:rPr>
        <w:t>、</w:t>
      </w:r>
      <w:r>
        <w:rPr>
          <w:rFonts w:ascii="Times New Roman" w:hAnsi="Times New Roman" w:cs="Times New Roman" w:hint="eastAsia"/>
        </w:rPr>
        <w:t>522</w:t>
      </w:r>
      <w:r>
        <w:rPr>
          <w:rFonts w:ascii="Times New Roman" w:hAnsi="Times New Roman" w:cs="Times New Roman"/>
        </w:rPr>
        <w:t xml:space="preserve"> m³/h</w:t>
      </w:r>
      <w:r>
        <w:rPr>
          <w:rFonts w:ascii="Times New Roman" w:hAnsi="Times New Roman" w:cs="Times New Roman"/>
        </w:rPr>
        <w:t>、</w:t>
      </w:r>
      <w:r>
        <w:rPr>
          <w:rFonts w:ascii="Times New Roman" w:hAnsi="Times New Roman" w:cs="Times New Roman" w:hint="eastAsia"/>
        </w:rPr>
        <w:t>594</w:t>
      </w:r>
      <w:r>
        <w:rPr>
          <w:rFonts w:ascii="Times New Roman" w:hAnsi="Times New Roman" w:cs="Times New Roman"/>
        </w:rPr>
        <w:t>m³/h</w:t>
      </w:r>
      <w:r>
        <w:rPr>
          <w:rFonts w:ascii="Times New Roman" w:hAnsi="Times New Roman" w:cs="Times New Roman"/>
        </w:rPr>
        <w:t>、</w:t>
      </w:r>
      <w:r>
        <w:rPr>
          <w:rFonts w:ascii="Times New Roman" w:hAnsi="Times New Roman" w:cs="Times New Roman" w:hint="eastAsia"/>
        </w:rPr>
        <w:t>648</w:t>
      </w:r>
      <w:r>
        <w:rPr>
          <w:rFonts w:ascii="Times New Roman" w:hAnsi="Times New Roman" w:cs="Times New Roman"/>
        </w:rPr>
        <w:t>m³/h</w:t>
      </w:r>
      <w:r>
        <w:rPr>
          <w:rFonts w:ascii="Times New Roman" w:hAnsi="Times New Roman" w:cs="Times New Roman" w:hint="eastAsia"/>
        </w:rPr>
        <w:t>、</w:t>
      </w:r>
      <w:r>
        <w:rPr>
          <w:rFonts w:ascii="Times New Roman" w:hAnsi="Times New Roman" w:cs="Times New Roman" w:hint="eastAsia"/>
        </w:rPr>
        <w:t>702</w:t>
      </w:r>
      <w:r>
        <w:rPr>
          <w:rFonts w:ascii="Times New Roman" w:hAnsi="Times New Roman" w:cs="Times New Roman"/>
        </w:rPr>
        <w:t xml:space="preserve"> m³/h</w:t>
      </w:r>
      <w:r>
        <w:rPr>
          <w:rFonts w:ascii="Times New Roman" w:hAnsi="Times New Roman" w:cs="Times New Roman"/>
        </w:rPr>
        <w:t>。</w:t>
      </w:r>
    </w:p>
    <w:p w14:paraId="4D96CB74" w14:textId="713AF4D2" w:rsidR="00736364" w:rsidRDefault="00000000">
      <w:pPr>
        <w:ind w:firstLine="560"/>
        <w:rPr>
          <w:rFonts w:ascii="Times New Roman" w:hAnsi="Times New Roman" w:cs="Times New Roman"/>
          <w:color w:val="000000" w:themeColor="text1"/>
        </w:rPr>
      </w:pPr>
      <w:r>
        <w:rPr>
          <w:rFonts w:ascii="Times New Roman" w:hAnsi="Times New Roman" w:cs="Times New Roman"/>
        </w:rPr>
        <w:t>使用</w:t>
      </w:r>
      <w:r>
        <w:rPr>
          <w:rFonts w:ascii="Times New Roman" w:hAnsi="Times New Roman" w:cs="Times New Roman" w:hint="eastAsia"/>
          <w:szCs w:val="21"/>
        </w:rPr>
        <w:t>管道</w:t>
      </w:r>
      <w:r>
        <w:rPr>
          <w:rFonts w:ascii="Times New Roman" w:hAnsi="Times New Roman" w:cs="Times New Roman"/>
          <w:szCs w:val="21"/>
        </w:rPr>
        <w:t>流量标准装置</w:t>
      </w:r>
      <w:r>
        <w:rPr>
          <w:rFonts w:ascii="Times New Roman" w:hAnsi="Times New Roman" w:hint="eastAsia"/>
        </w:rPr>
        <w:t>DLD200Y</w:t>
      </w:r>
      <w:r>
        <w:rPr>
          <w:rFonts w:ascii="Times New Roman" w:hAnsi="Times New Roman" w:cs="Times New Roman"/>
        </w:rPr>
        <w:t>检定</w:t>
      </w:r>
      <w:r>
        <w:rPr>
          <w:rFonts w:ascii="Times New Roman" w:hAnsi="Times New Roman" w:cs="Times New Roman"/>
        </w:rPr>
        <w:t>1</w:t>
      </w:r>
      <w:r>
        <w:rPr>
          <w:rFonts w:ascii="Times New Roman" w:hAnsi="Times New Roman" w:cs="Times New Roman"/>
        </w:rPr>
        <w:t>台</w:t>
      </w:r>
      <w:r>
        <w:rPr>
          <w:rFonts w:ascii="Times New Roman" w:hAnsi="Times New Roman" w:cs="Times New Roman"/>
        </w:rPr>
        <w:t>2.0</w:t>
      </w:r>
      <w:r>
        <w:rPr>
          <w:rFonts w:ascii="Times New Roman" w:hAnsi="Times New Roman" w:cs="Times New Roman"/>
        </w:rPr>
        <w:t>级、</w:t>
      </w:r>
      <w:r>
        <w:rPr>
          <w:rFonts w:ascii="Times New Roman" w:hAnsi="Times New Roman" w:cs="Times New Roman" w:hint="eastAsia"/>
        </w:rPr>
        <w:t>1</w:t>
      </w:r>
      <w:r>
        <w:rPr>
          <w:rFonts w:ascii="Times New Roman" w:hAnsi="Times New Roman" w:cs="Times New Roman"/>
        </w:rPr>
        <w:t>m×</w:t>
      </w:r>
      <w:r>
        <w:rPr>
          <w:rFonts w:ascii="Times New Roman" w:hAnsi="Times New Roman" w:cs="Times New Roman" w:hint="eastAsia"/>
        </w:rPr>
        <w:t>1</w:t>
      </w:r>
      <w:r>
        <w:rPr>
          <w:rFonts w:ascii="Times New Roman" w:hAnsi="Times New Roman" w:cs="Times New Roman"/>
        </w:rPr>
        <w:t>m</w:t>
      </w:r>
      <w:r>
        <w:rPr>
          <w:rFonts w:ascii="Times New Roman" w:hAnsi="Times New Roman" w:cs="Times New Roman"/>
        </w:rPr>
        <w:t>的</w:t>
      </w:r>
      <w:r w:rsidR="007757FF">
        <w:rPr>
          <w:rFonts w:ascii="Times New Roman" w:hAnsi="Times New Roman" w:cs="Times New Roman" w:hint="eastAsia"/>
        </w:rPr>
        <w:t>箱（管）涵式</w:t>
      </w:r>
      <w:r>
        <w:rPr>
          <w:rFonts w:ascii="Times New Roman" w:hAnsi="Times New Roman" w:cs="Times New Roman"/>
        </w:rPr>
        <w:t>流量计</w:t>
      </w:r>
      <w:r>
        <w:rPr>
          <w:rFonts w:ascii="Times New Roman" w:hAnsi="Times New Roman" w:cs="Times New Roman"/>
          <w:color w:val="000000" w:themeColor="text1"/>
        </w:rPr>
        <w:t>，对试验结果进行计算</w:t>
      </w:r>
      <w:r>
        <w:rPr>
          <w:rFonts w:ascii="Times New Roman" w:hAnsi="Times New Roman" w:cs="Times New Roman" w:hint="eastAsia"/>
          <w:color w:val="000000" w:themeColor="text1"/>
        </w:rPr>
        <w:t>，</w:t>
      </w:r>
      <w:r>
        <w:rPr>
          <w:rFonts w:ascii="Times New Roman" w:hAnsi="Times New Roman" w:cs="Times New Roman"/>
          <w:color w:val="000000" w:themeColor="text1"/>
        </w:rPr>
        <w:t>结果见表</w:t>
      </w:r>
      <w:r>
        <w:rPr>
          <w:rFonts w:ascii="Times New Roman" w:hAnsi="Times New Roman" w:cs="Times New Roman"/>
          <w:color w:val="000000" w:themeColor="text1"/>
        </w:rPr>
        <w:t>4.2</w:t>
      </w:r>
      <w:r>
        <w:rPr>
          <w:rFonts w:ascii="Times New Roman" w:hAnsi="Times New Roman" w:cs="Times New Roman"/>
          <w:color w:val="000000" w:themeColor="text1"/>
        </w:rPr>
        <w:t>。</w:t>
      </w:r>
    </w:p>
    <w:p w14:paraId="2D07ED1F" w14:textId="77777777" w:rsidR="00736364" w:rsidRDefault="00000000">
      <w:pPr>
        <w:ind w:firstLine="420"/>
        <w:jc w:val="center"/>
        <w:rPr>
          <w:rFonts w:ascii="黑体" w:eastAsia="黑体" w:hAnsi="黑体" w:cs="Times New Roman"/>
          <w:color w:val="000000" w:themeColor="text1"/>
          <w:sz w:val="21"/>
          <w:szCs w:val="21"/>
        </w:rPr>
      </w:pPr>
      <w:r>
        <w:rPr>
          <w:rFonts w:ascii="黑体" w:eastAsia="黑体" w:hAnsi="黑体" w:cs="Times New Roman"/>
          <w:color w:val="000000" w:themeColor="text1"/>
          <w:sz w:val="21"/>
          <w:szCs w:val="21"/>
        </w:rPr>
        <w:t xml:space="preserve">表4.2  </w:t>
      </w:r>
      <w:r>
        <w:rPr>
          <w:rFonts w:ascii="黑体" w:eastAsia="黑体" w:hAnsi="黑体" w:cs="Times New Roman" w:hint="eastAsia"/>
          <w:color w:val="000000" w:themeColor="text1"/>
          <w:sz w:val="21"/>
          <w:szCs w:val="21"/>
        </w:rPr>
        <w:t>HB-BZ</w:t>
      </w:r>
      <w:r>
        <w:rPr>
          <w:rFonts w:ascii="黑体" w:eastAsia="黑体" w:hAnsi="黑体" w:cs="Times New Roman"/>
          <w:color w:val="000000" w:themeColor="text1"/>
          <w:sz w:val="21"/>
          <w:szCs w:val="21"/>
        </w:rPr>
        <w:t>试验结果计算统计表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934"/>
        <w:gridCol w:w="867"/>
        <w:gridCol w:w="1002"/>
        <w:gridCol w:w="837"/>
        <w:gridCol w:w="898"/>
        <w:gridCol w:w="850"/>
        <w:gridCol w:w="938"/>
        <w:gridCol w:w="854"/>
        <w:gridCol w:w="689"/>
      </w:tblGrid>
      <w:tr w:rsidR="00736364" w14:paraId="5E87DAB7" w14:textId="77777777">
        <w:trPr>
          <w:trHeight w:val="1245"/>
          <w:jc w:val="center"/>
        </w:trPr>
        <w:tc>
          <w:tcPr>
            <w:tcW w:w="251" w:type="pct"/>
            <w:vAlign w:val="center"/>
          </w:tcPr>
          <w:p w14:paraId="242078C8"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序号</w:t>
            </w:r>
          </w:p>
        </w:tc>
        <w:tc>
          <w:tcPr>
            <w:tcW w:w="574" w:type="pct"/>
            <w:vAlign w:val="center"/>
          </w:tcPr>
          <w:p w14:paraId="0CC6652E"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hint="eastAsia"/>
                <w:b/>
                <w:bCs/>
                <w:color w:val="000000"/>
                <w:kern w:val="0"/>
                <w:sz w:val="21"/>
                <w:szCs w:val="21"/>
              </w:rPr>
              <w:t>水深</w:t>
            </w:r>
            <w:r>
              <w:rPr>
                <w:rFonts w:ascii="Times New Roman" w:eastAsia="宋体" w:hAnsi="Times New Roman" w:cs="Times New Roman"/>
                <w:b/>
                <w:bCs/>
                <w:color w:val="000000"/>
                <w:kern w:val="0"/>
                <w:sz w:val="21"/>
                <w:szCs w:val="21"/>
              </w:rPr>
              <w:t>点</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color w:val="000000"/>
                <w:kern w:val="0"/>
                <w:sz w:val="21"/>
                <w:szCs w:val="21"/>
              </w:rPr>
              <w:t>m</w:t>
            </w:r>
            <w:r>
              <w:rPr>
                <w:rFonts w:ascii="Times New Roman" w:eastAsia="宋体" w:hAnsi="Times New Roman" w:cs="Times New Roman" w:hint="eastAsia"/>
                <w:b/>
                <w:bCs/>
                <w:color w:val="000000"/>
                <w:kern w:val="0"/>
                <w:sz w:val="21"/>
                <w:szCs w:val="21"/>
              </w:rPr>
              <w:t>)</w:t>
            </w:r>
          </w:p>
        </w:tc>
        <w:tc>
          <w:tcPr>
            <w:tcW w:w="533" w:type="pct"/>
            <w:vAlign w:val="center"/>
          </w:tcPr>
          <w:p w14:paraId="322444FE"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hint="eastAsia"/>
                <w:b/>
                <w:bCs/>
                <w:color w:val="000000"/>
                <w:kern w:val="0"/>
                <w:sz w:val="21"/>
                <w:szCs w:val="21"/>
              </w:rPr>
              <w:t>标准</w:t>
            </w:r>
            <w:r>
              <w:rPr>
                <w:rFonts w:ascii="Times New Roman" w:eastAsia="宋体" w:hAnsi="Times New Roman" w:cs="Times New Roman"/>
                <w:b/>
                <w:bCs/>
                <w:color w:val="000000"/>
                <w:kern w:val="0"/>
                <w:sz w:val="21"/>
                <w:szCs w:val="21"/>
              </w:rPr>
              <w:t>流量</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color w:val="000000"/>
                <w:kern w:val="0"/>
                <w:sz w:val="21"/>
                <w:szCs w:val="21"/>
              </w:rPr>
              <w:t>m</w:t>
            </w:r>
            <w:r>
              <w:rPr>
                <w:rFonts w:ascii="Times New Roman" w:eastAsia="宋体" w:hAnsi="Times New Roman" w:cs="Times New Roman"/>
                <w:b/>
                <w:bCs/>
                <w:color w:val="000000"/>
                <w:kern w:val="0"/>
                <w:sz w:val="21"/>
                <w:szCs w:val="21"/>
                <w:vertAlign w:val="superscript"/>
              </w:rPr>
              <w:t>3</w:t>
            </w:r>
            <w:r>
              <w:rPr>
                <w:rFonts w:ascii="Times New Roman" w:eastAsia="宋体" w:hAnsi="Times New Roman" w:cs="Times New Roman"/>
                <w:b/>
                <w:bCs/>
                <w:color w:val="000000"/>
                <w:kern w:val="0"/>
                <w:sz w:val="21"/>
                <w:szCs w:val="21"/>
              </w:rPr>
              <w:t>/h)</w:t>
            </w:r>
          </w:p>
        </w:tc>
        <w:tc>
          <w:tcPr>
            <w:tcW w:w="614" w:type="pct"/>
            <w:vAlign w:val="center"/>
          </w:tcPr>
          <w:p w14:paraId="34778F5A"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流量</w:t>
            </w:r>
            <w:r>
              <w:rPr>
                <w:rFonts w:ascii="Times New Roman" w:eastAsia="宋体" w:hAnsi="Times New Roman" w:cs="Times New Roman" w:hint="eastAsia"/>
                <w:b/>
                <w:bCs/>
                <w:color w:val="000000"/>
                <w:kern w:val="0"/>
                <w:sz w:val="21"/>
                <w:szCs w:val="21"/>
              </w:rPr>
              <w:t>点</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color w:val="000000"/>
                <w:kern w:val="0"/>
                <w:sz w:val="21"/>
                <w:szCs w:val="21"/>
              </w:rPr>
              <w:t>m</w:t>
            </w:r>
            <w:r>
              <w:rPr>
                <w:rFonts w:ascii="Times New Roman" w:eastAsia="宋体" w:hAnsi="Times New Roman" w:cs="Times New Roman"/>
                <w:b/>
                <w:bCs/>
                <w:color w:val="000000"/>
                <w:kern w:val="0"/>
                <w:sz w:val="21"/>
                <w:szCs w:val="21"/>
                <w:vertAlign w:val="superscript"/>
              </w:rPr>
              <w:t>3</w:t>
            </w:r>
            <w:r>
              <w:rPr>
                <w:rFonts w:ascii="Times New Roman" w:eastAsia="宋体" w:hAnsi="Times New Roman" w:cs="Times New Roman"/>
                <w:b/>
                <w:bCs/>
                <w:color w:val="000000"/>
                <w:kern w:val="0"/>
                <w:sz w:val="21"/>
                <w:szCs w:val="21"/>
              </w:rPr>
              <w:t>/h</w:t>
            </w:r>
            <w:r>
              <w:rPr>
                <w:rFonts w:ascii="Times New Roman" w:eastAsia="宋体" w:hAnsi="Times New Roman" w:cs="Times New Roman" w:hint="eastAsia"/>
                <w:b/>
                <w:bCs/>
                <w:color w:val="000000"/>
                <w:kern w:val="0"/>
                <w:sz w:val="21"/>
                <w:szCs w:val="21"/>
              </w:rPr>
              <w:t>)</w:t>
            </w:r>
          </w:p>
        </w:tc>
        <w:tc>
          <w:tcPr>
            <w:tcW w:w="515" w:type="pct"/>
            <w:vAlign w:val="center"/>
          </w:tcPr>
          <w:p w14:paraId="69C349AF"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平均示值误差</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i/>
                <w:iCs/>
                <w:color w:val="000000"/>
                <w:kern w:val="0"/>
                <w:sz w:val="21"/>
                <w:szCs w:val="21"/>
              </w:rPr>
              <w:t>E</w:t>
            </w:r>
            <w:r>
              <w:rPr>
                <w:rFonts w:ascii="Times New Roman" w:eastAsia="宋体" w:hAnsi="Times New Roman" w:cs="Times New Roman"/>
                <w:b/>
                <w:bCs/>
                <w:color w:val="000000"/>
                <w:kern w:val="0"/>
                <w:sz w:val="21"/>
                <w:szCs w:val="21"/>
                <w:vertAlign w:val="subscript"/>
              </w:rPr>
              <w:t>i</w:t>
            </w:r>
            <w:r>
              <w:rPr>
                <w:rFonts w:ascii="Times New Roman" w:eastAsia="宋体" w:hAnsi="Times New Roman" w:cs="Times New Roman"/>
                <w:b/>
                <w:bCs/>
                <w:color w:val="000000"/>
                <w:kern w:val="0"/>
                <w:sz w:val="21"/>
                <w:szCs w:val="21"/>
              </w:rPr>
              <w:t>)%</w:t>
            </w:r>
          </w:p>
        </w:tc>
        <w:tc>
          <w:tcPr>
            <w:tcW w:w="551" w:type="pct"/>
            <w:vAlign w:val="center"/>
          </w:tcPr>
          <w:p w14:paraId="03EE9E30"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重复性</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i/>
                <w:iCs/>
                <w:color w:val="000000"/>
                <w:kern w:val="0"/>
                <w:sz w:val="21"/>
                <w:szCs w:val="21"/>
              </w:rPr>
              <w:t>E</w:t>
            </w:r>
            <w:r>
              <w:rPr>
                <w:rFonts w:ascii="Times New Roman" w:eastAsia="宋体" w:hAnsi="Times New Roman" w:cs="Times New Roman"/>
                <w:b/>
                <w:bCs/>
                <w:color w:val="000000"/>
                <w:kern w:val="0"/>
                <w:sz w:val="21"/>
                <w:szCs w:val="21"/>
                <w:vertAlign w:val="subscript"/>
              </w:rPr>
              <w:t>r</w:t>
            </w:r>
            <w:r>
              <w:rPr>
                <w:rFonts w:ascii="Times New Roman" w:eastAsia="宋体" w:hAnsi="Times New Roman" w:cs="Times New Roman"/>
                <w:b/>
                <w:bCs/>
                <w:color w:val="000000"/>
                <w:kern w:val="0"/>
                <w:sz w:val="21"/>
                <w:szCs w:val="21"/>
              </w:rPr>
              <w:t>)</w:t>
            </w:r>
            <w:proofErr w:type="spellStart"/>
            <w:r>
              <w:rPr>
                <w:rFonts w:ascii="Times New Roman" w:eastAsia="宋体" w:hAnsi="Times New Roman" w:cs="Times New Roman"/>
                <w:b/>
                <w:bCs/>
                <w:color w:val="000000"/>
                <w:kern w:val="0"/>
                <w:sz w:val="21"/>
                <w:szCs w:val="21"/>
                <w:vertAlign w:val="subscript"/>
              </w:rPr>
              <w:t>i</w:t>
            </w:r>
            <w:proofErr w:type="spellEnd"/>
            <w:r>
              <w:rPr>
                <w:rFonts w:ascii="Times New Roman" w:eastAsia="宋体" w:hAnsi="Times New Roman" w:cs="Times New Roman"/>
                <w:b/>
                <w:bCs/>
                <w:color w:val="000000"/>
                <w:kern w:val="0"/>
                <w:sz w:val="21"/>
                <w:szCs w:val="21"/>
              </w:rPr>
              <w:t>%</w:t>
            </w:r>
          </w:p>
        </w:tc>
        <w:tc>
          <w:tcPr>
            <w:tcW w:w="495" w:type="pct"/>
            <w:vAlign w:val="center"/>
          </w:tcPr>
          <w:p w14:paraId="74374238"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0"/>
                <w:szCs w:val="20"/>
              </w:rPr>
            </w:pPr>
            <w:r>
              <w:rPr>
                <w:rFonts w:ascii="Times New Roman" w:eastAsia="宋体" w:hAnsi="Times New Roman" w:cs="Times New Roman"/>
                <w:b/>
                <w:bCs/>
                <w:color w:val="000000"/>
                <w:kern w:val="0"/>
                <w:sz w:val="21"/>
                <w:szCs w:val="21"/>
              </w:rPr>
              <w:t>不确定度分量</w:t>
            </w:r>
            <m:oMath>
              <m:sSub>
                <m:sSubPr>
                  <m:ctrlPr>
                    <w:rPr>
                      <w:rFonts w:ascii="Cambria Math" w:eastAsia="宋体" w:hAnsi="Cambria Math" w:cs="Times New Roman"/>
                      <w:b/>
                      <w:bCs/>
                      <w:color w:val="000000"/>
                      <w:kern w:val="0"/>
                      <w:sz w:val="21"/>
                      <w:szCs w:val="21"/>
                    </w:rPr>
                  </m:ctrlPr>
                </m:sSubPr>
                <m:e>
                  <m:r>
                    <m:rPr>
                      <m:sty m:val="bi"/>
                    </m:rPr>
                    <w:rPr>
                      <w:rFonts w:ascii="Cambria Math" w:eastAsia="宋体" w:hAnsi="Cambria Math" w:cs="Times New Roman"/>
                      <w:color w:val="000000"/>
                      <w:kern w:val="0"/>
                      <w:sz w:val="21"/>
                      <w:szCs w:val="21"/>
                    </w:rPr>
                    <m:t>u</m:t>
                  </m:r>
                </m:e>
                <m:sub>
                  <m:r>
                    <m:rPr>
                      <m:sty m:val="b"/>
                    </m:rPr>
                    <w:rPr>
                      <w:rFonts w:ascii="Cambria Math" w:eastAsia="宋体" w:hAnsi="Cambria Math" w:cs="Times New Roman"/>
                      <w:color w:val="000000"/>
                      <w:kern w:val="0"/>
                      <w:sz w:val="21"/>
                      <w:szCs w:val="21"/>
                    </w:rPr>
                    <m:t>r</m:t>
                  </m:r>
                </m:sub>
              </m:sSub>
              <m:d>
                <m:dPr>
                  <m:ctrlPr>
                    <w:rPr>
                      <w:rFonts w:ascii="Cambria Math" w:eastAsia="宋体" w:hAnsi="Cambria Math" w:cs="Times New Roman"/>
                      <w:b/>
                      <w:bCs/>
                      <w:color w:val="000000"/>
                      <w:kern w:val="0"/>
                      <w:sz w:val="21"/>
                      <w:szCs w:val="21"/>
                    </w:rPr>
                  </m:ctrlPr>
                </m:dPr>
                <m:e>
                  <m:sSub>
                    <m:sSubPr>
                      <m:ctrlPr>
                        <w:rPr>
                          <w:rFonts w:ascii="Cambria Math" w:eastAsia="宋体" w:hAnsi="Cambria Math" w:cs="Times New Roman"/>
                          <w:b/>
                          <w:bCs/>
                          <w:color w:val="000000"/>
                          <w:kern w:val="0"/>
                          <w:sz w:val="21"/>
                          <w:szCs w:val="21"/>
                        </w:rPr>
                      </m:ctrlPr>
                    </m:sSubPr>
                    <m:e>
                      <m:r>
                        <m:rPr>
                          <m:sty m:val="bi"/>
                        </m:rPr>
                        <w:rPr>
                          <w:rFonts w:ascii="Cambria Math" w:eastAsia="宋体" w:hAnsi="Cambria Math" w:cs="Times New Roman"/>
                          <w:color w:val="000000"/>
                          <w:kern w:val="0"/>
                          <w:sz w:val="21"/>
                          <w:szCs w:val="21"/>
                        </w:rPr>
                        <m:t>Q</m:t>
                      </m:r>
                    </m:e>
                    <m:sub>
                      <m:r>
                        <m:rPr>
                          <m:sty m:val="bi"/>
                        </m:rPr>
                        <w:rPr>
                          <w:rFonts w:ascii="Cambria Math" w:eastAsia="宋体" w:hAnsi="Cambria Math" w:cs="Times New Roman"/>
                          <w:color w:val="000000"/>
                          <w:kern w:val="0"/>
                          <w:sz w:val="21"/>
                          <w:szCs w:val="21"/>
                        </w:rPr>
                        <m:t>r</m:t>
                      </m:r>
                    </m:sub>
                  </m:sSub>
                </m:e>
              </m:d>
            </m:oMath>
          </w:p>
        </w:tc>
        <w:tc>
          <w:tcPr>
            <w:tcW w:w="545" w:type="pct"/>
            <w:vAlign w:val="center"/>
          </w:tcPr>
          <w:p w14:paraId="06F453AF"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0"/>
                <w:szCs w:val="20"/>
              </w:rPr>
            </w:pPr>
            <w:r>
              <w:rPr>
                <w:rFonts w:ascii="Times New Roman" w:eastAsia="宋体" w:hAnsi="Times New Roman" w:cs="Times New Roman"/>
                <w:b/>
                <w:bCs/>
                <w:color w:val="000000"/>
                <w:kern w:val="0"/>
                <w:sz w:val="20"/>
                <w:szCs w:val="20"/>
              </w:rPr>
              <w:t>装置引入不确定度</w:t>
            </w:r>
            <w:proofErr w:type="spellStart"/>
            <w:r>
              <w:rPr>
                <w:rFonts w:ascii="Times New Roman" w:eastAsia="宋体" w:hAnsi="Times New Roman" w:cs="Times New Roman"/>
                <w:b/>
                <w:bCs/>
                <w:color w:val="000000"/>
                <w:kern w:val="0"/>
                <w:sz w:val="20"/>
                <w:szCs w:val="20"/>
              </w:rPr>
              <w:t>μ</w:t>
            </w:r>
            <w:r>
              <w:rPr>
                <w:rFonts w:ascii="Times New Roman" w:eastAsia="宋体" w:hAnsi="Times New Roman" w:cs="Times New Roman"/>
                <w:b/>
                <w:bCs/>
                <w:color w:val="000000"/>
                <w:kern w:val="0"/>
                <w:sz w:val="20"/>
                <w:szCs w:val="20"/>
                <w:vertAlign w:val="subscript"/>
              </w:rPr>
              <w:t>r</w:t>
            </w:r>
            <w:proofErr w:type="spellEnd"/>
            <w:r>
              <w:rPr>
                <w:rFonts w:ascii="Times New Roman" w:eastAsia="宋体" w:hAnsi="Times New Roman" w:cs="Times New Roman"/>
                <w:b/>
                <w:bCs/>
                <w:color w:val="000000"/>
                <w:kern w:val="0"/>
                <w:sz w:val="20"/>
                <w:szCs w:val="20"/>
              </w:rPr>
              <w:t>(V</w:t>
            </w:r>
            <w:r>
              <w:rPr>
                <w:rFonts w:ascii="Times New Roman" w:eastAsia="宋体" w:hAnsi="Times New Roman" w:cs="Times New Roman"/>
                <w:b/>
                <w:bCs/>
                <w:color w:val="000000"/>
                <w:kern w:val="0"/>
                <w:sz w:val="20"/>
                <w:szCs w:val="20"/>
                <w:vertAlign w:val="subscript"/>
              </w:rPr>
              <w:t>S</w:t>
            </w:r>
            <w:r>
              <w:rPr>
                <w:rFonts w:ascii="Times New Roman" w:eastAsia="宋体" w:hAnsi="Times New Roman" w:cs="Times New Roman"/>
                <w:b/>
                <w:bCs/>
                <w:color w:val="000000"/>
                <w:kern w:val="0"/>
                <w:sz w:val="20"/>
                <w:szCs w:val="20"/>
              </w:rPr>
              <w:t>)%</w:t>
            </w:r>
          </w:p>
        </w:tc>
        <w:tc>
          <w:tcPr>
            <w:tcW w:w="497" w:type="pct"/>
            <w:vAlign w:val="center"/>
          </w:tcPr>
          <w:p w14:paraId="663B256E"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0"/>
                <w:szCs w:val="20"/>
              </w:rPr>
            </w:pPr>
            <w:r>
              <w:rPr>
                <w:rFonts w:ascii="Times New Roman" w:eastAsia="宋体" w:hAnsi="Times New Roman" w:cs="Times New Roman"/>
                <w:b/>
                <w:bCs/>
                <w:color w:val="000000"/>
                <w:kern w:val="0"/>
                <w:sz w:val="20"/>
                <w:szCs w:val="20"/>
              </w:rPr>
              <w:t>合成不确定度</w:t>
            </w:r>
            <w:proofErr w:type="spellStart"/>
            <w:r>
              <w:rPr>
                <w:rFonts w:ascii="Times New Roman" w:eastAsia="宋体" w:hAnsi="Times New Roman" w:cs="Times New Roman"/>
                <w:b/>
                <w:bCs/>
                <w:color w:val="000000"/>
                <w:kern w:val="0"/>
                <w:sz w:val="20"/>
                <w:szCs w:val="20"/>
              </w:rPr>
              <w:t>μ</w:t>
            </w:r>
            <w:r>
              <w:rPr>
                <w:rFonts w:ascii="Times New Roman" w:eastAsia="宋体" w:hAnsi="Times New Roman" w:cs="Times New Roman"/>
                <w:b/>
                <w:bCs/>
                <w:color w:val="000000"/>
                <w:kern w:val="0"/>
                <w:sz w:val="20"/>
                <w:szCs w:val="20"/>
                <w:vertAlign w:val="subscript"/>
              </w:rPr>
              <w:t>r</w:t>
            </w:r>
            <w:proofErr w:type="spellEnd"/>
            <w:r>
              <w:rPr>
                <w:rFonts w:ascii="Times New Roman" w:eastAsia="宋体" w:hAnsi="Times New Roman" w:cs="Times New Roman"/>
                <w:b/>
                <w:bCs/>
                <w:color w:val="000000"/>
                <w:kern w:val="0"/>
                <w:sz w:val="20"/>
                <w:szCs w:val="20"/>
              </w:rPr>
              <w:t>(E)%</w:t>
            </w:r>
          </w:p>
        </w:tc>
        <w:tc>
          <w:tcPr>
            <w:tcW w:w="424" w:type="pct"/>
            <w:vAlign w:val="center"/>
          </w:tcPr>
          <w:p w14:paraId="0617EA65" w14:textId="77777777" w:rsidR="00736364" w:rsidRDefault="00000000">
            <w:pPr>
              <w:widowControl/>
              <w:adjustRightInd w:val="0"/>
              <w:snapToGrid w:val="0"/>
              <w:spacing w:line="240" w:lineRule="auto"/>
              <w:ind w:firstLineChars="0" w:firstLine="0"/>
              <w:jc w:val="center"/>
              <w:rPr>
                <w:rFonts w:ascii="Times New Roman" w:hAnsi="Times New Roman" w:cs="Times New Roman"/>
              </w:rPr>
            </w:pPr>
            <w:r>
              <w:rPr>
                <w:rFonts w:ascii="Times New Roman" w:eastAsia="宋体" w:hAnsi="Times New Roman" w:cs="Times New Roman"/>
                <w:b/>
                <w:bCs/>
                <w:color w:val="000000"/>
                <w:kern w:val="0"/>
                <w:sz w:val="20"/>
                <w:szCs w:val="20"/>
              </w:rPr>
              <w:t>扩展不确定度</w:t>
            </w:r>
            <m:oMath>
              <m:sSub>
                <m:sSubPr>
                  <m:ctrlPr>
                    <w:rPr>
                      <w:rFonts w:ascii="Cambria Math" w:eastAsia="宋体" w:hAnsi="Cambria Math" w:cs="Times New Roman"/>
                      <w:b/>
                      <w:bCs/>
                      <w:color w:val="000000"/>
                      <w:kern w:val="0"/>
                      <w:sz w:val="20"/>
                      <w:szCs w:val="20"/>
                    </w:rPr>
                  </m:ctrlPr>
                </m:sSubPr>
                <m:e>
                  <m:r>
                    <m:rPr>
                      <m:sty m:val="bi"/>
                    </m:rPr>
                    <w:rPr>
                      <w:rFonts w:ascii="Cambria Math" w:eastAsia="宋体" w:hAnsi="Cambria Math" w:cs="Times New Roman"/>
                      <w:color w:val="000000"/>
                      <w:kern w:val="0"/>
                      <w:sz w:val="20"/>
                      <w:szCs w:val="20"/>
                    </w:rPr>
                    <m:t>U</m:t>
                  </m:r>
                </m:e>
                <m:sub>
                  <m:r>
                    <m:rPr>
                      <m:sty m:val="bi"/>
                    </m:rPr>
                    <w:rPr>
                      <w:rFonts w:ascii="Cambria Math" w:eastAsia="宋体" w:hAnsi="Cambria Math" w:cs="Times New Roman"/>
                      <w:color w:val="000000"/>
                      <w:kern w:val="0"/>
                      <w:sz w:val="20"/>
                      <w:szCs w:val="20"/>
                    </w:rPr>
                    <m:t>r</m:t>
                  </m:r>
                </m:sub>
              </m:sSub>
            </m:oMath>
            <w:r>
              <w:rPr>
                <w:rFonts w:ascii="Times New Roman" w:eastAsia="宋体" w:hAnsi="Times New Roman" w:cs="Times New Roman"/>
                <w:b/>
                <w:bCs/>
                <w:color w:val="000000"/>
                <w:kern w:val="0"/>
                <w:sz w:val="20"/>
                <w:szCs w:val="20"/>
              </w:rPr>
              <w:t>%</w:t>
            </w:r>
          </w:p>
        </w:tc>
      </w:tr>
      <w:tr w:rsidR="00736364" w14:paraId="4973E26A" w14:textId="77777777">
        <w:trPr>
          <w:trHeight w:val="397"/>
          <w:jc w:val="center"/>
        </w:trPr>
        <w:tc>
          <w:tcPr>
            <w:tcW w:w="251" w:type="pct"/>
            <w:noWrap/>
            <w:vAlign w:val="center"/>
          </w:tcPr>
          <w:p w14:paraId="1CDE76E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kern w:val="0"/>
                <w:sz w:val="22"/>
              </w:rPr>
            </w:pPr>
            <w:r>
              <w:rPr>
                <w:rFonts w:ascii="Times New Roman" w:eastAsia="等线" w:hAnsi="Times New Roman" w:cs="Times New Roman"/>
                <w:color w:val="000000"/>
                <w:kern w:val="0"/>
                <w:sz w:val="22"/>
              </w:rPr>
              <w:t>1</w:t>
            </w:r>
          </w:p>
        </w:tc>
        <w:tc>
          <w:tcPr>
            <w:tcW w:w="574" w:type="pct"/>
            <w:noWrap/>
            <w:vAlign w:val="center"/>
          </w:tcPr>
          <w:p w14:paraId="1D8415E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0.0</w:t>
            </w:r>
            <w:r>
              <w:rPr>
                <w:rFonts w:ascii="Times New Roman" w:eastAsia="等线" w:hAnsi="Times New Roman" w:cs="Times New Roman"/>
                <w:color w:val="000000"/>
                <w:sz w:val="21"/>
                <w:szCs w:val="21"/>
              </w:rPr>
              <w:t>9</w:t>
            </w:r>
          </w:p>
        </w:tc>
        <w:tc>
          <w:tcPr>
            <w:tcW w:w="533" w:type="pct"/>
            <w:noWrap/>
            <w:vAlign w:val="center"/>
          </w:tcPr>
          <w:p w14:paraId="6F49B35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396</w:t>
            </w:r>
          </w:p>
        </w:tc>
        <w:tc>
          <w:tcPr>
            <w:tcW w:w="614" w:type="pct"/>
            <w:noWrap/>
            <w:vAlign w:val="center"/>
          </w:tcPr>
          <w:p w14:paraId="7971B15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403.2</w:t>
            </w:r>
          </w:p>
        </w:tc>
        <w:tc>
          <w:tcPr>
            <w:tcW w:w="515" w:type="pct"/>
            <w:noWrap/>
            <w:vAlign w:val="center"/>
          </w:tcPr>
          <w:p w14:paraId="19AD8BB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-1.786</w:t>
            </w:r>
          </w:p>
        </w:tc>
        <w:tc>
          <w:tcPr>
            <w:tcW w:w="551" w:type="pct"/>
            <w:noWrap/>
            <w:vAlign w:val="center"/>
          </w:tcPr>
          <w:p w14:paraId="31D579A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0.182</w:t>
            </w:r>
          </w:p>
        </w:tc>
        <w:tc>
          <w:tcPr>
            <w:tcW w:w="495" w:type="pct"/>
            <w:vAlign w:val="center"/>
          </w:tcPr>
          <w:p w14:paraId="65A86F1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0.105</w:t>
            </w:r>
          </w:p>
        </w:tc>
        <w:tc>
          <w:tcPr>
            <w:tcW w:w="545" w:type="pct"/>
            <w:noWrap/>
            <w:vAlign w:val="center"/>
          </w:tcPr>
          <w:p w14:paraId="09BA3EB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0.215</w:t>
            </w:r>
          </w:p>
        </w:tc>
        <w:tc>
          <w:tcPr>
            <w:tcW w:w="497" w:type="pct"/>
            <w:noWrap/>
            <w:vAlign w:val="center"/>
          </w:tcPr>
          <w:p w14:paraId="4903B96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0.239</w:t>
            </w:r>
          </w:p>
        </w:tc>
        <w:tc>
          <w:tcPr>
            <w:tcW w:w="424" w:type="pct"/>
            <w:vAlign w:val="center"/>
          </w:tcPr>
          <w:p w14:paraId="2EECB1F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0.478</w:t>
            </w:r>
          </w:p>
        </w:tc>
      </w:tr>
      <w:tr w:rsidR="00736364" w14:paraId="1A88D785" w14:textId="77777777">
        <w:trPr>
          <w:trHeight w:val="397"/>
          <w:jc w:val="center"/>
        </w:trPr>
        <w:tc>
          <w:tcPr>
            <w:tcW w:w="251" w:type="pct"/>
            <w:noWrap/>
            <w:vAlign w:val="center"/>
          </w:tcPr>
          <w:p w14:paraId="7DC1D14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kern w:val="0"/>
                <w:sz w:val="22"/>
              </w:rPr>
            </w:pPr>
            <w:r>
              <w:rPr>
                <w:rFonts w:ascii="Times New Roman" w:eastAsia="等线" w:hAnsi="Times New Roman" w:cs="Times New Roman"/>
                <w:color w:val="000000"/>
                <w:kern w:val="0"/>
                <w:sz w:val="22"/>
              </w:rPr>
              <w:t>2</w:t>
            </w:r>
          </w:p>
        </w:tc>
        <w:tc>
          <w:tcPr>
            <w:tcW w:w="574" w:type="pct"/>
            <w:noWrap/>
            <w:vAlign w:val="center"/>
          </w:tcPr>
          <w:p w14:paraId="0F856EC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w:t>
            </w:r>
            <w:r>
              <w:rPr>
                <w:rFonts w:ascii="Times New Roman" w:eastAsia="等线" w:hAnsi="Times New Roman" w:cs="Times New Roman"/>
                <w:color w:val="000000"/>
                <w:sz w:val="21"/>
                <w:szCs w:val="21"/>
              </w:rPr>
              <w:t>11</w:t>
            </w:r>
          </w:p>
        </w:tc>
        <w:tc>
          <w:tcPr>
            <w:tcW w:w="533" w:type="pct"/>
            <w:noWrap/>
            <w:vAlign w:val="center"/>
          </w:tcPr>
          <w:p w14:paraId="0CF86D5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468</w:t>
            </w:r>
          </w:p>
        </w:tc>
        <w:tc>
          <w:tcPr>
            <w:tcW w:w="614" w:type="pct"/>
            <w:noWrap/>
            <w:vAlign w:val="center"/>
          </w:tcPr>
          <w:p w14:paraId="3187654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473.4</w:t>
            </w:r>
          </w:p>
        </w:tc>
        <w:tc>
          <w:tcPr>
            <w:tcW w:w="515" w:type="pct"/>
            <w:noWrap/>
            <w:vAlign w:val="center"/>
          </w:tcPr>
          <w:p w14:paraId="3245BB0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-1.141</w:t>
            </w:r>
          </w:p>
        </w:tc>
        <w:tc>
          <w:tcPr>
            <w:tcW w:w="551" w:type="pct"/>
            <w:noWrap/>
            <w:vAlign w:val="center"/>
          </w:tcPr>
          <w:p w14:paraId="38259C2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0.165</w:t>
            </w:r>
          </w:p>
        </w:tc>
        <w:tc>
          <w:tcPr>
            <w:tcW w:w="495" w:type="pct"/>
            <w:vAlign w:val="center"/>
          </w:tcPr>
          <w:p w14:paraId="15E4EB2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0.095</w:t>
            </w:r>
          </w:p>
        </w:tc>
        <w:tc>
          <w:tcPr>
            <w:tcW w:w="545" w:type="pct"/>
            <w:noWrap/>
            <w:vAlign w:val="center"/>
          </w:tcPr>
          <w:p w14:paraId="0A1ED0C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0.215</w:t>
            </w:r>
          </w:p>
        </w:tc>
        <w:tc>
          <w:tcPr>
            <w:tcW w:w="497" w:type="pct"/>
            <w:noWrap/>
            <w:vAlign w:val="center"/>
          </w:tcPr>
          <w:p w14:paraId="5B3B207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0.235</w:t>
            </w:r>
          </w:p>
        </w:tc>
        <w:tc>
          <w:tcPr>
            <w:tcW w:w="424" w:type="pct"/>
            <w:vAlign w:val="center"/>
          </w:tcPr>
          <w:p w14:paraId="0658DFA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0.47</w:t>
            </w:r>
          </w:p>
        </w:tc>
      </w:tr>
      <w:tr w:rsidR="00736364" w14:paraId="501DD244" w14:textId="77777777">
        <w:trPr>
          <w:trHeight w:val="397"/>
          <w:jc w:val="center"/>
        </w:trPr>
        <w:tc>
          <w:tcPr>
            <w:tcW w:w="251" w:type="pct"/>
            <w:noWrap/>
            <w:vAlign w:val="center"/>
          </w:tcPr>
          <w:p w14:paraId="0EC0D89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kern w:val="0"/>
                <w:sz w:val="22"/>
              </w:rPr>
            </w:pPr>
            <w:r>
              <w:rPr>
                <w:rFonts w:ascii="Times New Roman" w:eastAsia="等线" w:hAnsi="Times New Roman" w:cs="Times New Roman"/>
                <w:color w:val="000000"/>
                <w:kern w:val="0"/>
                <w:sz w:val="22"/>
              </w:rPr>
              <w:t>3</w:t>
            </w:r>
          </w:p>
        </w:tc>
        <w:tc>
          <w:tcPr>
            <w:tcW w:w="574" w:type="pct"/>
            <w:noWrap/>
            <w:vAlign w:val="center"/>
          </w:tcPr>
          <w:p w14:paraId="1741F97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w:t>
            </w:r>
            <w:r>
              <w:rPr>
                <w:rFonts w:ascii="Times New Roman" w:eastAsia="等线" w:hAnsi="Times New Roman" w:cs="Times New Roman"/>
                <w:color w:val="000000"/>
                <w:sz w:val="21"/>
                <w:szCs w:val="21"/>
              </w:rPr>
              <w:t>12</w:t>
            </w:r>
          </w:p>
        </w:tc>
        <w:tc>
          <w:tcPr>
            <w:tcW w:w="533" w:type="pct"/>
            <w:noWrap/>
            <w:vAlign w:val="center"/>
          </w:tcPr>
          <w:p w14:paraId="590B1CB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522</w:t>
            </w:r>
          </w:p>
        </w:tc>
        <w:tc>
          <w:tcPr>
            <w:tcW w:w="614" w:type="pct"/>
            <w:noWrap/>
            <w:vAlign w:val="center"/>
          </w:tcPr>
          <w:p w14:paraId="1A58BEC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527.4</w:t>
            </w:r>
          </w:p>
        </w:tc>
        <w:tc>
          <w:tcPr>
            <w:tcW w:w="515" w:type="pct"/>
            <w:noWrap/>
            <w:vAlign w:val="center"/>
          </w:tcPr>
          <w:p w14:paraId="599C3B5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-1.024</w:t>
            </w:r>
          </w:p>
        </w:tc>
        <w:tc>
          <w:tcPr>
            <w:tcW w:w="551" w:type="pct"/>
            <w:noWrap/>
            <w:vAlign w:val="center"/>
          </w:tcPr>
          <w:p w14:paraId="599CC73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0.161</w:t>
            </w:r>
          </w:p>
        </w:tc>
        <w:tc>
          <w:tcPr>
            <w:tcW w:w="495" w:type="pct"/>
            <w:vAlign w:val="center"/>
          </w:tcPr>
          <w:p w14:paraId="6E93E15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0.093</w:t>
            </w:r>
          </w:p>
        </w:tc>
        <w:tc>
          <w:tcPr>
            <w:tcW w:w="545" w:type="pct"/>
            <w:noWrap/>
            <w:vAlign w:val="center"/>
          </w:tcPr>
          <w:p w14:paraId="3A39E98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0.215</w:t>
            </w:r>
          </w:p>
        </w:tc>
        <w:tc>
          <w:tcPr>
            <w:tcW w:w="497" w:type="pct"/>
            <w:noWrap/>
            <w:vAlign w:val="center"/>
          </w:tcPr>
          <w:p w14:paraId="5AC0CF2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0.234</w:t>
            </w:r>
          </w:p>
        </w:tc>
        <w:tc>
          <w:tcPr>
            <w:tcW w:w="424" w:type="pct"/>
            <w:vAlign w:val="center"/>
          </w:tcPr>
          <w:p w14:paraId="31D8400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0.468</w:t>
            </w:r>
          </w:p>
        </w:tc>
      </w:tr>
      <w:tr w:rsidR="00736364" w14:paraId="653D1D88" w14:textId="77777777">
        <w:trPr>
          <w:trHeight w:val="397"/>
          <w:jc w:val="center"/>
        </w:trPr>
        <w:tc>
          <w:tcPr>
            <w:tcW w:w="251" w:type="pct"/>
            <w:noWrap/>
            <w:vAlign w:val="center"/>
          </w:tcPr>
          <w:p w14:paraId="2318669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kern w:val="0"/>
                <w:sz w:val="22"/>
              </w:rPr>
            </w:pPr>
            <w:r>
              <w:rPr>
                <w:rFonts w:ascii="Times New Roman" w:eastAsia="等线" w:hAnsi="Times New Roman" w:cs="Times New Roman" w:hint="eastAsia"/>
                <w:color w:val="000000"/>
                <w:kern w:val="0"/>
                <w:sz w:val="22"/>
              </w:rPr>
              <w:t>4</w:t>
            </w:r>
          </w:p>
        </w:tc>
        <w:tc>
          <w:tcPr>
            <w:tcW w:w="574" w:type="pct"/>
            <w:noWrap/>
            <w:vAlign w:val="center"/>
          </w:tcPr>
          <w:p w14:paraId="7A24EAF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w:t>
            </w:r>
            <w:r>
              <w:rPr>
                <w:rFonts w:ascii="Times New Roman" w:eastAsia="等线" w:hAnsi="Times New Roman" w:cs="Times New Roman"/>
                <w:color w:val="000000"/>
                <w:sz w:val="21"/>
                <w:szCs w:val="21"/>
              </w:rPr>
              <w:t>14</w:t>
            </w:r>
          </w:p>
        </w:tc>
        <w:tc>
          <w:tcPr>
            <w:tcW w:w="533" w:type="pct"/>
            <w:noWrap/>
            <w:vAlign w:val="center"/>
          </w:tcPr>
          <w:p w14:paraId="75583CA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594</w:t>
            </w:r>
          </w:p>
        </w:tc>
        <w:tc>
          <w:tcPr>
            <w:tcW w:w="614" w:type="pct"/>
            <w:noWrap/>
            <w:vAlign w:val="center"/>
          </w:tcPr>
          <w:p w14:paraId="551BFB5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604.8</w:t>
            </w:r>
          </w:p>
        </w:tc>
        <w:tc>
          <w:tcPr>
            <w:tcW w:w="515" w:type="pct"/>
            <w:noWrap/>
            <w:vAlign w:val="center"/>
          </w:tcPr>
          <w:p w14:paraId="2D85C0E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-1.786</w:t>
            </w:r>
          </w:p>
        </w:tc>
        <w:tc>
          <w:tcPr>
            <w:tcW w:w="551" w:type="pct"/>
            <w:noWrap/>
            <w:vAlign w:val="center"/>
          </w:tcPr>
          <w:p w14:paraId="7F46FDC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0.179</w:t>
            </w:r>
          </w:p>
        </w:tc>
        <w:tc>
          <w:tcPr>
            <w:tcW w:w="495" w:type="pct"/>
            <w:vAlign w:val="center"/>
          </w:tcPr>
          <w:p w14:paraId="6183295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0.103</w:t>
            </w:r>
          </w:p>
        </w:tc>
        <w:tc>
          <w:tcPr>
            <w:tcW w:w="545" w:type="pct"/>
            <w:noWrap/>
            <w:vAlign w:val="center"/>
          </w:tcPr>
          <w:p w14:paraId="7FD5CB4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0.215</w:t>
            </w:r>
          </w:p>
        </w:tc>
        <w:tc>
          <w:tcPr>
            <w:tcW w:w="497" w:type="pct"/>
            <w:noWrap/>
            <w:vAlign w:val="center"/>
          </w:tcPr>
          <w:p w14:paraId="47E4CA2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0.238</w:t>
            </w:r>
          </w:p>
        </w:tc>
        <w:tc>
          <w:tcPr>
            <w:tcW w:w="424" w:type="pct"/>
            <w:vAlign w:val="center"/>
          </w:tcPr>
          <w:p w14:paraId="2F2CD03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0.476</w:t>
            </w:r>
          </w:p>
        </w:tc>
      </w:tr>
      <w:tr w:rsidR="00736364" w14:paraId="5F5952C7" w14:textId="77777777">
        <w:trPr>
          <w:trHeight w:val="397"/>
          <w:jc w:val="center"/>
        </w:trPr>
        <w:tc>
          <w:tcPr>
            <w:tcW w:w="251" w:type="pct"/>
            <w:noWrap/>
            <w:vAlign w:val="center"/>
          </w:tcPr>
          <w:p w14:paraId="74A2C9C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kern w:val="0"/>
                <w:sz w:val="22"/>
              </w:rPr>
            </w:pPr>
            <w:r>
              <w:rPr>
                <w:rFonts w:ascii="Times New Roman" w:eastAsia="等线" w:hAnsi="Times New Roman" w:cs="Times New Roman" w:hint="eastAsia"/>
                <w:color w:val="000000"/>
                <w:kern w:val="0"/>
                <w:sz w:val="22"/>
              </w:rPr>
              <w:t>5</w:t>
            </w:r>
          </w:p>
        </w:tc>
        <w:tc>
          <w:tcPr>
            <w:tcW w:w="574" w:type="pct"/>
            <w:noWrap/>
            <w:vAlign w:val="center"/>
          </w:tcPr>
          <w:p w14:paraId="24242CF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w:t>
            </w:r>
            <w:r>
              <w:rPr>
                <w:rFonts w:ascii="Times New Roman" w:eastAsia="等线" w:hAnsi="Times New Roman" w:cs="Times New Roman"/>
                <w:color w:val="000000"/>
                <w:sz w:val="21"/>
                <w:szCs w:val="21"/>
              </w:rPr>
              <w:t>16</w:t>
            </w:r>
          </w:p>
        </w:tc>
        <w:tc>
          <w:tcPr>
            <w:tcW w:w="533" w:type="pct"/>
            <w:noWrap/>
            <w:vAlign w:val="center"/>
          </w:tcPr>
          <w:p w14:paraId="1ADEC14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648</w:t>
            </w:r>
          </w:p>
        </w:tc>
        <w:tc>
          <w:tcPr>
            <w:tcW w:w="614" w:type="pct"/>
            <w:noWrap/>
            <w:vAlign w:val="center"/>
          </w:tcPr>
          <w:p w14:paraId="6EA877D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644.4</w:t>
            </w:r>
          </w:p>
        </w:tc>
        <w:tc>
          <w:tcPr>
            <w:tcW w:w="515" w:type="pct"/>
            <w:noWrap/>
            <w:vAlign w:val="center"/>
          </w:tcPr>
          <w:p w14:paraId="500A207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0.559</w:t>
            </w:r>
          </w:p>
        </w:tc>
        <w:tc>
          <w:tcPr>
            <w:tcW w:w="551" w:type="pct"/>
            <w:noWrap/>
            <w:vAlign w:val="center"/>
          </w:tcPr>
          <w:p w14:paraId="2F8B3E7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0.152</w:t>
            </w:r>
          </w:p>
        </w:tc>
        <w:tc>
          <w:tcPr>
            <w:tcW w:w="495" w:type="pct"/>
            <w:vAlign w:val="center"/>
          </w:tcPr>
          <w:p w14:paraId="0BE8CDB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0.088</w:t>
            </w:r>
          </w:p>
        </w:tc>
        <w:tc>
          <w:tcPr>
            <w:tcW w:w="545" w:type="pct"/>
            <w:noWrap/>
            <w:vAlign w:val="center"/>
          </w:tcPr>
          <w:p w14:paraId="7D281DC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0.215</w:t>
            </w:r>
          </w:p>
        </w:tc>
        <w:tc>
          <w:tcPr>
            <w:tcW w:w="497" w:type="pct"/>
            <w:noWrap/>
            <w:vAlign w:val="center"/>
          </w:tcPr>
          <w:p w14:paraId="070B154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0.232</w:t>
            </w:r>
          </w:p>
        </w:tc>
        <w:tc>
          <w:tcPr>
            <w:tcW w:w="424" w:type="pct"/>
            <w:vAlign w:val="center"/>
          </w:tcPr>
          <w:p w14:paraId="4F3C822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0.464</w:t>
            </w:r>
          </w:p>
        </w:tc>
      </w:tr>
      <w:tr w:rsidR="00736364" w14:paraId="410E7910" w14:textId="77777777">
        <w:trPr>
          <w:trHeight w:val="397"/>
          <w:jc w:val="center"/>
        </w:trPr>
        <w:tc>
          <w:tcPr>
            <w:tcW w:w="251" w:type="pct"/>
            <w:noWrap/>
            <w:vAlign w:val="center"/>
          </w:tcPr>
          <w:p w14:paraId="00C982E0"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6</w:t>
            </w:r>
          </w:p>
        </w:tc>
        <w:tc>
          <w:tcPr>
            <w:tcW w:w="574" w:type="pct"/>
            <w:noWrap/>
            <w:vAlign w:val="center"/>
          </w:tcPr>
          <w:p w14:paraId="4DAE720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w:t>
            </w:r>
            <w:r>
              <w:rPr>
                <w:rFonts w:ascii="Times New Roman" w:eastAsia="等线" w:hAnsi="Times New Roman" w:cs="Times New Roman"/>
                <w:color w:val="000000"/>
                <w:sz w:val="21"/>
                <w:szCs w:val="21"/>
              </w:rPr>
              <w:t>18</w:t>
            </w:r>
          </w:p>
        </w:tc>
        <w:tc>
          <w:tcPr>
            <w:tcW w:w="533" w:type="pct"/>
            <w:noWrap/>
            <w:vAlign w:val="center"/>
          </w:tcPr>
          <w:p w14:paraId="3859B8F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702</w:t>
            </w:r>
          </w:p>
        </w:tc>
        <w:tc>
          <w:tcPr>
            <w:tcW w:w="614" w:type="pct"/>
            <w:noWrap/>
            <w:vAlign w:val="center"/>
          </w:tcPr>
          <w:p w14:paraId="651A683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698.4</w:t>
            </w:r>
          </w:p>
        </w:tc>
        <w:tc>
          <w:tcPr>
            <w:tcW w:w="515" w:type="pct"/>
            <w:noWrap/>
            <w:vAlign w:val="center"/>
          </w:tcPr>
          <w:p w14:paraId="411C3F6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0.515</w:t>
            </w:r>
          </w:p>
        </w:tc>
        <w:tc>
          <w:tcPr>
            <w:tcW w:w="551" w:type="pct"/>
            <w:noWrap/>
            <w:vAlign w:val="center"/>
          </w:tcPr>
          <w:p w14:paraId="73B901D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0.148</w:t>
            </w:r>
          </w:p>
        </w:tc>
        <w:tc>
          <w:tcPr>
            <w:tcW w:w="495" w:type="pct"/>
            <w:vAlign w:val="center"/>
          </w:tcPr>
          <w:p w14:paraId="1B88BAD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0.085</w:t>
            </w:r>
          </w:p>
        </w:tc>
        <w:tc>
          <w:tcPr>
            <w:tcW w:w="545" w:type="pct"/>
            <w:noWrap/>
            <w:vAlign w:val="center"/>
          </w:tcPr>
          <w:p w14:paraId="6774E89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0.215</w:t>
            </w:r>
          </w:p>
        </w:tc>
        <w:tc>
          <w:tcPr>
            <w:tcW w:w="497" w:type="pct"/>
            <w:noWrap/>
            <w:vAlign w:val="center"/>
          </w:tcPr>
          <w:p w14:paraId="0B0B562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0.231</w:t>
            </w:r>
          </w:p>
        </w:tc>
        <w:tc>
          <w:tcPr>
            <w:tcW w:w="424" w:type="pct"/>
            <w:vAlign w:val="center"/>
          </w:tcPr>
          <w:p w14:paraId="4CF3D3B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0.462</w:t>
            </w:r>
          </w:p>
        </w:tc>
      </w:tr>
    </w:tbl>
    <w:p w14:paraId="63472344" w14:textId="77777777" w:rsidR="00736364" w:rsidRDefault="00000000">
      <w:pPr>
        <w:pStyle w:val="3"/>
        <w:ind w:firstLineChars="200" w:firstLine="560"/>
        <w:rPr>
          <w:rFonts w:ascii="Times New Roman" w:hAnsi="Times New Roman" w:cs="Times New Roman"/>
          <w:color w:val="000000" w:themeColor="text1"/>
        </w:rPr>
      </w:pPr>
      <w:bookmarkStart w:id="104" w:name="_Toc180927775"/>
      <w:r>
        <w:rPr>
          <w:rFonts w:ascii="Times New Roman" w:hAnsi="Times New Roman" w:cs="Times New Roman" w:hint="eastAsia"/>
          <w:color w:val="000000" w:themeColor="text1"/>
        </w:rPr>
        <w:t>4.2.2</w:t>
      </w:r>
      <w:r>
        <w:rPr>
          <w:rFonts w:ascii="Times New Roman" w:hAnsi="Times New Roman" w:cs="Times New Roman" w:hint="eastAsia"/>
          <w:color w:val="000000" w:themeColor="text1"/>
        </w:rPr>
        <w:t>试验</w:t>
      </w:r>
      <w:r>
        <w:rPr>
          <w:rFonts w:ascii="Times New Roman" w:hAnsi="Times New Roman" w:cs="Times New Roman"/>
          <w:color w:val="000000" w:themeColor="text1"/>
        </w:rPr>
        <w:t>结论</w:t>
      </w:r>
    </w:p>
    <w:p w14:paraId="3B20DA58" w14:textId="77777777" w:rsidR="00736364" w:rsidRDefault="00000000">
      <w:pPr>
        <w:ind w:firstLine="560"/>
      </w:pPr>
      <w:r>
        <w:t>（</w:t>
      </w:r>
      <w:r>
        <w:t>1</w:t>
      </w:r>
      <w:r>
        <w:t>）测量条件</w:t>
      </w:r>
    </w:p>
    <w:p w14:paraId="7665385C" w14:textId="77777777" w:rsidR="00736364" w:rsidRDefault="00000000">
      <w:pPr>
        <w:ind w:firstLine="560"/>
      </w:pPr>
      <w:r>
        <w:t>介质种类：水；</w:t>
      </w:r>
    </w:p>
    <w:p w14:paraId="24300BD2" w14:textId="77777777" w:rsidR="00736364" w:rsidRDefault="00000000">
      <w:pPr>
        <w:ind w:firstLine="560"/>
      </w:pPr>
      <w:r>
        <w:t>介质温度：</w:t>
      </w:r>
      <w:r>
        <w:t>1</w:t>
      </w:r>
      <w:r>
        <w:rPr>
          <w:rFonts w:hint="eastAsia"/>
        </w:rPr>
        <w:t>7.8</w:t>
      </w:r>
      <w:r>
        <w:rPr>
          <w:rFonts w:ascii="宋体" w:eastAsia="宋体" w:hAnsi="宋体" w:cs="宋体" w:hint="eastAsia"/>
        </w:rPr>
        <w:t>℃</w:t>
      </w:r>
      <w:r>
        <w:t>；</w:t>
      </w:r>
    </w:p>
    <w:p w14:paraId="62424E6E" w14:textId="77777777" w:rsidR="00736364" w:rsidRDefault="00000000">
      <w:pPr>
        <w:ind w:firstLine="560"/>
      </w:pPr>
      <w:r>
        <w:t>（</w:t>
      </w:r>
      <w:r>
        <w:t>2</w:t>
      </w:r>
      <w:r>
        <w:t>）测量结果</w:t>
      </w:r>
    </w:p>
    <w:p w14:paraId="24C7B551" w14:textId="77777777" w:rsidR="00736364" w:rsidRDefault="00000000">
      <w:pPr>
        <w:ind w:firstLine="560"/>
      </w:pPr>
      <w:r>
        <w:t>该流量计全量程：</w:t>
      </w:r>
    </w:p>
    <w:p w14:paraId="1C83B8B9" w14:textId="77777777" w:rsidR="00736364" w:rsidRDefault="00000000">
      <w:pPr>
        <w:ind w:firstLine="560"/>
      </w:pPr>
      <w:r>
        <w:t>最大示值误差：</w:t>
      </w:r>
      <m:oMath>
        <m:r>
          <w:rPr>
            <w:rFonts w:ascii="Cambria Math" w:hAnsi="Cambria Math"/>
            <w:szCs w:val="28"/>
          </w:rPr>
          <m:t>E=±1.786%</m:t>
        </m:r>
      </m:oMath>
      <w:r>
        <w:rPr>
          <w:szCs w:val="28"/>
        </w:rPr>
        <w:t>；</w:t>
      </w:r>
    </w:p>
    <w:p w14:paraId="045251F3" w14:textId="77777777" w:rsidR="00736364" w:rsidRDefault="00000000">
      <w:pPr>
        <w:ind w:firstLine="560"/>
        <w:rPr>
          <w:szCs w:val="28"/>
        </w:rPr>
      </w:pPr>
      <w:r>
        <w:t>重复性：</w:t>
      </w:r>
      <m:oMath>
        <m:sSub>
          <m:sSubPr>
            <m:ctrlPr>
              <w:rPr>
                <w:rFonts w:ascii="Cambria Math" w:hAnsi="Cambria Math"/>
                <w:szCs w:val="28"/>
              </w:rPr>
            </m:ctrlPr>
          </m:sSubPr>
          <m:e>
            <m:r>
              <w:rPr>
                <w:rFonts w:ascii="Cambria Math" w:hAnsi="Cambria Math"/>
                <w:szCs w:val="28"/>
              </w:rPr>
              <m:t>E</m:t>
            </m:r>
          </m:e>
          <m:sub>
            <m:r>
              <w:rPr>
                <w:rFonts w:ascii="Cambria Math" w:hAnsi="Cambria Math"/>
                <w:szCs w:val="28"/>
              </w:rPr>
              <m:t>r</m:t>
            </m:r>
          </m:sub>
        </m:sSub>
        <m:r>
          <w:rPr>
            <w:rFonts w:ascii="Cambria Math" w:hAnsi="Cambria Math"/>
            <w:szCs w:val="28"/>
          </w:rPr>
          <m:t>=0.182%</m:t>
        </m:r>
      </m:oMath>
      <w:r>
        <w:rPr>
          <w:szCs w:val="28"/>
        </w:rPr>
        <w:t>；</w:t>
      </w:r>
    </w:p>
    <w:p w14:paraId="651E885A" w14:textId="77777777" w:rsidR="00736364" w:rsidRDefault="00000000">
      <w:pPr>
        <w:ind w:firstLine="560"/>
        <w:rPr>
          <w:szCs w:val="28"/>
        </w:rPr>
      </w:pPr>
      <w:r>
        <w:rPr>
          <w:szCs w:val="28"/>
        </w:rPr>
        <w:t>测量结果相对扩展不确定度：</w:t>
      </w:r>
      <m:oMath>
        <m:sSub>
          <m:sSubPr>
            <m:ctrlPr>
              <w:rPr>
                <w:rFonts w:ascii="Cambria Math" w:hAnsi="Cambria Math"/>
                <w:i/>
                <w:szCs w:val="28"/>
              </w:rPr>
            </m:ctrlPr>
          </m:sSubPr>
          <m:e>
            <m:r>
              <w:rPr>
                <w:rFonts w:ascii="Cambria Math" w:hAnsi="Cambria Math"/>
                <w:szCs w:val="28"/>
              </w:rPr>
              <m:t>U</m:t>
            </m:r>
          </m:e>
          <m:sub>
            <m:r>
              <w:rPr>
                <w:rFonts w:ascii="Cambria Math" w:hAnsi="Cambria Math"/>
                <w:szCs w:val="28"/>
              </w:rPr>
              <m:t>r</m:t>
            </m:r>
          </m:sub>
        </m:sSub>
        <m:r>
          <w:rPr>
            <w:rFonts w:ascii="Cambria Math" w:hAnsi="Cambria Math"/>
            <w:szCs w:val="28"/>
          </w:rPr>
          <m:t>=</m:t>
        </m:r>
        <m:sSub>
          <m:sSubPr>
            <m:ctrlPr>
              <w:rPr>
                <w:rFonts w:ascii="Cambria Math" w:hAnsi="Cambria Math"/>
                <w:szCs w:val="28"/>
              </w:rPr>
            </m:ctrlPr>
          </m:sSubPr>
          <m:e>
            <m:r>
              <w:rPr>
                <w:rFonts w:ascii="Cambria Math" w:hAnsi="Cambria Math"/>
                <w:szCs w:val="28"/>
              </w:rPr>
              <m:t>U</m:t>
            </m:r>
          </m:e>
          <m:sub>
            <m:r>
              <w:rPr>
                <w:rFonts w:ascii="Cambria Math" w:hAnsi="Cambria Math"/>
                <w:szCs w:val="28"/>
              </w:rPr>
              <m:t>r</m:t>
            </m:r>
          </m:sub>
        </m:sSub>
        <m:r>
          <w:rPr>
            <w:rFonts w:ascii="Cambria Math" w:hAnsi="Cambria Math"/>
            <w:szCs w:val="28"/>
          </w:rPr>
          <m:t>=0.478%</m:t>
        </m:r>
      </m:oMath>
      <w:r>
        <w:rPr>
          <w:szCs w:val="28"/>
        </w:rPr>
        <w:t>（</w:t>
      </w:r>
      <m:oMath>
        <m:r>
          <w:rPr>
            <w:rFonts w:ascii="Cambria Math" w:hAnsi="Cambria Math"/>
            <w:szCs w:val="28"/>
          </w:rPr>
          <m:t>k</m:t>
        </m:r>
      </m:oMath>
      <w:r>
        <w:rPr>
          <w:szCs w:val="28"/>
        </w:rPr>
        <w:t>=2</w:t>
      </w:r>
      <w:r>
        <w:rPr>
          <w:szCs w:val="28"/>
        </w:rPr>
        <w:t>）。</w:t>
      </w:r>
    </w:p>
    <w:p w14:paraId="5F61E3EC" w14:textId="77777777" w:rsidR="00736364" w:rsidRDefault="00000000">
      <w:pPr>
        <w:ind w:firstLine="560"/>
      </w:pPr>
      <w:r>
        <w:t>（</w:t>
      </w:r>
      <w:r>
        <w:t>3</w:t>
      </w:r>
      <w:r>
        <w:t>）准确度等级</w:t>
      </w:r>
    </w:p>
    <w:p w14:paraId="4971BEE8" w14:textId="77777777" w:rsidR="00736364" w:rsidRDefault="00000000">
      <w:pPr>
        <w:pStyle w:val="a3"/>
        <w:autoSpaceDE w:val="0"/>
        <w:autoSpaceDN w:val="0"/>
        <w:spacing w:after="0"/>
        <w:ind w:leftChars="152" w:left="426" w:firstLineChars="71" w:firstLine="199"/>
        <w:rPr>
          <w:rFonts w:eastAsiaTheme="minorEastAsia"/>
          <w:szCs w:val="22"/>
        </w:rPr>
      </w:pPr>
      <w:r>
        <w:rPr>
          <w:rFonts w:eastAsiaTheme="minorEastAsia"/>
          <w:szCs w:val="22"/>
        </w:rPr>
        <w:t>准予作</w:t>
      </w:r>
      <w:r>
        <w:rPr>
          <w:rFonts w:eastAsiaTheme="minorEastAsia"/>
          <w:szCs w:val="22"/>
        </w:rPr>
        <w:t xml:space="preserve"> 2 </w:t>
      </w:r>
      <w:r>
        <w:rPr>
          <w:rFonts w:eastAsiaTheme="minorEastAsia"/>
          <w:szCs w:val="22"/>
        </w:rPr>
        <w:t>级使用。</w:t>
      </w:r>
      <w:r>
        <w:rPr>
          <w:rFonts w:hint="eastAsia"/>
          <w:shd w:val="clear" w:color="auto" w:fill="FFFFFF"/>
        </w:rPr>
        <w:t>。</w:t>
      </w:r>
    </w:p>
    <w:p w14:paraId="2BB5B2E2" w14:textId="77777777" w:rsidR="00736364" w:rsidRDefault="00000000">
      <w:pPr>
        <w:ind w:firstLine="560"/>
      </w:pPr>
      <w:r>
        <w:t>（</w:t>
      </w:r>
      <w:r>
        <w:t>4</w:t>
      </w:r>
      <w:r>
        <w:t>）附加说明</w:t>
      </w:r>
    </w:p>
    <w:p w14:paraId="749C5174" w14:textId="77777777" w:rsidR="00736364" w:rsidRDefault="00000000">
      <w:pPr>
        <w:ind w:firstLine="560"/>
      </w:pPr>
      <w:r>
        <w:t>安装条件：前直渠段长度为</w:t>
      </w:r>
      <w:r>
        <w:t>10m</w:t>
      </w:r>
      <w:r>
        <w:t>；后直渠段长度为</w:t>
      </w:r>
      <w:r>
        <w:t>5m</w:t>
      </w:r>
      <w:r>
        <w:t>；</w:t>
      </w:r>
    </w:p>
    <w:p w14:paraId="2BEDC8AD" w14:textId="77777777" w:rsidR="00736364" w:rsidRDefault="00000000">
      <w:pPr>
        <w:ind w:firstLine="560"/>
      </w:pPr>
      <w:r>
        <w:t>环境条件：环境温度：</w:t>
      </w:r>
      <w:r>
        <w:t>17</w:t>
      </w:r>
      <w:r>
        <w:rPr>
          <w:rFonts w:hint="eastAsia"/>
        </w:rPr>
        <w:t>.7</w:t>
      </w:r>
      <w:r>
        <w:rPr>
          <w:rFonts w:ascii="宋体" w:eastAsia="宋体" w:hAnsi="宋体" w:cs="宋体" w:hint="eastAsia"/>
        </w:rPr>
        <w:t>℃</w:t>
      </w:r>
      <w:r>
        <w:t>，大气压力：</w:t>
      </w:r>
      <w:r>
        <w:t>101kPa</w:t>
      </w:r>
      <w:r>
        <w:t>，湿度：</w:t>
      </w:r>
      <w:r>
        <w:rPr>
          <w:rFonts w:hint="eastAsia"/>
        </w:rPr>
        <w:t>42</w:t>
      </w:r>
      <w:r>
        <w:t>%</w:t>
      </w:r>
      <w:r>
        <w:rPr>
          <w:rFonts w:ascii="Times New Roman" w:hAnsi="Times New Roman" w:cs="Times New Roman" w:hint="eastAsia"/>
          <w:shd w:val="clear" w:color="auto" w:fill="FFFFFF"/>
        </w:rPr>
        <w:t>RH</w:t>
      </w:r>
      <w:r>
        <w:t>。</w:t>
      </w:r>
    </w:p>
    <w:p w14:paraId="5C38604D" w14:textId="77777777" w:rsidR="00736364" w:rsidRDefault="00000000">
      <w:pPr>
        <w:pStyle w:val="2"/>
        <w:spacing w:before="217"/>
        <w:rPr>
          <w:rFonts w:cs="Times New Roman"/>
        </w:rPr>
      </w:pPr>
      <w:bookmarkStart w:id="105" w:name="_Toc234500189"/>
      <w:bookmarkStart w:id="106" w:name="_Toc9689"/>
      <w:bookmarkStart w:id="107" w:name="_Toc7635"/>
      <w:bookmarkStart w:id="108" w:name="_Toc231131505"/>
      <w:bookmarkStart w:id="109" w:name="_Toc4932"/>
      <w:bookmarkStart w:id="110" w:name="_Toc31846"/>
      <w:bookmarkEnd w:id="94"/>
      <w:bookmarkEnd w:id="95"/>
      <w:bookmarkEnd w:id="104"/>
      <w:r>
        <w:rPr>
          <w:rFonts w:hint="eastAsia"/>
        </w:rPr>
        <w:t xml:space="preserve">4.3 </w:t>
      </w:r>
      <w:r>
        <w:t>同</w:t>
      </w:r>
      <w:r>
        <w:rPr>
          <w:rFonts w:hint="eastAsia"/>
        </w:rPr>
        <w:t>流量</w:t>
      </w:r>
      <w:r>
        <w:t>不同</w:t>
      </w:r>
      <w:r>
        <w:rPr>
          <w:rFonts w:hint="eastAsia"/>
        </w:rPr>
        <w:t>开度</w:t>
      </w:r>
      <w:r>
        <w:t>试验分析</w:t>
      </w:r>
      <w:bookmarkEnd w:id="105"/>
    </w:p>
    <w:p w14:paraId="79D34070" w14:textId="77777777" w:rsidR="00736364" w:rsidRDefault="00000000">
      <w:pPr>
        <w:pStyle w:val="3"/>
      </w:pPr>
      <w:r>
        <w:t>4.3.1 HB-CZ</w:t>
      </w:r>
      <w:r>
        <w:t>同流量不同开度试验分析</w:t>
      </w:r>
      <w:bookmarkEnd w:id="106"/>
      <w:bookmarkEnd w:id="107"/>
      <w:bookmarkEnd w:id="108"/>
      <w:bookmarkEnd w:id="109"/>
      <w:bookmarkEnd w:id="110"/>
    </w:p>
    <w:p w14:paraId="385BFA0E" w14:textId="77777777" w:rsidR="00736364" w:rsidRDefault="00000000">
      <w:pPr>
        <w:ind w:firstLine="560"/>
        <w:rPr>
          <w:rFonts w:ascii="Times New Roman" w:hAnsi="Times New Roman" w:cs="Times New Roman"/>
          <w:color w:val="000000" w:themeColor="text1"/>
        </w:rPr>
      </w:pPr>
      <w:r>
        <w:rPr>
          <w:rFonts w:hint="eastAsia"/>
        </w:rPr>
        <w:t>1.</w:t>
      </w:r>
      <w:r>
        <w:rPr>
          <w:rFonts w:hint="eastAsia"/>
        </w:rPr>
        <w:t>测量不确定度计算</w:t>
      </w:r>
    </w:p>
    <w:p w14:paraId="3B94BE2F"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按照检定规程的要求依次对检定点进行检定，检定点分别为：流量</w:t>
      </w:r>
      <w:r>
        <w:rPr>
          <w:rFonts w:ascii="Times New Roman" w:hAnsi="Times New Roman" w:cs="Times New Roman"/>
          <w:color w:val="000000" w:themeColor="text1"/>
        </w:rPr>
        <w:t xml:space="preserve"> 216.00m³/h</w:t>
      </w:r>
      <w:r>
        <w:rPr>
          <w:rFonts w:ascii="Times New Roman" w:hAnsi="Times New Roman" w:cs="Times New Roman"/>
          <w:color w:val="000000" w:themeColor="text1"/>
        </w:rPr>
        <w:t>（闸门开度</w:t>
      </w:r>
      <w:r>
        <w:rPr>
          <w:rFonts w:ascii="Times New Roman" w:hAnsi="Times New Roman" w:cs="Times New Roman"/>
          <w:color w:val="000000" w:themeColor="text1"/>
        </w:rPr>
        <w:t xml:space="preserve"> 0.25m</w:t>
      </w:r>
      <w:r>
        <w:rPr>
          <w:rFonts w:ascii="Times New Roman" w:hAnsi="Times New Roman" w:cs="Times New Roman"/>
          <w:color w:val="000000" w:themeColor="text1"/>
        </w:rPr>
        <w:t>、</w:t>
      </w:r>
      <w:r>
        <w:rPr>
          <w:rFonts w:ascii="Times New Roman" w:hAnsi="Times New Roman" w:cs="Times New Roman"/>
          <w:color w:val="000000" w:themeColor="text1"/>
        </w:rPr>
        <w:t>0.30m</w:t>
      </w:r>
      <w:r>
        <w:rPr>
          <w:rFonts w:ascii="Times New Roman" w:hAnsi="Times New Roman" w:cs="Times New Roman"/>
          <w:color w:val="000000" w:themeColor="text1"/>
        </w:rPr>
        <w:t>、</w:t>
      </w:r>
      <w:r>
        <w:rPr>
          <w:rFonts w:ascii="Times New Roman" w:hAnsi="Times New Roman" w:cs="Times New Roman"/>
          <w:color w:val="000000" w:themeColor="text1"/>
        </w:rPr>
        <w:t>0.35m</w:t>
      </w:r>
      <w:r>
        <w:rPr>
          <w:rFonts w:ascii="Times New Roman" w:hAnsi="Times New Roman" w:cs="Times New Roman"/>
          <w:color w:val="000000" w:themeColor="text1"/>
        </w:rPr>
        <w:t>、</w:t>
      </w:r>
      <w:r>
        <w:rPr>
          <w:rFonts w:ascii="Times New Roman" w:hAnsi="Times New Roman" w:cs="Times New Roman"/>
          <w:color w:val="000000" w:themeColor="text1"/>
        </w:rPr>
        <w:t>0.40m</w:t>
      </w:r>
      <w:r>
        <w:rPr>
          <w:rFonts w:ascii="Times New Roman" w:hAnsi="Times New Roman" w:cs="Times New Roman"/>
          <w:color w:val="000000" w:themeColor="text1"/>
        </w:rPr>
        <w:t>、</w:t>
      </w:r>
      <w:r>
        <w:rPr>
          <w:rFonts w:ascii="Times New Roman" w:hAnsi="Times New Roman" w:cs="Times New Roman"/>
          <w:color w:val="000000" w:themeColor="text1"/>
        </w:rPr>
        <w:t>0.45m</w:t>
      </w:r>
      <w:r>
        <w:rPr>
          <w:rFonts w:ascii="Times New Roman" w:hAnsi="Times New Roman" w:cs="Times New Roman"/>
          <w:color w:val="000000" w:themeColor="text1"/>
        </w:rPr>
        <w:t>），流量</w:t>
      </w:r>
      <w:r>
        <w:rPr>
          <w:rFonts w:ascii="Times New Roman" w:hAnsi="Times New Roman" w:cs="Times New Roman"/>
          <w:color w:val="000000" w:themeColor="text1"/>
        </w:rPr>
        <w:t xml:space="preserve"> 298.80m³/h</w:t>
      </w:r>
      <w:r>
        <w:rPr>
          <w:rFonts w:ascii="Times New Roman" w:hAnsi="Times New Roman" w:cs="Times New Roman"/>
          <w:color w:val="000000" w:themeColor="text1"/>
        </w:rPr>
        <w:t>（闸门开度</w:t>
      </w:r>
      <w:r>
        <w:rPr>
          <w:rFonts w:ascii="Times New Roman" w:hAnsi="Times New Roman" w:cs="Times New Roman"/>
          <w:color w:val="000000" w:themeColor="text1"/>
        </w:rPr>
        <w:t xml:space="preserve"> 0.25m</w:t>
      </w:r>
      <w:r>
        <w:rPr>
          <w:rFonts w:ascii="Times New Roman" w:hAnsi="Times New Roman" w:cs="Times New Roman"/>
          <w:color w:val="000000" w:themeColor="text1"/>
        </w:rPr>
        <w:t>、</w:t>
      </w:r>
      <w:r>
        <w:rPr>
          <w:rFonts w:ascii="Times New Roman" w:hAnsi="Times New Roman" w:cs="Times New Roman"/>
          <w:color w:val="000000" w:themeColor="text1"/>
        </w:rPr>
        <w:t>0.30m</w:t>
      </w:r>
      <w:r>
        <w:rPr>
          <w:rFonts w:ascii="Times New Roman" w:hAnsi="Times New Roman" w:cs="Times New Roman"/>
          <w:color w:val="000000" w:themeColor="text1"/>
        </w:rPr>
        <w:t>、</w:t>
      </w:r>
      <w:r>
        <w:rPr>
          <w:rFonts w:ascii="Times New Roman" w:hAnsi="Times New Roman" w:cs="Times New Roman"/>
          <w:color w:val="000000" w:themeColor="text1"/>
        </w:rPr>
        <w:t>0.35m</w:t>
      </w:r>
      <w:r>
        <w:rPr>
          <w:rFonts w:ascii="Times New Roman" w:hAnsi="Times New Roman" w:cs="Times New Roman"/>
          <w:color w:val="000000" w:themeColor="text1"/>
        </w:rPr>
        <w:t>、</w:t>
      </w:r>
      <w:r>
        <w:rPr>
          <w:rFonts w:ascii="Times New Roman" w:hAnsi="Times New Roman" w:cs="Times New Roman"/>
          <w:color w:val="000000" w:themeColor="text1"/>
        </w:rPr>
        <w:t>0.40m</w:t>
      </w:r>
      <w:r>
        <w:rPr>
          <w:rFonts w:ascii="Times New Roman" w:hAnsi="Times New Roman" w:cs="Times New Roman"/>
          <w:color w:val="000000" w:themeColor="text1"/>
        </w:rPr>
        <w:t>、</w:t>
      </w:r>
      <w:r>
        <w:rPr>
          <w:rFonts w:ascii="Times New Roman" w:hAnsi="Times New Roman" w:cs="Times New Roman"/>
          <w:color w:val="000000" w:themeColor="text1"/>
        </w:rPr>
        <w:t>0.45m</w:t>
      </w:r>
      <w:r>
        <w:rPr>
          <w:rFonts w:ascii="Times New Roman" w:hAnsi="Times New Roman" w:cs="Times New Roman"/>
          <w:color w:val="000000" w:themeColor="text1"/>
        </w:rPr>
        <w:t>），流量</w:t>
      </w:r>
      <w:r>
        <w:rPr>
          <w:rFonts w:ascii="Times New Roman" w:hAnsi="Times New Roman" w:cs="Times New Roman"/>
          <w:color w:val="000000" w:themeColor="text1"/>
        </w:rPr>
        <w:t xml:space="preserve"> 360.00m³/h</w:t>
      </w:r>
      <w:r>
        <w:rPr>
          <w:rFonts w:ascii="Times New Roman" w:hAnsi="Times New Roman" w:cs="Times New Roman"/>
          <w:color w:val="000000" w:themeColor="text1"/>
        </w:rPr>
        <w:t>（闸门开度</w:t>
      </w:r>
      <w:r>
        <w:rPr>
          <w:rFonts w:ascii="Times New Roman" w:hAnsi="Times New Roman" w:cs="Times New Roman"/>
          <w:color w:val="000000" w:themeColor="text1"/>
        </w:rPr>
        <w:t xml:space="preserve"> 0.25m</w:t>
      </w:r>
      <w:r>
        <w:rPr>
          <w:rFonts w:ascii="Times New Roman" w:hAnsi="Times New Roman" w:cs="Times New Roman"/>
          <w:color w:val="000000" w:themeColor="text1"/>
        </w:rPr>
        <w:t>、</w:t>
      </w:r>
      <w:r>
        <w:rPr>
          <w:rFonts w:ascii="Times New Roman" w:hAnsi="Times New Roman" w:cs="Times New Roman"/>
          <w:color w:val="000000" w:themeColor="text1"/>
        </w:rPr>
        <w:t>0.30m</w:t>
      </w:r>
      <w:r>
        <w:rPr>
          <w:rFonts w:ascii="Times New Roman" w:hAnsi="Times New Roman" w:cs="Times New Roman"/>
          <w:color w:val="000000" w:themeColor="text1"/>
        </w:rPr>
        <w:t>、</w:t>
      </w:r>
      <w:r>
        <w:rPr>
          <w:rFonts w:ascii="Times New Roman" w:hAnsi="Times New Roman" w:cs="Times New Roman"/>
          <w:color w:val="000000" w:themeColor="text1"/>
        </w:rPr>
        <w:t>0.35m</w:t>
      </w:r>
      <w:r>
        <w:rPr>
          <w:rFonts w:ascii="Times New Roman" w:hAnsi="Times New Roman" w:cs="Times New Roman"/>
          <w:color w:val="000000" w:themeColor="text1"/>
        </w:rPr>
        <w:t>、</w:t>
      </w:r>
      <w:r>
        <w:rPr>
          <w:rFonts w:ascii="Times New Roman" w:hAnsi="Times New Roman" w:cs="Times New Roman"/>
          <w:color w:val="000000" w:themeColor="text1"/>
        </w:rPr>
        <w:t>0.40m</w:t>
      </w:r>
      <w:r>
        <w:rPr>
          <w:rFonts w:ascii="Times New Roman" w:hAnsi="Times New Roman" w:cs="Times New Roman"/>
          <w:color w:val="000000" w:themeColor="text1"/>
        </w:rPr>
        <w:t>、</w:t>
      </w:r>
      <w:r>
        <w:rPr>
          <w:rFonts w:ascii="Times New Roman" w:hAnsi="Times New Roman" w:cs="Times New Roman"/>
          <w:color w:val="000000" w:themeColor="text1"/>
        </w:rPr>
        <w:t>0.45m</w:t>
      </w:r>
      <w:r>
        <w:rPr>
          <w:rFonts w:ascii="Times New Roman" w:hAnsi="Times New Roman" w:cs="Times New Roman"/>
          <w:color w:val="000000" w:themeColor="text1"/>
        </w:rPr>
        <w:t>），流量</w:t>
      </w:r>
      <w:r>
        <w:rPr>
          <w:rFonts w:ascii="Times New Roman" w:hAnsi="Times New Roman" w:cs="Times New Roman"/>
          <w:color w:val="000000" w:themeColor="text1"/>
        </w:rPr>
        <w:t xml:space="preserve"> 442.80m³/h</w:t>
      </w:r>
      <w:r>
        <w:rPr>
          <w:rFonts w:ascii="Times New Roman" w:hAnsi="Times New Roman" w:cs="Times New Roman"/>
          <w:color w:val="000000" w:themeColor="text1"/>
        </w:rPr>
        <w:t>（闸门开度</w:t>
      </w:r>
      <w:r>
        <w:rPr>
          <w:rFonts w:ascii="Times New Roman" w:hAnsi="Times New Roman" w:cs="Times New Roman"/>
          <w:color w:val="000000" w:themeColor="text1"/>
        </w:rPr>
        <w:t xml:space="preserve"> 0.25m</w:t>
      </w:r>
      <w:r>
        <w:rPr>
          <w:rFonts w:ascii="Times New Roman" w:hAnsi="Times New Roman" w:cs="Times New Roman"/>
          <w:color w:val="000000" w:themeColor="text1"/>
        </w:rPr>
        <w:t>、</w:t>
      </w:r>
      <w:r>
        <w:rPr>
          <w:rFonts w:ascii="Times New Roman" w:hAnsi="Times New Roman" w:cs="Times New Roman"/>
          <w:color w:val="000000" w:themeColor="text1"/>
        </w:rPr>
        <w:t>0.30m</w:t>
      </w:r>
      <w:r>
        <w:rPr>
          <w:rFonts w:ascii="Times New Roman" w:hAnsi="Times New Roman" w:cs="Times New Roman"/>
          <w:color w:val="000000" w:themeColor="text1"/>
        </w:rPr>
        <w:t>、</w:t>
      </w:r>
      <w:r>
        <w:rPr>
          <w:rFonts w:ascii="Times New Roman" w:hAnsi="Times New Roman" w:cs="Times New Roman"/>
          <w:color w:val="000000" w:themeColor="text1"/>
        </w:rPr>
        <w:t>0.35m</w:t>
      </w:r>
      <w:r>
        <w:rPr>
          <w:rFonts w:ascii="Times New Roman" w:hAnsi="Times New Roman" w:cs="Times New Roman"/>
          <w:color w:val="000000" w:themeColor="text1"/>
        </w:rPr>
        <w:t>、</w:t>
      </w:r>
      <w:r>
        <w:rPr>
          <w:rFonts w:ascii="Times New Roman" w:hAnsi="Times New Roman" w:cs="Times New Roman"/>
          <w:color w:val="000000" w:themeColor="text1"/>
        </w:rPr>
        <w:t>0.40m</w:t>
      </w:r>
      <w:r>
        <w:rPr>
          <w:rFonts w:ascii="Times New Roman" w:hAnsi="Times New Roman" w:cs="Times New Roman"/>
          <w:color w:val="000000" w:themeColor="text1"/>
        </w:rPr>
        <w:t>、</w:t>
      </w:r>
      <w:r>
        <w:rPr>
          <w:rFonts w:ascii="Times New Roman" w:hAnsi="Times New Roman" w:cs="Times New Roman"/>
          <w:color w:val="000000" w:themeColor="text1"/>
        </w:rPr>
        <w:t>0.45m</w:t>
      </w:r>
      <w:r>
        <w:rPr>
          <w:rFonts w:ascii="Times New Roman" w:hAnsi="Times New Roman" w:cs="Times New Roman"/>
          <w:color w:val="000000" w:themeColor="text1"/>
        </w:rPr>
        <w:t>），流量</w:t>
      </w:r>
      <w:r>
        <w:rPr>
          <w:rFonts w:ascii="Times New Roman" w:hAnsi="Times New Roman" w:cs="Times New Roman"/>
          <w:color w:val="000000" w:themeColor="text1"/>
        </w:rPr>
        <w:t xml:space="preserve"> 576.00m³/h</w:t>
      </w:r>
      <w:r>
        <w:rPr>
          <w:rFonts w:ascii="Times New Roman" w:hAnsi="Times New Roman" w:cs="Times New Roman"/>
          <w:color w:val="000000" w:themeColor="text1"/>
        </w:rPr>
        <w:t>（闸门开度</w:t>
      </w:r>
      <w:r>
        <w:rPr>
          <w:rFonts w:ascii="Times New Roman" w:hAnsi="Times New Roman" w:cs="Times New Roman"/>
          <w:color w:val="000000" w:themeColor="text1"/>
        </w:rPr>
        <w:t xml:space="preserve"> 0.20m</w:t>
      </w:r>
      <w:r>
        <w:rPr>
          <w:rFonts w:ascii="Times New Roman" w:hAnsi="Times New Roman" w:cs="Times New Roman"/>
          <w:color w:val="000000" w:themeColor="text1"/>
        </w:rPr>
        <w:t>、</w:t>
      </w:r>
      <w:r>
        <w:rPr>
          <w:rFonts w:ascii="Times New Roman" w:hAnsi="Times New Roman" w:cs="Times New Roman"/>
          <w:color w:val="000000" w:themeColor="text1"/>
        </w:rPr>
        <w:t>0.25m</w:t>
      </w:r>
      <w:r>
        <w:rPr>
          <w:rFonts w:ascii="Times New Roman" w:hAnsi="Times New Roman" w:cs="Times New Roman"/>
          <w:color w:val="000000" w:themeColor="text1"/>
        </w:rPr>
        <w:t>、</w:t>
      </w:r>
      <w:r>
        <w:rPr>
          <w:rFonts w:ascii="Times New Roman" w:hAnsi="Times New Roman" w:cs="Times New Roman"/>
          <w:color w:val="000000" w:themeColor="text1"/>
        </w:rPr>
        <w:t>0.30m</w:t>
      </w:r>
      <w:r>
        <w:rPr>
          <w:rFonts w:ascii="Times New Roman" w:hAnsi="Times New Roman" w:cs="Times New Roman"/>
          <w:color w:val="000000" w:themeColor="text1"/>
        </w:rPr>
        <w:t>、</w:t>
      </w:r>
      <w:r>
        <w:rPr>
          <w:rFonts w:ascii="Times New Roman" w:hAnsi="Times New Roman" w:cs="Times New Roman"/>
          <w:color w:val="000000" w:themeColor="text1"/>
        </w:rPr>
        <w:t>0.35m</w:t>
      </w:r>
      <w:r>
        <w:rPr>
          <w:rFonts w:ascii="Times New Roman" w:hAnsi="Times New Roman" w:cs="Times New Roman"/>
          <w:color w:val="000000" w:themeColor="text1"/>
        </w:rPr>
        <w:t>、</w:t>
      </w:r>
      <w:r>
        <w:rPr>
          <w:rFonts w:ascii="Times New Roman" w:hAnsi="Times New Roman" w:cs="Times New Roman"/>
          <w:color w:val="000000" w:themeColor="text1"/>
        </w:rPr>
        <w:t>0.40m</w:t>
      </w:r>
      <w:r>
        <w:rPr>
          <w:rFonts w:ascii="Times New Roman" w:hAnsi="Times New Roman" w:cs="Times New Roman"/>
          <w:color w:val="000000" w:themeColor="text1"/>
        </w:rPr>
        <w:t>）。</w:t>
      </w:r>
    </w:p>
    <w:p w14:paraId="5450D568" w14:textId="474A66E5" w:rsidR="00736364" w:rsidRDefault="00000000">
      <w:pPr>
        <w:ind w:firstLine="560"/>
        <w:rPr>
          <w:rFonts w:ascii="Times New Roman" w:hAnsi="Times New Roman" w:cs="Times New Roman"/>
          <w:color w:val="000000" w:themeColor="text1"/>
        </w:rPr>
      </w:pPr>
      <w:r>
        <w:rPr>
          <w:rFonts w:ascii="Times New Roman" w:hAnsi="Times New Roman" w:cs="Times New Roman"/>
        </w:rPr>
        <w:t>使用</w:t>
      </w:r>
      <w:r>
        <w:rPr>
          <w:rFonts w:ascii="Times New Roman" w:hAnsi="Times New Roman" w:cs="Times New Roman" w:hint="eastAsia"/>
          <w:szCs w:val="21"/>
        </w:rPr>
        <w:t>管道</w:t>
      </w:r>
      <w:r>
        <w:rPr>
          <w:rFonts w:ascii="Times New Roman" w:hAnsi="Times New Roman" w:cs="Times New Roman"/>
          <w:szCs w:val="21"/>
        </w:rPr>
        <w:t>流量标准装置</w:t>
      </w:r>
      <w:r>
        <w:rPr>
          <w:rFonts w:ascii="Times New Roman" w:hAnsi="Times New Roman" w:hint="eastAsia"/>
        </w:rPr>
        <w:t>DLD200Y</w:t>
      </w:r>
      <w:r>
        <w:rPr>
          <w:rFonts w:ascii="Times New Roman" w:hAnsi="Times New Roman" w:cs="Times New Roman"/>
        </w:rPr>
        <w:t>检定</w:t>
      </w:r>
      <w:r>
        <w:rPr>
          <w:rFonts w:ascii="Times New Roman" w:hAnsi="Times New Roman" w:cs="Times New Roman"/>
        </w:rPr>
        <w:t>1</w:t>
      </w:r>
      <w:r>
        <w:rPr>
          <w:rFonts w:ascii="Times New Roman" w:hAnsi="Times New Roman" w:cs="Times New Roman"/>
        </w:rPr>
        <w:t>台</w:t>
      </w:r>
      <w:r>
        <w:rPr>
          <w:rFonts w:ascii="Times New Roman" w:hAnsi="Times New Roman" w:cs="Times New Roman"/>
        </w:rPr>
        <w:t>2.0</w:t>
      </w:r>
      <w:r>
        <w:rPr>
          <w:rFonts w:ascii="Times New Roman" w:hAnsi="Times New Roman" w:cs="Times New Roman"/>
        </w:rPr>
        <w:t>级、</w:t>
      </w:r>
      <w:r>
        <w:rPr>
          <w:rFonts w:ascii="Times New Roman" w:hAnsi="Times New Roman" w:cs="Times New Roman" w:hint="eastAsia"/>
        </w:rPr>
        <w:t>1</w:t>
      </w:r>
      <w:r>
        <w:rPr>
          <w:rFonts w:ascii="Times New Roman" w:hAnsi="Times New Roman" w:cs="Times New Roman"/>
        </w:rPr>
        <w:t>m×0.</w:t>
      </w:r>
      <w:r>
        <w:rPr>
          <w:rFonts w:ascii="Times New Roman" w:hAnsi="Times New Roman" w:cs="Times New Roman" w:hint="eastAsia"/>
        </w:rPr>
        <w:t>88</w:t>
      </w:r>
      <w:r>
        <w:rPr>
          <w:rFonts w:ascii="Times New Roman" w:hAnsi="Times New Roman" w:cs="Times New Roman"/>
        </w:rPr>
        <w:t>m</w:t>
      </w:r>
      <w:r>
        <w:rPr>
          <w:rFonts w:ascii="Times New Roman" w:hAnsi="Times New Roman" w:cs="Times New Roman"/>
        </w:rPr>
        <w:t>的</w:t>
      </w:r>
      <w:r w:rsidR="007757FF">
        <w:rPr>
          <w:rFonts w:ascii="Times New Roman" w:hAnsi="Times New Roman" w:cs="Times New Roman" w:hint="eastAsia"/>
        </w:rPr>
        <w:t>堰槽式</w:t>
      </w:r>
      <w:r>
        <w:rPr>
          <w:rFonts w:ascii="Times New Roman" w:hAnsi="Times New Roman" w:cs="Times New Roman"/>
        </w:rPr>
        <w:t>流量计，</w:t>
      </w:r>
      <w:r>
        <w:rPr>
          <w:rFonts w:ascii="Times New Roman" w:hAnsi="Times New Roman" w:cs="Times New Roman"/>
          <w:color w:val="000000" w:themeColor="text1"/>
        </w:rPr>
        <w:t>对试验结果进行计算，结果见表</w:t>
      </w:r>
      <w:r>
        <w:rPr>
          <w:rFonts w:ascii="Times New Roman" w:hAnsi="Times New Roman" w:cs="Times New Roman"/>
          <w:color w:val="000000" w:themeColor="text1"/>
        </w:rPr>
        <w:t>4.3</w:t>
      </w:r>
      <w:r>
        <w:rPr>
          <w:rFonts w:ascii="Times New Roman" w:hAnsi="Times New Roman" w:cs="Times New Roman"/>
          <w:color w:val="000000" w:themeColor="text1"/>
        </w:rPr>
        <w:t>。</w:t>
      </w:r>
    </w:p>
    <w:p w14:paraId="3C17E9CC" w14:textId="77777777" w:rsidR="00736364" w:rsidRDefault="00736364">
      <w:pPr>
        <w:ind w:firstLine="560"/>
        <w:rPr>
          <w:rFonts w:ascii="Times New Roman" w:hAnsi="Times New Roman" w:cs="Times New Roman"/>
          <w:color w:val="000000" w:themeColor="text1"/>
        </w:rPr>
      </w:pPr>
    </w:p>
    <w:p w14:paraId="7C7109FA" w14:textId="77777777" w:rsidR="00736364" w:rsidRDefault="00736364">
      <w:pPr>
        <w:ind w:firstLine="560"/>
        <w:rPr>
          <w:rFonts w:ascii="Times New Roman" w:hAnsi="Times New Roman" w:cs="Times New Roman"/>
        </w:rPr>
      </w:pPr>
    </w:p>
    <w:p w14:paraId="1798B7FB" w14:textId="77777777" w:rsidR="00736364" w:rsidRDefault="00000000">
      <w:pPr>
        <w:ind w:firstLine="420"/>
        <w:jc w:val="center"/>
        <w:rPr>
          <w:rFonts w:ascii="黑体" w:eastAsia="黑体" w:hAnsi="黑体" w:cs="Times New Roman"/>
          <w:color w:val="000000" w:themeColor="text1"/>
          <w:sz w:val="21"/>
          <w:szCs w:val="21"/>
        </w:rPr>
      </w:pPr>
      <w:r>
        <w:rPr>
          <w:rFonts w:ascii="黑体" w:eastAsia="黑体" w:hAnsi="黑体" w:cs="Times New Roman"/>
          <w:color w:val="000000" w:themeColor="text1"/>
          <w:sz w:val="21"/>
          <w:szCs w:val="21"/>
        </w:rPr>
        <w:t>表4.3</w:t>
      </w:r>
      <w:r>
        <w:rPr>
          <w:rFonts w:ascii="黑体" w:eastAsia="黑体" w:hAnsi="黑体" w:cs="Times New Roman" w:hint="eastAsia"/>
          <w:color w:val="000000" w:themeColor="text1"/>
          <w:sz w:val="21"/>
          <w:szCs w:val="21"/>
        </w:rPr>
        <w:t xml:space="preserve"> </w:t>
      </w:r>
      <w:r>
        <w:rPr>
          <w:rFonts w:ascii="黑体" w:eastAsia="黑体" w:hAnsi="黑体" w:cs="Times New Roman"/>
          <w:color w:val="000000" w:themeColor="text1"/>
          <w:sz w:val="21"/>
          <w:szCs w:val="21"/>
        </w:rPr>
        <w:t>HB-CZ同流量不同开度试验结果计算统计表</w:t>
      </w:r>
    </w:p>
    <w:tbl>
      <w:tblPr>
        <w:tblW w:w="5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051"/>
        <w:gridCol w:w="811"/>
        <w:gridCol w:w="1052"/>
        <w:gridCol w:w="812"/>
        <w:gridCol w:w="907"/>
        <w:gridCol w:w="1000"/>
        <w:gridCol w:w="851"/>
        <w:gridCol w:w="1048"/>
        <w:gridCol w:w="919"/>
        <w:gridCol w:w="689"/>
      </w:tblGrid>
      <w:tr w:rsidR="00736364" w14:paraId="2BC3909B" w14:textId="77777777">
        <w:trPr>
          <w:trHeight w:val="1465"/>
          <w:jc w:val="center"/>
        </w:trPr>
        <w:tc>
          <w:tcPr>
            <w:tcW w:w="264" w:type="pct"/>
            <w:vAlign w:val="center"/>
          </w:tcPr>
          <w:p w14:paraId="58D6CAE9"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序号</w:t>
            </w:r>
          </w:p>
        </w:tc>
        <w:tc>
          <w:tcPr>
            <w:tcW w:w="545" w:type="pct"/>
            <w:vAlign w:val="center"/>
          </w:tcPr>
          <w:p w14:paraId="4333255C"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标准流量</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color w:val="000000"/>
                <w:kern w:val="0"/>
                <w:sz w:val="21"/>
                <w:szCs w:val="21"/>
              </w:rPr>
              <w:t>m³/h</w:t>
            </w:r>
            <w:r>
              <w:rPr>
                <w:rFonts w:ascii="Times New Roman" w:eastAsia="宋体" w:hAnsi="Times New Roman" w:cs="Times New Roman" w:hint="eastAsia"/>
                <w:b/>
                <w:bCs/>
                <w:color w:val="000000"/>
                <w:kern w:val="0"/>
                <w:sz w:val="21"/>
                <w:szCs w:val="21"/>
              </w:rPr>
              <w:t>)</w:t>
            </w:r>
          </w:p>
        </w:tc>
        <w:tc>
          <w:tcPr>
            <w:tcW w:w="421" w:type="pct"/>
            <w:vAlign w:val="center"/>
          </w:tcPr>
          <w:p w14:paraId="1C2D16A9"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闸门开度</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color w:val="000000"/>
                <w:kern w:val="0"/>
                <w:sz w:val="21"/>
                <w:szCs w:val="21"/>
              </w:rPr>
              <w:t>m</w:t>
            </w:r>
            <w:r>
              <w:rPr>
                <w:rFonts w:ascii="Times New Roman" w:eastAsia="宋体" w:hAnsi="Times New Roman" w:cs="Times New Roman" w:hint="eastAsia"/>
                <w:b/>
                <w:bCs/>
                <w:color w:val="000000"/>
                <w:kern w:val="0"/>
                <w:sz w:val="21"/>
                <w:szCs w:val="21"/>
              </w:rPr>
              <w:t>)</w:t>
            </w:r>
          </w:p>
        </w:tc>
        <w:tc>
          <w:tcPr>
            <w:tcW w:w="545" w:type="pct"/>
            <w:vAlign w:val="center"/>
          </w:tcPr>
          <w:p w14:paraId="08CB1BE0"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流量</w:t>
            </w:r>
            <w:r>
              <w:rPr>
                <w:rFonts w:ascii="Times New Roman" w:eastAsia="宋体" w:hAnsi="Times New Roman" w:cs="Times New Roman" w:hint="eastAsia"/>
                <w:b/>
                <w:bCs/>
                <w:color w:val="000000"/>
                <w:kern w:val="0"/>
                <w:sz w:val="21"/>
                <w:szCs w:val="21"/>
              </w:rPr>
              <w:t>点</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color w:val="000000"/>
                <w:kern w:val="0"/>
                <w:sz w:val="21"/>
                <w:szCs w:val="21"/>
              </w:rPr>
              <w:t>m³/h</w:t>
            </w:r>
            <w:r>
              <w:rPr>
                <w:rFonts w:ascii="Times New Roman" w:eastAsia="宋体" w:hAnsi="Times New Roman" w:cs="Times New Roman" w:hint="eastAsia"/>
                <w:b/>
                <w:bCs/>
                <w:color w:val="000000"/>
                <w:kern w:val="0"/>
                <w:sz w:val="21"/>
                <w:szCs w:val="21"/>
              </w:rPr>
              <w:t>)</w:t>
            </w:r>
          </w:p>
        </w:tc>
        <w:tc>
          <w:tcPr>
            <w:tcW w:w="421" w:type="pct"/>
            <w:vAlign w:val="center"/>
          </w:tcPr>
          <w:p w14:paraId="72F928FA"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水</w:t>
            </w:r>
            <w:r>
              <w:rPr>
                <w:rFonts w:ascii="Times New Roman" w:eastAsia="宋体" w:hAnsi="Times New Roman" w:cs="Times New Roman" w:hint="eastAsia"/>
                <w:b/>
                <w:bCs/>
                <w:color w:val="000000"/>
                <w:kern w:val="0"/>
                <w:sz w:val="21"/>
                <w:szCs w:val="21"/>
              </w:rPr>
              <w:t>深</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color w:val="000000"/>
                <w:kern w:val="0"/>
                <w:sz w:val="21"/>
                <w:szCs w:val="21"/>
              </w:rPr>
              <w:t>m</w:t>
            </w:r>
            <w:r>
              <w:rPr>
                <w:rFonts w:ascii="Times New Roman" w:eastAsia="宋体" w:hAnsi="Times New Roman" w:cs="Times New Roman" w:hint="eastAsia"/>
                <w:b/>
                <w:bCs/>
                <w:color w:val="000000"/>
                <w:kern w:val="0"/>
                <w:sz w:val="21"/>
                <w:szCs w:val="21"/>
              </w:rPr>
              <w:t>)</w:t>
            </w:r>
          </w:p>
        </w:tc>
        <w:tc>
          <w:tcPr>
            <w:tcW w:w="470" w:type="pct"/>
            <w:vAlign w:val="center"/>
          </w:tcPr>
          <w:p w14:paraId="5BA5FF6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平均示值误差</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color w:val="000000"/>
                <w:kern w:val="0"/>
                <w:sz w:val="21"/>
                <w:szCs w:val="21"/>
              </w:rPr>
              <w:t>Ei)%</w:t>
            </w:r>
          </w:p>
        </w:tc>
        <w:tc>
          <w:tcPr>
            <w:tcW w:w="518" w:type="pct"/>
            <w:vAlign w:val="center"/>
          </w:tcPr>
          <w:p w14:paraId="0A43BA3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重复性</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color w:val="000000"/>
                <w:kern w:val="0"/>
                <w:sz w:val="21"/>
                <w:szCs w:val="21"/>
              </w:rPr>
              <w:t>Er)</w:t>
            </w:r>
            <w:proofErr w:type="spellStart"/>
            <w:r>
              <w:rPr>
                <w:rFonts w:ascii="Times New Roman" w:eastAsia="宋体" w:hAnsi="Times New Roman" w:cs="Times New Roman"/>
                <w:b/>
                <w:bCs/>
                <w:color w:val="000000"/>
                <w:kern w:val="0"/>
                <w:sz w:val="21"/>
                <w:szCs w:val="21"/>
              </w:rPr>
              <w:t>i</w:t>
            </w:r>
            <w:proofErr w:type="spellEnd"/>
            <w:r>
              <w:rPr>
                <w:rFonts w:ascii="Times New Roman" w:eastAsia="宋体" w:hAnsi="Times New Roman" w:cs="Times New Roman"/>
                <w:b/>
                <w:bCs/>
                <w:color w:val="000000"/>
                <w:kern w:val="0"/>
                <w:sz w:val="21"/>
                <w:szCs w:val="21"/>
              </w:rPr>
              <w:t>%</w:t>
            </w:r>
          </w:p>
        </w:tc>
        <w:tc>
          <w:tcPr>
            <w:tcW w:w="441" w:type="pct"/>
            <w:vAlign w:val="center"/>
          </w:tcPr>
          <w:p w14:paraId="634B4809"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不确定度分量</w:t>
            </w:r>
            <m:oMath>
              <m:sSub>
                <m:sSubPr>
                  <m:ctrlPr>
                    <w:rPr>
                      <w:rFonts w:ascii="Cambria Math" w:eastAsia="宋体" w:hAnsi="Cambria Math" w:cs="Times New Roman"/>
                      <w:b/>
                      <w:bCs/>
                      <w:color w:val="000000"/>
                      <w:kern w:val="0"/>
                      <w:sz w:val="21"/>
                      <w:szCs w:val="21"/>
                    </w:rPr>
                  </m:ctrlPr>
                </m:sSubPr>
                <m:e>
                  <m:r>
                    <m:rPr>
                      <m:sty m:val="bi"/>
                    </m:rPr>
                    <w:rPr>
                      <w:rFonts w:ascii="Cambria Math" w:eastAsia="宋体" w:hAnsi="Cambria Math" w:cs="Times New Roman"/>
                      <w:color w:val="000000"/>
                      <w:kern w:val="0"/>
                      <w:sz w:val="21"/>
                      <w:szCs w:val="21"/>
                    </w:rPr>
                    <m:t>u</m:t>
                  </m:r>
                </m:e>
                <m:sub>
                  <m:r>
                    <m:rPr>
                      <m:sty m:val="b"/>
                    </m:rPr>
                    <w:rPr>
                      <w:rFonts w:ascii="Cambria Math" w:eastAsia="宋体" w:hAnsi="Cambria Math" w:cs="Times New Roman"/>
                      <w:color w:val="000000"/>
                      <w:kern w:val="0"/>
                      <w:sz w:val="21"/>
                      <w:szCs w:val="21"/>
                    </w:rPr>
                    <m:t>r</m:t>
                  </m:r>
                </m:sub>
              </m:sSub>
              <m:d>
                <m:dPr>
                  <m:ctrlPr>
                    <w:rPr>
                      <w:rFonts w:ascii="Cambria Math" w:eastAsia="宋体" w:hAnsi="Cambria Math" w:cs="Times New Roman"/>
                      <w:b/>
                      <w:bCs/>
                      <w:color w:val="000000"/>
                      <w:kern w:val="0"/>
                      <w:sz w:val="21"/>
                      <w:szCs w:val="21"/>
                    </w:rPr>
                  </m:ctrlPr>
                </m:dPr>
                <m:e>
                  <m:sSub>
                    <m:sSubPr>
                      <m:ctrlPr>
                        <w:rPr>
                          <w:rFonts w:ascii="Cambria Math" w:eastAsia="宋体" w:hAnsi="Cambria Math" w:cs="Times New Roman"/>
                          <w:b/>
                          <w:bCs/>
                          <w:color w:val="000000"/>
                          <w:kern w:val="0"/>
                          <w:sz w:val="21"/>
                          <w:szCs w:val="21"/>
                        </w:rPr>
                      </m:ctrlPr>
                    </m:sSubPr>
                    <m:e>
                      <m:r>
                        <m:rPr>
                          <m:sty m:val="bi"/>
                        </m:rPr>
                        <w:rPr>
                          <w:rFonts w:ascii="Cambria Math" w:eastAsia="宋体" w:hAnsi="Cambria Math" w:cs="Times New Roman"/>
                          <w:color w:val="000000"/>
                          <w:kern w:val="0"/>
                          <w:sz w:val="21"/>
                          <w:szCs w:val="21"/>
                        </w:rPr>
                        <m:t>Q</m:t>
                      </m:r>
                    </m:e>
                    <m:sub>
                      <m:r>
                        <m:rPr>
                          <m:sty m:val="bi"/>
                        </m:rPr>
                        <w:rPr>
                          <w:rFonts w:ascii="Cambria Math" w:eastAsia="宋体" w:hAnsi="Cambria Math" w:cs="Times New Roman"/>
                          <w:color w:val="000000"/>
                          <w:kern w:val="0"/>
                          <w:sz w:val="21"/>
                          <w:szCs w:val="21"/>
                        </w:rPr>
                        <m:t>r</m:t>
                      </m:r>
                    </m:sub>
                  </m:sSub>
                </m:e>
              </m:d>
            </m:oMath>
          </w:p>
        </w:tc>
        <w:tc>
          <w:tcPr>
            <w:tcW w:w="543" w:type="pct"/>
            <w:vAlign w:val="center"/>
          </w:tcPr>
          <w:p w14:paraId="5A1777BB"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装置引入不确定度</w:t>
            </w:r>
            <w:proofErr w:type="spellStart"/>
            <w:r>
              <w:rPr>
                <w:rFonts w:ascii="Times New Roman" w:eastAsia="宋体" w:hAnsi="Times New Roman" w:cs="Times New Roman"/>
                <w:b/>
                <w:bCs/>
                <w:color w:val="000000"/>
                <w:kern w:val="0"/>
                <w:sz w:val="21"/>
                <w:szCs w:val="21"/>
              </w:rPr>
              <w:t>μr</w:t>
            </w:r>
            <w:proofErr w:type="spellEnd"/>
            <w:r>
              <w:rPr>
                <w:rFonts w:ascii="Times New Roman" w:eastAsia="宋体" w:hAnsi="Times New Roman" w:cs="Times New Roman"/>
                <w:b/>
                <w:bCs/>
                <w:color w:val="000000"/>
                <w:kern w:val="0"/>
                <w:sz w:val="21"/>
                <w:szCs w:val="21"/>
              </w:rPr>
              <w:t>(VS)%</w:t>
            </w:r>
          </w:p>
        </w:tc>
        <w:tc>
          <w:tcPr>
            <w:tcW w:w="476" w:type="pct"/>
            <w:vAlign w:val="center"/>
          </w:tcPr>
          <w:p w14:paraId="51592171"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合成不确定度</w:t>
            </w:r>
            <w:proofErr w:type="spellStart"/>
            <w:r>
              <w:rPr>
                <w:rFonts w:ascii="Times New Roman" w:eastAsia="宋体" w:hAnsi="Times New Roman" w:cs="Times New Roman"/>
                <w:b/>
                <w:bCs/>
                <w:color w:val="000000"/>
                <w:kern w:val="0"/>
                <w:sz w:val="21"/>
                <w:szCs w:val="21"/>
              </w:rPr>
              <w:t>μr</w:t>
            </w:r>
            <w:proofErr w:type="spellEnd"/>
            <w:r>
              <w:rPr>
                <w:rFonts w:ascii="Times New Roman" w:eastAsia="宋体" w:hAnsi="Times New Roman" w:cs="Times New Roman"/>
                <w:b/>
                <w:bCs/>
                <w:color w:val="000000"/>
                <w:kern w:val="0"/>
                <w:sz w:val="21"/>
                <w:szCs w:val="21"/>
              </w:rPr>
              <w:t>(E)%</w:t>
            </w:r>
          </w:p>
        </w:tc>
        <w:tc>
          <w:tcPr>
            <w:tcW w:w="357" w:type="pct"/>
            <w:vAlign w:val="center"/>
          </w:tcPr>
          <w:p w14:paraId="6364C417"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b/>
                <w:bCs/>
                <w:color w:val="000000"/>
                <w:kern w:val="0"/>
                <w:sz w:val="21"/>
                <w:szCs w:val="21"/>
              </w:rPr>
              <w:t>扩展不确定度</w:t>
            </w:r>
            <m:oMath>
              <m:sSub>
                <m:sSubPr>
                  <m:ctrlPr>
                    <w:rPr>
                      <w:rFonts w:ascii="Cambria Math" w:eastAsia="宋体" w:hAnsi="Cambria Math" w:cs="Times New Roman"/>
                      <w:b/>
                      <w:bCs/>
                      <w:color w:val="000000"/>
                      <w:kern w:val="0"/>
                      <w:sz w:val="21"/>
                      <w:szCs w:val="21"/>
                    </w:rPr>
                  </m:ctrlPr>
                </m:sSubPr>
                <m:e>
                  <m:r>
                    <m:rPr>
                      <m:sty m:val="bi"/>
                    </m:rPr>
                    <w:rPr>
                      <w:rFonts w:ascii="Cambria Math" w:eastAsia="宋体" w:hAnsi="Cambria Math" w:cs="Times New Roman"/>
                      <w:color w:val="000000"/>
                      <w:kern w:val="0"/>
                      <w:sz w:val="21"/>
                      <w:szCs w:val="21"/>
                    </w:rPr>
                    <m:t>U</m:t>
                  </m:r>
                </m:e>
                <m:sub>
                  <m:r>
                    <m:rPr>
                      <m:sty m:val="bi"/>
                    </m:rPr>
                    <w:rPr>
                      <w:rFonts w:ascii="Cambria Math" w:eastAsia="宋体" w:hAnsi="Cambria Math" w:cs="Times New Roman"/>
                      <w:color w:val="000000"/>
                      <w:kern w:val="0"/>
                      <w:sz w:val="21"/>
                      <w:szCs w:val="21"/>
                    </w:rPr>
                    <m:t>r</m:t>
                  </m:r>
                </m:sub>
              </m:sSub>
            </m:oMath>
            <w:r>
              <w:rPr>
                <w:rFonts w:ascii="Times New Roman" w:eastAsia="宋体" w:hAnsi="Times New Roman" w:cs="Times New Roman"/>
                <w:b/>
                <w:bCs/>
                <w:color w:val="000000"/>
                <w:kern w:val="0"/>
                <w:sz w:val="21"/>
                <w:szCs w:val="21"/>
              </w:rPr>
              <w:t>%</w:t>
            </w:r>
          </w:p>
        </w:tc>
      </w:tr>
      <w:tr w:rsidR="00736364" w14:paraId="4470CF41" w14:textId="77777777">
        <w:trPr>
          <w:trHeight w:val="397"/>
          <w:jc w:val="center"/>
        </w:trPr>
        <w:tc>
          <w:tcPr>
            <w:tcW w:w="264" w:type="pct"/>
            <w:noWrap/>
            <w:vAlign w:val="center"/>
          </w:tcPr>
          <w:p w14:paraId="088F538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w:t>
            </w:r>
          </w:p>
        </w:tc>
        <w:tc>
          <w:tcPr>
            <w:tcW w:w="545" w:type="pct"/>
            <w:noWrap/>
            <w:vAlign w:val="center"/>
          </w:tcPr>
          <w:p w14:paraId="7D83B42F"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216</w:t>
            </w:r>
          </w:p>
        </w:tc>
        <w:tc>
          <w:tcPr>
            <w:tcW w:w="421" w:type="pct"/>
            <w:noWrap/>
            <w:vAlign w:val="center"/>
          </w:tcPr>
          <w:p w14:paraId="40A468FC"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0.25</w:t>
            </w:r>
          </w:p>
        </w:tc>
        <w:tc>
          <w:tcPr>
            <w:tcW w:w="545" w:type="pct"/>
            <w:noWrap/>
            <w:vAlign w:val="center"/>
          </w:tcPr>
          <w:p w14:paraId="7E5C5366"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210</w:t>
            </w:r>
          </w:p>
        </w:tc>
        <w:tc>
          <w:tcPr>
            <w:tcW w:w="421" w:type="pct"/>
            <w:noWrap/>
            <w:vAlign w:val="center"/>
          </w:tcPr>
          <w:p w14:paraId="36F877A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0.37</w:t>
            </w:r>
          </w:p>
        </w:tc>
        <w:tc>
          <w:tcPr>
            <w:tcW w:w="470" w:type="pct"/>
            <w:noWrap/>
            <w:vAlign w:val="center"/>
          </w:tcPr>
          <w:p w14:paraId="7513F8F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-2.778</w:t>
            </w:r>
          </w:p>
        </w:tc>
        <w:tc>
          <w:tcPr>
            <w:tcW w:w="518" w:type="pct"/>
            <w:noWrap/>
            <w:vAlign w:val="center"/>
          </w:tcPr>
          <w:p w14:paraId="1A441D9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0.212</w:t>
            </w:r>
          </w:p>
        </w:tc>
        <w:tc>
          <w:tcPr>
            <w:tcW w:w="441" w:type="pct"/>
            <w:vAlign w:val="center"/>
          </w:tcPr>
          <w:p w14:paraId="4230D4E5"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0.122</w:t>
            </w:r>
          </w:p>
        </w:tc>
        <w:tc>
          <w:tcPr>
            <w:tcW w:w="543" w:type="pct"/>
            <w:noWrap/>
            <w:vAlign w:val="center"/>
          </w:tcPr>
          <w:p w14:paraId="66642C4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2C02BC5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0.247</w:t>
            </w:r>
          </w:p>
        </w:tc>
        <w:tc>
          <w:tcPr>
            <w:tcW w:w="357" w:type="pct"/>
            <w:vAlign w:val="center"/>
          </w:tcPr>
          <w:p w14:paraId="0001143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0.494</w:t>
            </w:r>
          </w:p>
        </w:tc>
      </w:tr>
      <w:tr w:rsidR="00736364" w14:paraId="101307C2" w14:textId="77777777">
        <w:trPr>
          <w:trHeight w:val="397"/>
          <w:jc w:val="center"/>
        </w:trPr>
        <w:tc>
          <w:tcPr>
            <w:tcW w:w="264" w:type="pct"/>
            <w:noWrap/>
            <w:vAlign w:val="center"/>
          </w:tcPr>
          <w:p w14:paraId="36CBCB9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w:t>
            </w:r>
          </w:p>
        </w:tc>
        <w:tc>
          <w:tcPr>
            <w:tcW w:w="545" w:type="pct"/>
            <w:noWrap/>
            <w:vAlign w:val="center"/>
          </w:tcPr>
          <w:p w14:paraId="434DC1BC"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216</w:t>
            </w:r>
          </w:p>
        </w:tc>
        <w:tc>
          <w:tcPr>
            <w:tcW w:w="421" w:type="pct"/>
            <w:noWrap/>
            <w:vAlign w:val="center"/>
          </w:tcPr>
          <w:p w14:paraId="190E226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0.3</w:t>
            </w:r>
          </w:p>
        </w:tc>
        <w:tc>
          <w:tcPr>
            <w:tcW w:w="545" w:type="pct"/>
            <w:noWrap/>
            <w:vAlign w:val="center"/>
          </w:tcPr>
          <w:p w14:paraId="4E4A08A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212</w:t>
            </w:r>
          </w:p>
        </w:tc>
        <w:tc>
          <w:tcPr>
            <w:tcW w:w="421" w:type="pct"/>
            <w:noWrap/>
            <w:vAlign w:val="center"/>
          </w:tcPr>
          <w:p w14:paraId="093BD77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0.42</w:t>
            </w:r>
          </w:p>
        </w:tc>
        <w:tc>
          <w:tcPr>
            <w:tcW w:w="470" w:type="pct"/>
            <w:noWrap/>
            <w:vAlign w:val="center"/>
          </w:tcPr>
          <w:p w14:paraId="57C5214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-1.852</w:t>
            </w:r>
          </w:p>
        </w:tc>
        <w:tc>
          <w:tcPr>
            <w:tcW w:w="518" w:type="pct"/>
            <w:noWrap/>
            <w:vAlign w:val="center"/>
          </w:tcPr>
          <w:p w14:paraId="4099A995"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0.208</w:t>
            </w:r>
          </w:p>
        </w:tc>
        <w:tc>
          <w:tcPr>
            <w:tcW w:w="441" w:type="pct"/>
            <w:vAlign w:val="center"/>
          </w:tcPr>
          <w:p w14:paraId="620B935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0.12</w:t>
            </w:r>
          </w:p>
        </w:tc>
        <w:tc>
          <w:tcPr>
            <w:tcW w:w="543" w:type="pct"/>
            <w:noWrap/>
            <w:vAlign w:val="center"/>
          </w:tcPr>
          <w:p w14:paraId="7120651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02D41B0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0.246</w:t>
            </w:r>
          </w:p>
        </w:tc>
        <w:tc>
          <w:tcPr>
            <w:tcW w:w="357" w:type="pct"/>
            <w:vAlign w:val="center"/>
          </w:tcPr>
          <w:p w14:paraId="1E1E6B9C"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0.492</w:t>
            </w:r>
          </w:p>
        </w:tc>
      </w:tr>
      <w:tr w:rsidR="00736364" w14:paraId="5E320394" w14:textId="77777777">
        <w:trPr>
          <w:trHeight w:val="397"/>
          <w:jc w:val="center"/>
        </w:trPr>
        <w:tc>
          <w:tcPr>
            <w:tcW w:w="264" w:type="pct"/>
            <w:noWrap/>
            <w:vAlign w:val="center"/>
          </w:tcPr>
          <w:p w14:paraId="451D5DEA"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3</w:t>
            </w:r>
          </w:p>
        </w:tc>
        <w:tc>
          <w:tcPr>
            <w:tcW w:w="545" w:type="pct"/>
            <w:noWrap/>
            <w:vAlign w:val="center"/>
          </w:tcPr>
          <w:p w14:paraId="12A8BBF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216</w:t>
            </w:r>
          </w:p>
        </w:tc>
        <w:tc>
          <w:tcPr>
            <w:tcW w:w="421" w:type="pct"/>
            <w:noWrap/>
            <w:vAlign w:val="center"/>
          </w:tcPr>
          <w:p w14:paraId="6E3ECF8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0.35</w:t>
            </w:r>
          </w:p>
        </w:tc>
        <w:tc>
          <w:tcPr>
            <w:tcW w:w="545" w:type="pct"/>
            <w:noWrap/>
            <w:vAlign w:val="center"/>
          </w:tcPr>
          <w:p w14:paraId="7AACA37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214</w:t>
            </w:r>
          </w:p>
        </w:tc>
        <w:tc>
          <w:tcPr>
            <w:tcW w:w="421" w:type="pct"/>
            <w:noWrap/>
            <w:vAlign w:val="center"/>
          </w:tcPr>
          <w:p w14:paraId="4C071CD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0.46</w:t>
            </w:r>
          </w:p>
        </w:tc>
        <w:tc>
          <w:tcPr>
            <w:tcW w:w="470" w:type="pct"/>
            <w:noWrap/>
            <w:vAlign w:val="center"/>
          </w:tcPr>
          <w:p w14:paraId="47E92DA8"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-0.926</w:t>
            </w:r>
          </w:p>
        </w:tc>
        <w:tc>
          <w:tcPr>
            <w:tcW w:w="518" w:type="pct"/>
            <w:noWrap/>
            <w:vAlign w:val="center"/>
          </w:tcPr>
          <w:p w14:paraId="5789548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0.205</w:t>
            </w:r>
          </w:p>
        </w:tc>
        <w:tc>
          <w:tcPr>
            <w:tcW w:w="441" w:type="pct"/>
            <w:vAlign w:val="center"/>
          </w:tcPr>
          <w:p w14:paraId="4A7DB336"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0.118</w:t>
            </w:r>
          </w:p>
        </w:tc>
        <w:tc>
          <w:tcPr>
            <w:tcW w:w="543" w:type="pct"/>
            <w:noWrap/>
            <w:vAlign w:val="center"/>
          </w:tcPr>
          <w:p w14:paraId="5351007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658C0456"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0.245</w:t>
            </w:r>
          </w:p>
        </w:tc>
        <w:tc>
          <w:tcPr>
            <w:tcW w:w="357" w:type="pct"/>
            <w:vAlign w:val="center"/>
          </w:tcPr>
          <w:p w14:paraId="478F440A"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0.49</w:t>
            </w:r>
          </w:p>
        </w:tc>
      </w:tr>
      <w:tr w:rsidR="00736364" w14:paraId="681F0744" w14:textId="77777777">
        <w:trPr>
          <w:trHeight w:val="397"/>
          <w:jc w:val="center"/>
        </w:trPr>
        <w:tc>
          <w:tcPr>
            <w:tcW w:w="264" w:type="pct"/>
            <w:noWrap/>
            <w:vAlign w:val="center"/>
          </w:tcPr>
          <w:p w14:paraId="3FC03DB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4</w:t>
            </w:r>
          </w:p>
        </w:tc>
        <w:tc>
          <w:tcPr>
            <w:tcW w:w="545" w:type="pct"/>
            <w:noWrap/>
            <w:vAlign w:val="center"/>
          </w:tcPr>
          <w:p w14:paraId="4D0BDC4F"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216</w:t>
            </w:r>
          </w:p>
        </w:tc>
        <w:tc>
          <w:tcPr>
            <w:tcW w:w="421" w:type="pct"/>
            <w:noWrap/>
            <w:vAlign w:val="center"/>
          </w:tcPr>
          <w:p w14:paraId="5B0FAC3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w:t>
            </w:r>
          </w:p>
        </w:tc>
        <w:tc>
          <w:tcPr>
            <w:tcW w:w="545" w:type="pct"/>
            <w:noWrap/>
            <w:vAlign w:val="center"/>
          </w:tcPr>
          <w:p w14:paraId="034DF0C8"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217</w:t>
            </w:r>
          </w:p>
        </w:tc>
        <w:tc>
          <w:tcPr>
            <w:tcW w:w="421" w:type="pct"/>
            <w:noWrap/>
            <w:vAlign w:val="center"/>
          </w:tcPr>
          <w:p w14:paraId="601ACA5F"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0.5</w:t>
            </w:r>
          </w:p>
        </w:tc>
        <w:tc>
          <w:tcPr>
            <w:tcW w:w="470" w:type="pct"/>
            <w:noWrap/>
            <w:vAlign w:val="center"/>
          </w:tcPr>
          <w:p w14:paraId="7ED294AC"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0.463</w:t>
            </w:r>
          </w:p>
        </w:tc>
        <w:tc>
          <w:tcPr>
            <w:tcW w:w="518" w:type="pct"/>
            <w:noWrap/>
            <w:vAlign w:val="center"/>
          </w:tcPr>
          <w:p w14:paraId="6F9E8C7B"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0.201</w:t>
            </w:r>
          </w:p>
        </w:tc>
        <w:tc>
          <w:tcPr>
            <w:tcW w:w="441" w:type="pct"/>
            <w:vAlign w:val="center"/>
          </w:tcPr>
          <w:p w14:paraId="30805095"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0.116</w:t>
            </w:r>
          </w:p>
        </w:tc>
        <w:tc>
          <w:tcPr>
            <w:tcW w:w="543" w:type="pct"/>
            <w:noWrap/>
            <w:vAlign w:val="center"/>
          </w:tcPr>
          <w:p w14:paraId="45A02E6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2D203FAB"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0.244</w:t>
            </w:r>
          </w:p>
        </w:tc>
        <w:tc>
          <w:tcPr>
            <w:tcW w:w="357" w:type="pct"/>
            <w:vAlign w:val="center"/>
          </w:tcPr>
          <w:p w14:paraId="49374356"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0.488</w:t>
            </w:r>
          </w:p>
        </w:tc>
      </w:tr>
      <w:tr w:rsidR="00736364" w14:paraId="5DAC3B76" w14:textId="77777777">
        <w:trPr>
          <w:trHeight w:val="397"/>
          <w:jc w:val="center"/>
        </w:trPr>
        <w:tc>
          <w:tcPr>
            <w:tcW w:w="264" w:type="pct"/>
            <w:noWrap/>
            <w:vAlign w:val="center"/>
          </w:tcPr>
          <w:p w14:paraId="0966B16B"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5</w:t>
            </w:r>
          </w:p>
        </w:tc>
        <w:tc>
          <w:tcPr>
            <w:tcW w:w="545" w:type="pct"/>
            <w:noWrap/>
            <w:vAlign w:val="center"/>
          </w:tcPr>
          <w:p w14:paraId="43B1170F"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216</w:t>
            </w:r>
          </w:p>
        </w:tc>
        <w:tc>
          <w:tcPr>
            <w:tcW w:w="421" w:type="pct"/>
            <w:noWrap/>
            <w:vAlign w:val="center"/>
          </w:tcPr>
          <w:p w14:paraId="7BCE7555"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0.45</w:t>
            </w:r>
          </w:p>
        </w:tc>
        <w:tc>
          <w:tcPr>
            <w:tcW w:w="545" w:type="pct"/>
            <w:noWrap/>
            <w:vAlign w:val="center"/>
          </w:tcPr>
          <w:p w14:paraId="3A784ABF"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219</w:t>
            </w:r>
          </w:p>
        </w:tc>
        <w:tc>
          <w:tcPr>
            <w:tcW w:w="421" w:type="pct"/>
            <w:noWrap/>
            <w:vAlign w:val="center"/>
          </w:tcPr>
          <w:p w14:paraId="33D8477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0.55</w:t>
            </w:r>
          </w:p>
        </w:tc>
        <w:tc>
          <w:tcPr>
            <w:tcW w:w="470" w:type="pct"/>
            <w:noWrap/>
            <w:vAlign w:val="center"/>
          </w:tcPr>
          <w:p w14:paraId="0B39B3E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1.389</w:t>
            </w:r>
          </w:p>
        </w:tc>
        <w:tc>
          <w:tcPr>
            <w:tcW w:w="518" w:type="pct"/>
            <w:noWrap/>
            <w:vAlign w:val="center"/>
          </w:tcPr>
          <w:p w14:paraId="3FB6CC4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0.198</w:t>
            </w:r>
          </w:p>
        </w:tc>
        <w:tc>
          <w:tcPr>
            <w:tcW w:w="441" w:type="pct"/>
            <w:vAlign w:val="center"/>
          </w:tcPr>
          <w:p w14:paraId="62C79E3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0.114</w:t>
            </w:r>
          </w:p>
        </w:tc>
        <w:tc>
          <w:tcPr>
            <w:tcW w:w="543" w:type="pct"/>
            <w:noWrap/>
            <w:vAlign w:val="center"/>
          </w:tcPr>
          <w:p w14:paraId="1F0D05A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519E0266"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0.243</w:t>
            </w:r>
          </w:p>
        </w:tc>
        <w:tc>
          <w:tcPr>
            <w:tcW w:w="357" w:type="pct"/>
            <w:vAlign w:val="center"/>
          </w:tcPr>
          <w:p w14:paraId="35CEE82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0.486</w:t>
            </w:r>
          </w:p>
        </w:tc>
      </w:tr>
      <w:tr w:rsidR="00736364" w14:paraId="10B977B1" w14:textId="77777777">
        <w:trPr>
          <w:trHeight w:val="397"/>
          <w:jc w:val="center"/>
        </w:trPr>
        <w:tc>
          <w:tcPr>
            <w:tcW w:w="264" w:type="pct"/>
            <w:noWrap/>
            <w:vAlign w:val="center"/>
          </w:tcPr>
          <w:p w14:paraId="33721946"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6</w:t>
            </w:r>
          </w:p>
        </w:tc>
        <w:tc>
          <w:tcPr>
            <w:tcW w:w="545" w:type="pct"/>
            <w:noWrap/>
            <w:vAlign w:val="center"/>
          </w:tcPr>
          <w:p w14:paraId="3B40727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298.8</w:t>
            </w:r>
          </w:p>
        </w:tc>
        <w:tc>
          <w:tcPr>
            <w:tcW w:w="421" w:type="pct"/>
            <w:noWrap/>
            <w:vAlign w:val="center"/>
          </w:tcPr>
          <w:p w14:paraId="3274FA0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0.25</w:t>
            </w:r>
          </w:p>
        </w:tc>
        <w:tc>
          <w:tcPr>
            <w:tcW w:w="545" w:type="pct"/>
            <w:noWrap/>
            <w:vAlign w:val="center"/>
          </w:tcPr>
          <w:p w14:paraId="4CA7D4F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290</w:t>
            </w:r>
          </w:p>
        </w:tc>
        <w:tc>
          <w:tcPr>
            <w:tcW w:w="421" w:type="pct"/>
            <w:noWrap/>
            <w:vAlign w:val="center"/>
          </w:tcPr>
          <w:p w14:paraId="5DA241C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0.39</w:t>
            </w:r>
          </w:p>
        </w:tc>
        <w:tc>
          <w:tcPr>
            <w:tcW w:w="470" w:type="pct"/>
            <w:noWrap/>
            <w:vAlign w:val="center"/>
          </w:tcPr>
          <w:p w14:paraId="34C249A8"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-2.945</w:t>
            </w:r>
          </w:p>
        </w:tc>
        <w:tc>
          <w:tcPr>
            <w:tcW w:w="518" w:type="pct"/>
            <w:noWrap/>
            <w:vAlign w:val="center"/>
          </w:tcPr>
          <w:p w14:paraId="1C908E1F"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0.195</w:t>
            </w:r>
          </w:p>
        </w:tc>
        <w:tc>
          <w:tcPr>
            <w:tcW w:w="441" w:type="pct"/>
            <w:vAlign w:val="center"/>
          </w:tcPr>
          <w:p w14:paraId="70A8F7C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0.113</w:t>
            </w:r>
          </w:p>
        </w:tc>
        <w:tc>
          <w:tcPr>
            <w:tcW w:w="543" w:type="pct"/>
            <w:noWrap/>
            <w:vAlign w:val="center"/>
          </w:tcPr>
          <w:p w14:paraId="1D376AB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7204951C"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0.243</w:t>
            </w:r>
          </w:p>
        </w:tc>
        <w:tc>
          <w:tcPr>
            <w:tcW w:w="357" w:type="pct"/>
            <w:vAlign w:val="center"/>
          </w:tcPr>
          <w:p w14:paraId="34D955B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0.486</w:t>
            </w:r>
          </w:p>
        </w:tc>
      </w:tr>
      <w:tr w:rsidR="00736364" w14:paraId="62E5278C" w14:textId="77777777">
        <w:trPr>
          <w:trHeight w:val="397"/>
          <w:jc w:val="center"/>
        </w:trPr>
        <w:tc>
          <w:tcPr>
            <w:tcW w:w="264" w:type="pct"/>
            <w:noWrap/>
            <w:vAlign w:val="center"/>
          </w:tcPr>
          <w:p w14:paraId="3631759A"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7</w:t>
            </w:r>
          </w:p>
        </w:tc>
        <w:tc>
          <w:tcPr>
            <w:tcW w:w="545" w:type="pct"/>
            <w:noWrap/>
            <w:vAlign w:val="center"/>
          </w:tcPr>
          <w:p w14:paraId="2279668B"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298.8</w:t>
            </w:r>
          </w:p>
        </w:tc>
        <w:tc>
          <w:tcPr>
            <w:tcW w:w="421" w:type="pct"/>
            <w:noWrap/>
            <w:vAlign w:val="center"/>
          </w:tcPr>
          <w:p w14:paraId="265FB4EB"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0.3</w:t>
            </w:r>
          </w:p>
        </w:tc>
        <w:tc>
          <w:tcPr>
            <w:tcW w:w="545" w:type="pct"/>
            <w:noWrap/>
            <w:vAlign w:val="center"/>
          </w:tcPr>
          <w:p w14:paraId="40AC6DB8"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292</w:t>
            </w:r>
          </w:p>
        </w:tc>
        <w:tc>
          <w:tcPr>
            <w:tcW w:w="421" w:type="pct"/>
            <w:noWrap/>
            <w:vAlign w:val="center"/>
          </w:tcPr>
          <w:p w14:paraId="31F9F73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0.44</w:t>
            </w:r>
          </w:p>
        </w:tc>
        <w:tc>
          <w:tcPr>
            <w:tcW w:w="470" w:type="pct"/>
            <w:noWrap/>
            <w:vAlign w:val="center"/>
          </w:tcPr>
          <w:p w14:paraId="5D8E153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-2.276</w:t>
            </w:r>
          </w:p>
        </w:tc>
        <w:tc>
          <w:tcPr>
            <w:tcW w:w="518" w:type="pct"/>
            <w:noWrap/>
            <w:vAlign w:val="center"/>
          </w:tcPr>
          <w:p w14:paraId="2ED0616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0.192</w:t>
            </w:r>
          </w:p>
        </w:tc>
        <w:tc>
          <w:tcPr>
            <w:tcW w:w="441" w:type="pct"/>
            <w:vAlign w:val="center"/>
          </w:tcPr>
          <w:p w14:paraId="0B3498E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0.111</w:t>
            </w:r>
          </w:p>
        </w:tc>
        <w:tc>
          <w:tcPr>
            <w:tcW w:w="543" w:type="pct"/>
            <w:noWrap/>
            <w:vAlign w:val="center"/>
          </w:tcPr>
          <w:p w14:paraId="7BD9FD5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74D94B1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0.242</w:t>
            </w:r>
          </w:p>
        </w:tc>
        <w:tc>
          <w:tcPr>
            <w:tcW w:w="357" w:type="pct"/>
            <w:vAlign w:val="center"/>
          </w:tcPr>
          <w:p w14:paraId="4F21E89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0.484</w:t>
            </w:r>
          </w:p>
        </w:tc>
      </w:tr>
      <w:tr w:rsidR="00736364" w14:paraId="052FEAF6" w14:textId="77777777">
        <w:trPr>
          <w:trHeight w:val="397"/>
          <w:jc w:val="center"/>
        </w:trPr>
        <w:tc>
          <w:tcPr>
            <w:tcW w:w="264" w:type="pct"/>
            <w:noWrap/>
            <w:vAlign w:val="center"/>
          </w:tcPr>
          <w:p w14:paraId="0C2B0A4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8</w:t>
            </w:r>
          </w:p>
        </w:tc>
        <w:tc>
          <w:tcPr>
            <w:tcW w:w="545" w:type="pct"/>
            <w:noWrap/>
            <w:vAlign w:val="center"/>
          </w:tcPr>
          <w:p w14:paraId="6A359576"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298.8</w:t>
            </w:r>
          </w:p>
        </w:tc>
        <w:tc>
          <w:tcPr>
            <w:tcW w:w="421" w:type="pct"/>
            <w:noWrap/>
            <w:vAlign w:val="center"/>
          </w:tcPr>
          <w:p w14:paraId="24B3CA0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0.35</w:t>
            </w:r>
          </w:p>
        </w:tc>
        <w:tc>
          <w:tcPr>
            <w:tcW w:w="545" w:type="pct"/>
            <w:noWrap/>
            <w:vAlign w:val="center"/>
          </w:tcPr>
          <w:p w14:paraId="20593EB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294</w:t>
            </w:r>
          </w:p>
        </w:tc>
        <w:tc>
          <w:tcPr>
            <w:tcW w:w="421" w:type="pct"/>
            <w:noWrap/>
            <w:vAlign w:val="center"/>
          </w:tcPr>
          <w:p w14:paraId="1AC6B3D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0.48</w:t>
            </w:r>
          </w:p>
        </w:tc>
        <w:tc>
          <w:tcPr>
            <w:tcW w:w="470" w:type="pct"/>
            <w:noWrap/>
            <w:vAlign w:val="center"/>
          </w:tcPr>
          <w:p w14:paraId="53EEFB8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-1.606</w:t>
            </w:r>
          </w:p>
        </w:tc>
        <w:tc>
          <w:tcPr>
            <w:tcW w:w="518" w:type="pct"/>
            <w:noWrap/>
            <w:vAlign w:val="center"/>
          </w:tcPr>
          <w:p w14:paraId="1234468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0.189</w:t>
            </w:r>
          </w:p>
        </w:tc>
        <w:tc>
          <w:tcPr>
            <w:tcW w:w="441" w:type="pct"/>
            <w:vAlign w:val="center"/>
          </w:tcPr>
          <w:p w14:paraId="7A81A23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0.109</w:t>
            </w:r>
          </w:p>
        </w:tc>
        <w:tc>
          <w:tcPr>
            <w:tcW w:w="543" w:type="pct"/>
            <w:noWrap/>
            <w:vAlign w:val="center"/>
          </w:tcPr>
          <w:p w14:paraId="5A3A2D7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04F0161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0.241</w:t>
            </w:r>
          </w:p>
        </w:tc>
        <w:tc>
          <w:tcPr>
            <w:tcW w:w="357" w:type="pct"/>
            <w:vAlign w:val="center"/>
          </w:tcPr>
          <w:p w14:paraId="098D1A2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0.482</w:t>
            </w:r>
          </w:p>
        </w:tc>
      </w:tr>
      <w:tr w:rsidR="00736364" w14:paraId="05275C20" w14:textId="77777777">
        <w:trPr>
          <w:trHeight w:val="397"/>
          <w:jc w:val="center"/>
        </w:trPr>
        <w:tc>
          <w:tcPr>
            <w:tcW w:w="264" w:type="pct"/>
            <w:noWrap/>
            <w:vAlign w:val="center"/>
          </w:tcPr>
          <w:p w14:paraId="1A558EB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9</w:t>
            </w:r>
          </w:p>
        </w:tc>
        <w:tc>
          <w:tcPr>
            <w:tcW w:w="545" w:type="pct"/>
            <w:noWrap/>
            <w:vAlign w:val="center"/>
          </w:tcPr>
          <w:p w14:paraId="5F51214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298.8</w:t>
            </w:r>
          </w:p>
        </w:tc>
        <w:tc>
          <w:tcPr>
            <w:tcW w:w="421" w:type="pct"/>
            <w:noWrap/>
            <w:vAlign w:val="center"/>
          </w:tcPr>
          <w:p w14:paraId="4675907B"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w:t>
            </w:r>
          </w:p>
        </w:tc>
        <w:tc>
          <w:tcPr>
            <w:tcW w:w="545" w:type="pct"/>
            <w:noWrap/>
            <w:vAlign w:val="center"/>
          </w:tcPr>
          <w:p w14:paraId="27349EAB"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296</w:t>
            </w:r>
          </w:p>
        </w:tc>
        <w:tc>
          <w:tcPr>
            <w:tcW w:w="421" w:type="pct"/>
            <w:noWrap/>
            <w:vAlign w:val="center"/>
          </w:tcPr>
          <w:p w14:paraId="28B7D3C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0.52</w:t>
            </w:r>
          </w:p>
        </w:tc>
        <w:tc>
          <w:tcPr>
            <w:tcW w:w="470" w:type="pct"/>
            <w:noWrap/>
            <w:vAlign w:val="center"/>
          </w:tcPr>
          <w:p w14:paraId="2F43271F"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-0.937</w:t>
            </w:r>
          </w:p>
        </w:tc>
        <w:tc>
          <w:tcPr>
            <w:tcW w:w="518" w:type="pct"/>
            <w:noWrap/>
            <w:vAlign w:val="center"/>
          </w:tcPr>
          <w:p w14:paraId="3E4096D8"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0.186</w:t>
            </w:r>
          </w:p>
        </w:tc>
        <w:tc>
          <w:tcPr>
            <w:tcW w:w="441" w:type="pct"/>
            <w:vAlign w:val="center"/>
          </w:tcPr>
          <w:p w14:paraId="4EE7BA5A"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0.107</w:t>
            </w:r>
          </w:p>
        </w:tc>
        <w:tc>
          <w:tcPr>
            <w:tcW w:w="543" w:type="pct"/>
            <w:noWrap/>
            <w:vAlign w:val="center"/>
          </w:tcPr>
          <w:p w14:paraId="2AE4FF6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2E265A0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0.24</w:t>
            </w:r>
          </w:p>
        </w:tc>
        <w:tc>
          <w:tcPr>
            <w:tcW w:w="357" w:type="pct"/>
            <w:vAlign w:val="center"/>
          </w:tcPr>
          <w:p w14:paraId="10576E1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0.48</w:t>
            </w:r>
          </w:p>
        </w:tc>
      </w:tr>
      <w:tr w:rsidR="00736364" w14:paraId="6D2C9DBD" w14:textId="77777777">
        <w:trPr>
          <w:trHeight w:val="397"/>
          <w:jc w:val="center"/>
        </w:trPr>
        <w:tc>
          <w:tcPr>
            <w:tcW w:w="264" w:type="pct"/>
            <w:noWrap/>
            <w:vAlign w:val="center"/>
          </w:tcPr>
          <w:p w14:paraId="5205DD1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10</w:t>
            </w:r>
          </w:p>
        </w:tc>
        <w:tc>
          <w:tcPr>
            <w:tcW w:w="545" w:type="pct"/>
            <w:noWrap/>
            <w:vAlign w:val="center"/>
          </w:tcPr>
          <w:p w14:paraId="45FF8E4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298.8</w:t>
            </w:r>
          </w:p>
        </w:tc>
        <w:tc>
          <w:tcPr>
            <w:tcW w:w="421" w:type="pct"/>
            <w:noWrap/>
            <w:vAlign w:val="center"/>
          </w:tcPr>
          <w:p w14:paraId="7802FCBB"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0.45</w:t>
            </w:r>
          </w:p>
        </w:tc>
        <w:tc>
          <w:tcPr>
            <w:tcW w:w="545" w:type="pct"/>
            <w:noWrap/>
            <w:vAlign w:val="center"/>
          </w:tcPr>
          <w:p w14:paraId="25A68D3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299.5</w:t>
            </w:r>
          </w:p>
        </w:tc>
        <w:tc>
          <w:tcPr>
            <w:tcW w:w="421" w:type="pct"/>
            <w:noWrap/>
            <w:vAlign w:val="center"/>
          </w:tcPr>
          <w:p w14:paraId="0183630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0.57</w:t>
            </w:r>
          </w:p>
        </w:tc>
        <w:tc>
          <w:tcPr>
            <w:tcW w:w="470" w:type="pct"/>
            <w:noWrap/>
            <w:vAlign w:val="center"/>
          </w:tcPr>
          <w:p w14:paraId="2879B47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0.234</w:t>
            </w:r>
          </w:p>
        </w:tc>
        <w:tc>
          <w:tcPr>
            <w:tcW w:w="518" w:type="pct"/>
            <w:noWrap/>
            <w:vAlign w:val="center"/>
          </w:tcPr>
          <w:p w14:paraId="600C2ACB"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0.183</w:t>
            </w:r>
          </w:p>
        </w:tc>
        <w:tc>
          <w:tcPr>
            <w:tcW w:w="441" w:type="pct"/>
            <w:vAlign w:val="center"/>
          </w:tcPr>
          <w:p w14:paraId="4DD2879F"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0.106</w:t>
            </w:r>
          </w:p>
        </w:tc>
        <w:tc>
          <w:tcPr>
            <w:tcW w:w="543" w:type="pct"/>
            <w:noWrap/>
            <w:vAlign w:val="center"/>
          </w:tcPr>
          <w:p w14:paraId="20A9C71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2C4684A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0.239</w:t>
            </w:r>
          </w:p>
        </w:tc>
        <w:tc>
          <w:tcPr>
            <w:tcW w:w="357" w:type="pct"/>
            <w:vAlign w:val="center"/>
          </w:tcPr>
          <w:p w14:paraId="285C04B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0.478</w:t>
            </w:r>
          </w:p>
        </w:tc>
      </w:tr>
      <w:tr w:rsidR="00736364" w14:paraId="40EA48A6" w14:textId="77777777">
        <w:trPr>
          <w:trHeight w:val="397"/>
          <w:jc w:val="center"/>
        </w:trPr>
        <w:tc>
          <w:tcPr>
            <w:tcW w:w="264" w:type="pct"/>
            <w:noWrap/>
            <w:vAlign w:val="center"/>
          </w:tcPr>
          <w:p w14:paraId="63AC58A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11</w:t>
            </w:r>
          </w:p>
        </w:tc>
        <w:tc>
          <w:tcPr>
            <w:tcW w:w="545" w:type="pct"/>
            <w:noWrap/>
            <w:vAlign w:val="center"/>
          </w:tcPr>
          <w:p w14:paraId="65D1648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360</w:t>
            </w:r>
          </w:p>
        </w:tc>
        <w:tc>
          <w:tcPr>
            <w:tcW w:w="421" w:type="pct"/>
            <w:noWrap/>
            <w:vAlign w:val="center"/>
          </w:tcPr>
          <w:p w14:paraId="2D0A0D1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0.25</w:t>
            </w:r>
          </w:p>
        </w:tc>
        <w:tc>
          <w:tcPr>
            <w:tcW w:w="545" w:type="pct"/>
            <w:noWrap/>
            <w:vAlign w:val="center"/>
          </w:tcPr>
          <w:p w14:paraId="75A5363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350</w:t>
            </w:r>
          </w:p>
        </w:tc>
        <w:tc>
          <w:tcPr>
            <w:tcW w:w="421" w:type="pct"/>
            <w:noWrap/>
            <w:vAlign w:val="center"/>
          </w:tcPr>
          <w:p w14:paraId="5E1D0C4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0.41</w:t>
            </w:r>
          </w:p>
        </w:tc>
        <w:tc>
          <w:tcPr>
            <w:tcW w:w="470" w:type="pct"/>
            <w:noWrap/>
            <w:vAlign w:val="center"/>
          </w:tcPr>
          <w:p w14:paraId="1B6C0FA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-2.778</w:t>
            </w:r>
          </w:p>
        </w:tc>
        <w:tc>
          <w:tcPr>
            <w:tcW w:w="518" w:type="pct"/>
            <w:noWrap/>
            <w:vAlign w:val="center"/>
          </w:tcPr>
          <w:p w14:paraId="1BA04A3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0.18</w:t>
            </w:r>
          </w:p>
        </w:tc>
        <w:tc>
          <w:tcPr>
            <w:tcW w:w="441" w:type="pct"/>
            <w:vAlign w:val="center"/>
          </w:tcPr>
          <w:p w14:paraId="6F4ADDD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0.104</w:t>
            </w:r>
          </w:p>
        </w:tc>
        <w:tc>
          <w:tcPr>
            <w:tcW w:w="543" w:type="pct"/>
            <w:noWrap/>
            <w:vAlign w:val="center"/>
          </w:tcPr>
          <w:p w14:paraId="262D691C"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37260F25"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0.239</w:t>
            </w:r>
          </w:p>
        </w:tc>
        <w:tc>
          <w:tcPr>
            <w:tcW w:w="357" w:type="pct"/>
            <w:vAlign w:val="center"/>
          </w:tcPr>
          <w:p w14:paraId="4A1FCC3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0.478</w:t>
            </w:r>
          </w:p>
        </w:tc>
      </w:tr>
      <w:tr w:rsidR="00736364" w14:paraId="3F2C0D2E" w14:textId="77777777">
        <w:trPr>
          <w:trHeight w:val="397"/>
          <w:jc w:val="center"/>
        </w:trPr>
        <w:tc>
          <w:tcPr>
            <w:tcW w:w="264" w:type="pct"/>
            <w:noWrap/>
            <w:vAlign w:val="center"/>
          </w:tcPr>
          <w:p w14:paraId="76F1ED0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12</w:t>
            </w:r>
          </w:p>
        </w:tc>
        <w:tc>
          <w:tcPr>
            <w:tcW w:w="545" w:type="pct"/>
            <w:noWrap/>
            <w:vAlign w:val="center"/>
          </w:tcPr>
          <w:p w14:paraId="3A1E445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360</w:t>
            </w:r>
          </w:p>
        </w:tc>
        <w:tc>
          <w:tcPr>
            <w:tcW w:w="421" w:type="pct"/>
            <w:noWrap/>
            <w:vAlign w:val="center"/>
          </w:tcPr>
          <w:p w14:paraId="36316726"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0.3</w:t>
            </w:r>
          </w:p>
        </w:tc>
        <w:tc>
          <w:tcPr>
            <w:tcW w:w="545" w:type="pct"/>
            <w:noWrap/>
            <w:vAlign w:val="center"/>
          </w:tcPr>
          <w:p w14:paraId="204EDB9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352</w:t>
            </w:r>
          </w:p>
        </w:tc>
        <w:tc>
          <w:tcPr>
            <w:tcW w:w="421" w:type="pct"/>
            <w:noWrap/>
            <w:vAlign w:val="center"/>
          </w:tcPr>
          <w:p w14:paraId="0C4B384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0.46</w:t>
            </w:r>
          </w:p>
        </w:tc>
        <w:tc>
          <w:tcPr>
            <w:tcW w:w="470" w:type="pct"/>
            <w:noWrap/>
            <w:vAlign w:val="center"/>
          </w:tcPr>
          <w:p w14:paraId="3CBBB2E5"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-2.222</w:t>
            </w:r>
          </w:p>
        </w:tc>
        <w:tc>
          <w:tcPr>
            <w:tcW w:w="518" w:type="pct"/>
            <w:noWrap/>
            <w:vAlign w:val="center"/>
          </w:tcPr>
          <w:p w14:paraId="07CADBA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0.177</w:t>
            </w:r>
          </w:p>
        </w:tc>
        <w:tc>
          <w:tcPr>
            <w:tcW w:w="441" w:type="pct"/>
            <w:vAlign w:val="center"/>
          </w:tcPr>
          <w:p w14:paraId="0C585A3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0.102</w:t>
            </w:r>
          </w:p>
        </w:tc>
        <w:tc>
          <w:tcPr>
            <w:tcW w:w="543" w:type="pct"/>
            <w:noWrap/>
            <w:vAlign w:val="center"/>
          </w:tcPr>
          <w:p w14:paraId="34891E8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0B65369A"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0.238</w:t>
            </w:r>
          </w:p>
        </w:tc>
        <w:tc>
          <w:tcPr>
            <w:tcW w:w="357" w:type="pct"/>
            <w:vAlign w:val="center"/>
          </w:tcPr>
          <w:p w14:paraId="44EC7AB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0.476</w:t>
            </w:r>
          </w:p>
        </w:tc>
      </w:tr>
      <w:tr w:rsidR="00736364" w14:paraId="4A25635C" w14:textId="77777777">
        <w:trPr>
          <w:trHeight w:val="397"/>
          <w:jc w:val="center"/>
        </w:trPr>
        <w:tc>
          <w:tcPr>
            <w:tcW w:w="264" w:type="pct"/>
            <w:noWrap/>
            <w:vAlign w:val="center"/>
          </w:tcPr>
          <w:p w14:paraId="1802639F"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13</w:t>
            </w:r>
          </w:p>
        </w:tc>
        <w:tc>
          <w:tcPr>
            <w:tcW w:w="545" w:type="pct"/>
            <w:noWrap/>
            <w:vAlign w:val="center"/>
          </w:tcPr>
          <w:p w14:paraId="2EB4904C"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360</w:t>
            </w:r>
          </w:p>
        </w:tc>
        <w:tc>
          <w:tcPr>
            <w:tcW w:w="421" w:type="pct"/>
            <w:noWrap/>
            <w:vAlign w:val="center"/>
          </w:tcPr>
          <w:p w14:paraId="60107CAA"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0.35</w:t>
            </w:r>
          </w:p>
        </w:tc>
        <w:tc>
          <w:tcPr>
            <w:tcW w:w="545" w:type="pct"/>
            <w:noWrap/>
            <w:vAlign w:val="center"/>
          </w:tcPr>
          <w:p w14:paraId="738B636A"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354</w:t>
            </w:r>
          </w:p>
        </w:tc>
        <w:tc>
          <w:tcPr>
            <w:tcW w:w="421" w:type="pct"/>
            <w:noWrap/>
            <w:vAlign w:val="center"/>
          </w:tcPr>
          <w:p w14:paraId="4571DBA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0.5</w:t>
            </w:r>
          </w:p>
        </w:tc>
        <w:tc>
          <w:tcPr>
            <w:tcW w:w="470" w:type="pct"/>
            <w:noWrap/>
            <w:vAlign w:val="center"/>
          </w:tcPr>
          <w:p w14:paraId="3C04A98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-1.667</w:t>
            </w:r>
          </w:p>
        </w:tc>
        <w:tc>
          <w:tcPr>
            <w:tcW w:w="518" w:type="pct"/>
            <w:noWrap/>
            <w:vAlign w:val="center"/>
          </w:tcPr>
          <w:p w14:paraId="19E77BC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0.174</w:t>
            </w:r>
          </w:p>
        </w:tc>
        <w:tc>
          <w:tcPr>
            <w:tcW w:w="441" w:type="pct"/>
            <w:vAlign w:val="center"/>
          </w:tcPr>
          <w:p w14:paraId="60853B5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w:t>
            </w:r>
          </w:p>
        </w:tc>
        <w:tc>
          <w:tcPr>
            <w:tcW w:w="543" w:type="pct"/>
            <w:noWrap/>
            <w:vAlign w:val="center"/>
          </w:tcPr>
          <w:p w14:paraId="7241761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545BCD6F"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0.237</w:t>
            </w:r>
          </w:p>
        </w:tc>
        <w:tc>
          <w:tcPr>
            <w:tcW w:w="357" w:type="pct"/>
            <w:vAlign w:val="center"/>
          </w:tcPr>
          <w:p w14:paraId="60E4F20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0.474</w:t>
            </w:r>
          </w:p>
        </w:tc>
      </w:tr>
      <w:tr w:rsidR="00736364" w14:paraId="5E2D109F" w14:textId="77777777">
        <w:trPr>
          <w:trHeight w:val="397"/>
          <w:jc w:val="center"/>
        </w:trPr>
        <w:tc>
          <w:tcPr>
            <w:tcW w:w="264" w:type="pct"/>
            <w:noWrap/>
            <w:vAlign w:val="center"/>
          </w:tcPr>
          <w:p w14:paraId="1761AD7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14</w:t>
            </w:r>
          </w:p>
        </w:tc>
        <w:tc>
          <w:tcPr>
            <w:tcW w:w="545" w:type="pct"/>
            <w:noWrap/>
            <w:vAlign w:val="center"/>
          </w:tcPr>
          <w:p w14:paraId="1947ACE8"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360</w:t>
            </w:r>
          </w:p>
        </w:tc>
        <w:tc>
          <w:tcPr>
            <w:tcW w:w="421" w:type="pct"/>
            <w:noWrap/>
            <w:vAlign w:val="center"/>
          </w:tcPr>
          <w:p w14:paraId="6DC1067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w:t>
            </w:r>
          </w:p>
        </w:tc>
        <w:tc>
          <w:tcPr>
            <w:tcW w:w="545" w:type="pct"/>
            <w:noWrap/>
            <w:vAlign w:val="center"/>
          </w:tcPr>
          <w:p w14:paraId="2122CAD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356</w:t>
            </w:r>
          </w:p>
        </w:tc>
        <w:tc>
          <w:tcPr>
            <w:tcW w:w="421" w:type="pct"/>
            <w:noWrap/>
            <w:vAlign w:val="center"/>
          </w:tcPr>
          <w:p w14:paraId="4ECB92DC"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0.54</w:t>
            </w:r>
          </w:p>
        </w:tc>
        <w:tc>
          <w:tcPr>
            <w:tcW w:w="470" w:type="pct"/>
            <w:noWrap/>
            <w:vAlign w:val="center"/>
          </w:tcPr>
          <w:p w14:paraId="72CDE11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-1.111</w:t>
            </w:r>
          </w:p>
        </w:tc>
        <w:tc>
          <w:tcPr>
            <w:tcW w:w="518" w:type="pct"/>
            <w:noWrap/>
            <w:vAlign w:val="center"/>
          </w:tcPr>
          <w:p w14:paraId="5F40B05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0.171</w:t>
            </w:r>
          </w:p>
        </w:tc>
        <w:tc>
          <w:tcPr>
            <w:tcW w:w="441" w:type="pct"/>
            <w:vAlign w:val="center"/>
          </w:tcPr>
          <w:p w14:paraId="4FB96E4A"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0.099</w:t>
            </w:r>
          </w:p>
        </w:tc>
        <w:tc>
          <w:tcPr>
            <w:tcW w:w="543" w:type="pct"/>
            <w:noWrap/>
            <w:vAlign w:val="center"/>
          </w:tcPr>
          <w:p w14:paraId="17C8FCA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149252F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0.236</w:t>
            </w:r>
          </w:p>
        </w:tc>
        <w:tc>
          <w:tcPr>
            <w:tcW w:w="357" w:type="pct"/>
            <w:vAlign w:val="center"/>
          </w:tcPr>
          <w:p w14:paraId="4C867B1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0.472</w:t>
            </w:r>
          </w:p>
        </w:tc>
      </w:tr>
      <w:tr w:rsidR="00736364" w14:paraId="0F1F8B68" w14:textId="77777777">
        <w:trPr>
          <w:trHeight w:val="397"/>
          <w:jc w:val="center"/>
        </w:trPr>
        <w:tc>
          <w:tcPr>
            <w:tcW w:w="264" w:type="pct"/>
            <w:noWrap/>
            <w:vAlign w:val="center"/>
          </w:tcPr>
          <w:p w14:paraId="01E399DA"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15</w:t>
            </w:r>
          </w:p>
        </w:tc>
        <w:tc>
          <w:tcPr>
            <w:tcW w:w="545" w:type="pct"/>
            <w:noWrap/>
            <w:vAlign w:val="center"/>
          </w:tcPr>
          <w:p w14:paraId="1391FDD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360</w:t>
            </w:r>
          </w:p>
        </w:tc>
        <w:tc>
          <w:tcPr>
            <w:tcW w:w="421" w:type="pct"/>
            <w:noWrap/>
            <w:vAlign w:val="center"/>
          </w:tcPr>
          <w:p w14:paraId="62C4CD9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0.45</w:t>
            </w:r>
          </w:p>
        </w:tc>
        <w:tc>
          <w:tcPr>
            <w:tcW w:w="545" w:type="pct"/>
            <w:noWrap/>
            <w:vAlign w:val="center"/>
          </w:tcPr>
          <w:p w14:paraId="330F330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358</w:t>
            </w:r>
          </w:p>
        </w:tc>
        <w:tc>
          <w:tcPr>
            <w:tcW w:w="421" w:type="pct"/>
            <w:noWrap/>
            <w:vAlign w:val="center"/>
          </w:tcPr>
          <w:p w14:paraId="692671D5"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0.59</w:t>
            </w:r>
          </w:p>
        </w:tc>
        <w:tc>
          <w:tcPr>
            <w:tcW w:w="470" w:type="pct"/>
            <w:noWrap/>
            <w:vAlign w:val="center"/>
          </w:tcPr>
          <w:p w14:paraId="02E9D8B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-0.556</w:t>
            </w:r>
          </w:p>
        </w:tc>
        <w:tc>
          <w:tcPr>
            <w:tcW w:w="518" w:type="pct"/>
            <w:noWrap/>
            <w:vAlign w:val="center"/>
          </w:tcPr>
          <w:p w14:paraId="602C94C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0.168</w:t>
            </w:r>
          </w:p>
        </w:tc>
        <w:tc>
          <w:tcPr>
            <w:tcW w:w="441" w:type="pct"/>
            <w:vAlign w:val="center"/>
          </w:tcPr>
          <w:p w14:paraId="2953EF56"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0.097</w:t>
            </w:r>
          </w:p>
        </w:tc>
        <w:tc>
          <w:tcPr>
            <w:tcW w:w="543" w:type="pct"/>
            <w:noWrap/>
            <w:vAlign w:val="center"/>
          </w:tcPr>
          <w:p w14:paraId="14116F5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7BE91FD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0.236</w:t>
            </w:r>
          </w:p>
        </w:tc>
        <w:tc>
          <w:tcPr>
            <w:tcW w:w="357" w:type="pct"/>
            <w:vAlign w:val="center"/>
          </w:tcPr>
          <w:p w14:paraId="39766C25"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0.472</w:t>
            </w:r>
          </w:p>
        </w:tc>
      </w:tr>
      <w:tr w:rsidR="00736364" w14:paraId="488D50F6" w14:textId="77777777">
        <w:trPr>
          <w:trHeight w:val="397"/>
          <w:jc w:val="center"/>
        </w:trPr>
        <w:tc>
          <w:tcPr>
            <w:tcW w:w="264" w:type="pct"/>
            <w:noWrap/>
            <w:vAlign w:val="center"/>
          </w:tcPr>
          <w:p w14:paraId="4833BE9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16</w:t>
            </w:r>
          </w:p>
        </w:tc>
        <w:tc>
          <w:tcPr>
            <w:tcW w:w="545" w:type="pct"/>
            <w:noWrap/>
            <w:vAlign w:val="center"/>
          </w:tcPr>
          <w:p w14:paraId="04238E56"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442.8</w:t>
            </w:r>
          </w:p>
        </w:tc>
        <w:tc>
          <w:tcPr>
            <w:tcW w:w="421" w:type="pct"/>
            <w:noWrap/>
            <w:vAlign w:val="center"/>
          </w:tcPr>
          <w:p w14:paraId="631826CC"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0.25</w:t>
            </w:r>
          </w:p>
        </w:tc>
        <w:tc>
          <w:tcPr>
            <w:tcW w:w="545" w:type="pct"/>
            <w:noWrap/>
            <w:vAlign w:val="center"/>
          </w:tcPr>
          <w:p w14:paraId="30954ABC"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430</w:t>
            </w:r>
          </w:p>
        </w:tc>
        <w:tc>
          <w:tcPr>
            <w:tcW w:w="421" w:type="pct"/>
            <w:noWrap/>
            <w:vAlign w:val="center"/>
          </w:tcPr>
          <w:p w14:paraId="6A60D3FA"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0.43</w:t>
            </w:r>
          </w:p>
        </w:tc>
        <w:tc>
          <w:tcPr>
            <w:tcW w:w="470" w:type="pct"/>
            <w:noWrap/>
            <w:vAlign w:val="center"/>
          </w:tcPr>
          <w:p w14:paraId="1FB11B2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-2.891</w:t>
            </w:r>
          </w:p>
        </w:tc>
        <w:tc>
          <w:tcPr>
            <w:tcW w:w="518" w:type="pct"/>
            <w:noWrap/>
            <w:vAlign w:val="center"/>
          </w:tcPr>
          <w:p w14:paraId="686C62C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0.165</w:t>
            </w:r>
          </w:p>
        </w:tc>
        <w:tc>
          <w:tcPr>
            <w:tcW w:w="441" w:type="pct"/>
            <w:vAlign w:val="center"/>
          </w:tcPr>
          <w:p w14:paraId="2115D5B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0.095</w:t>
            </w:r>
          </w:p>
        </w:tc>
        <w:tc>
          <w:tcPr>
            <w:tcW w:w="543" w:type="pct"/>
            <w:noWrap/>
            <w:vAlign w:val="center"/>
          </w:tcPr>
          <w:p w14:paraId="5DB59A0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1AE2439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0.235</w:t>
            </w:r>
          </w:p>
        </w:tc>
        <w:tc>
          <w:tcPr>
            <w:tcW w:w="357" w:type="pct"/>
            <w:vAlign w:val="center"/>
          </w:tcPr>
          <w:p w14:paraId="75473A1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0.47</w:t>
            </w:r>
          </w:p>
        </w:tc>
      </w:tr>
      <w:tr w:rsidR="00736364" w14:paraId="63ACCD58" w14:textId="77777777">
        <w:trPr>
          <w:trHeight w:val="397"/>
          <w:jc w:val="center"/>
        </w:trPr>
        <w:tc>
          <w:tcPr>
            <w:tcW w:w="264" w:type="pct"/>
            <w:noWrap/>
            <w:vAlign w:val="center"/>
          </w:tcPr>
          <w:p w14:paraId="7067D2E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17</w:t>
            </w:r>
          </w:p>
        </w:tc>
        <w:tc>
          <w:tcPr>
            <w:tcW w:w="545" w:type="pct"/>
            <w:noWrap/>
            <w:vAlign w:val="center"/>
          </w:tcPr>
          <w:p w14:paraId="5A1279C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442.8</w:t>
            </w:r>
          </w:p>
        </w:tc>
        <w:tc>
          <w:tcPr>
            <w:tcW w:w="421" w:type="pct"/>
            <w:noWrap/>
            <w:vAlign w:val="center"/>
          </w:tcPr>
          <w:p w14:paraId="11D59D95"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0.3</w:t>
            </w:r>
          </w:p>
        </w:tc>
        <w:tc>
          <w:tcPr>
            <w:tcW w:w="545" w:type="pct"/>
            <w:noWrap/>
            <w:vAlign w:val="center"/>
          </w:tcPr>
          <w:p w14:paraId="4B0B270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432</w:t>
            </w:r>
          </w:p>
        </w:tc>
        <w:tc>
          <w:tcPr>
            <w:tcW w:w="421" w:type="pct"/>
            <w:noWrap/>
            <w:vAlign w:val="center"/>
          </w:tcPr>
          <w:p w14:paraId="05E4555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0.48</w:t>
            </w:r>
          </w:p>
        </w:tc>
        <w:tc>
          <w:tcPr>
            <w:tcW w:w="470" w:type="pct"/>
            <w:noWrap/>
            <w:vAlign w:val="center"/>
          </w:tcPr>
          <w:p w14:paraId="23A9B2E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-2.439</w:t>
            </w:r>
          </w:p>
        </w:tc>
        <w:tc>
          <w:tcPr>
            <w:tcW w:w="518" w:type="pct"/>
            <w:noWrap/>
            <w:vAlign w:val="center"/>
          </w:tcPr>
          <w:p w14:paraId="4040534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0.162</w:t>
            </w:r>
          </w:p>
        </w:tc>
        <w:tc>
          <w:tcPr>
            <w:tcW w:w="441" w:type="pct"/>
            <w:vAlign w:val="center"/>
          </w:tcPr>
          <w:p w14:paraId="7EC6C59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0.094</w:t>
            </w:r>
          </w:p>
        </w:tc>
        <w:tc>
          <w:tcPr>
            <w:tcW w:w="543" w:type="pct"/>
            <w:noWrap/>
            <w:vAlign w:val="center"/>
          </w:tcPr>
          <w:p w14:paraId="2A964D8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632905A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0.234</w:t>
            </w:r>
          </w:p>
        </w:tc>
        <w:tc>
          <w:tcPr>
            <w:tcW w:w="357" w:type="pct"/>
            <w:vAlign w:val="center"/>
          </w:tcPr>
          <w:p w14:paraId="37CA370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0.468</w:t>
            </w:r>
          </w:p>
        </w:tc>
      </w:tr>
      <w:tr w:rsidR="00736364" w14:paraId="0AA8EEEB" w14:textId="77777777">
        <w:trPr>
          <w:trHeight w:val="397"/>
          <w:jc w:val="center"/>
        </w:trPr>
        <w:tc>
          <w:tcPr>
            <w:tcW w:w="264" w:type="pct"/>
            <w:noWrap/>
            <w:vAlign w:val="center"/>
          </w:tcPr>
          <w:p w14:paraId="774E9AB5"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18</w:t>
            </w:r>
          </w:p>
        </w:tc>
        <w:tc>
          <w:tcPr>
            <w:tcW w:w="545" w:type="pct"/>
            <w:noWrap/>
            <w:vAlign w:val="center"/>
          </w:tcPr>
          <w:p w14:paraId="1D92079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442.8</w:t>
            </w:r>
          </w:p>
        </w:tc>
        <w:tc>
          <w:tcPr>
            <w:tcW w:w="421" w:type="pct"/>
            <w:noWrap/>
            <w:vAlign w:val="center"/>
          </w:tcPr>
          <w:p w14:paraId="063B079A"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0.35</w:t>
            </w:r>
          </w:p>
        </w:tc>
        <w:tc>
          <w:tcPr>
            <w:tcW w:w="545" w:type="pct"/>
            <w:noWrap/>
            <w:vAlign w:val="center"/>
          </w:tcPr>
          <w:p w14:paraId="219F523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434</w:t>
            </w:r>
          </w:p>
        </w:tc>
        <w:tc>
          <w:tcPr>
            <w:tcW w:w="421" w:type="pct"/>
            <w:noWrap/>
            <w:vAlign w:val="center"/>
          </w:tcPr>
          <w:p w14:paraId="78212B4B"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0.52</w:t>
            </w:r>
          </w:p>
        </w:tc>
        <w:tc>
          <w:tcPr>
            <w:tcW w:w="470" w:type="pct"/>
            <w:noWrap/>
            <w:vAlign w:val="center"/>
          </w:tcPr>
          <w:p w14:paraId="2B86C20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-1.987</w:t>
            </w:r>
          </w:p>
        </w:tc>
        <w:tc>
          <w:tcPr>
            <w:tcW w:w="518" w:type="pct"/>
            <w:noWrap/>
            <w:vAlign w:val="center"/>
          </w:tcPr>
          <w:p w14:paraId="6BCD474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0.159</w:t>
            </w:r>
          </w:p>
        </w:tc>
        <w:tc>
          <w:tcPr>
            <w:tcW w:w="441" w:type="pct"/>
            <w:vAlign w:val="center"/>
          </w:tcPr>
          <w:p w14:paraId="3D33468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0.092</w:t>
            </w:r>
          </w:p>
        </w:tc>
        <w:tc>
          <w:tcPr>
            <w:tcW w:w="543" w:type="pct"/>
            <w:noWrap/>
            <w:vAlign w:val="center"/>
          </w:tcPr>
          <w:p w14:paraId="73249E3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5ED5F47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0.234</w:t>
            </w:r>
          </w:p>
        </w:tc>
        <w:tc>
          <w:tcPr>
            <w:tcW w:w="357" w:type="pct"/>
            <w:vAlign w:val="center"/>
          </w:tcPr>
          <w:p w14:paraId="5110C02A"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0.468</w:t>
            </w:r>
          </w:p>
        </w:tc>
      </w:tr>
      <w:tr w:rsidR="00736364" w14:paraId="53FFE3D2" w14:textId="77777777">
        <w:trPr>
          <w:trHeight w:val="397"/>
          <w:jc w:val="center"/>
        </w:trPr>
        <w:tc>
          <w:tcPr>
            <w:tcW w:w="264" w:type="pct"/>
            <w:noWrap/>
            <w:vAlign w:val="center"/>
          </w:tcPr>
          <w:p w14:paraId="0DE250D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19</w:t>
            </w:r>
          </w:p>
        </w:tc>
        <w:tc>
          <w:tcPr>
            <w:tcW w:w="545" w:type="pct"/>
            <w:noWrap/>
            <w:vAlign w:val="center"/>
          </w:tcPr>
          <w:p w14:paraId="3E43122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442.8</w:t>
            </w:r>
          </w:p>
        </w:tc>
        <w:tc>
          <w:tcPr>
            <w:tcW w:w="421" w:type="pct"/>
            <w:noWrap/>
            <w:vAlign w:val="center"/>
          </w:tcPr>
          <w:p w14:paraId="2E1D47A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w:t>
            </w:r>
          </w:p>
        </w:tc>
        <w:tc>
          <w:tcPr>
            <w:tcW w:w="545" w:type="pct"/>
            <w:noWrap/>
            <w:vAlign w:val="center"/>
          </w:tcPr>
          <w:p w14:paraId="34529C7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436</w:t>
            </w:r>
          </w:p>
        </w:tc>
        <w:tc>
          <w:tcPr>
            <w:tcW w:w="421" w:type="pct"/>
            <w:noWrap/>
            <w:vAlign w:val="center"/>
          </w:tcPr>
          <w:p w14:paraId="6048A5E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0.57</w:t>
            </w:r>
          </w:p>
        </w:tc>
        <w:tc>
          <w:tcPr>
            <w:tcW w:w="470" w:type="pct"/>
            <w:noWrap/>
            <w:vAlign w:val="center"/>
          </w:tcPr>
          <w:p w14:paraId="5E110BEB"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-1.536</w:t>
            </w:r>
          </w:p>
        </w:tc>
        <w:tc>
          <w:tcPr>
            <w:tcW w:w="518" w:type="pct"/>
            <w:noWrap/>
            <w:vAlign w:val="center"/>
          </w:tcPr>
          <w:p w14:paraId="4F032C6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0.156</w:t>
            </w:r>
          </w:p>
        </w:tc>
        <w:tc>
          <w:tcPr>
            <w:tcW w:w="441" w:type="pct"/>
            <w:vAlign w:val="center"/>
          </w:tcPr>
          <w:p w14:paraId="47CA88AA"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0.09</w:t>
            </w:r>
          </w:p>
        </w:tc>
        <w:tc>
          <w:tcPr>
            <w:tcW w:w="543" w:type="pct"/>
            <w:noWrap/>
            <w:vAlign w:val="center"/>
          </w:tcPr>
          <w:p w14:paraId="3FE9AC2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027E88E6"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0.233</w:t>
            </w:r>
          </w:p>
        </w:tc>
        <w:tc>
          <w:tcPr>
            <w:tcW w:w="357" w:type="pct"/>
            <w:vAlign w:val="center"/>
          </w:tcPr>
          <w:p w14:paraId="4B56978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0.466</w:t>
            </w:r>
          </w:p>
        </w:tc>
      </w:tr>
      <w:tr w:rsidR="00736364" w14:paraId="2499D28F" w14:textId="77777777">
        <w:trPr>
          <w:trHeight w:val="397"/>
          <w:jc w:val="center"/>
        </w:trPr>
        <w:tc>
          <w:tcPr>
            <w:tcW w:w="264" w:type="pct"/>
            <w:noWrap/>
            <w:vAlign w:val="center"/>
          </w:tcPr>
          <w:p w14:paraId="1AD3CE9A"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20</w:t>
            </w:r>
          </w:p>
        </w:tc>
        <w:tc>
          <w:tcPr>
            <w:tcW w:w="545" w:type="pct"/>
            <w:noWrap/>
            <w:vAlign w:val="center"/>
          </w:tcPr>
          <w:p w14:paraId="4AA99F38"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442.8</w:t>
            </w:r>
          </w:p>
        </w:tc>
        <w:tc>
          <w:tcPr>
            <w:tcW w:w="421" w:type="pct"/>
            <w:noWrap/>
            <w:vAlign w:val="center"/>
          </w:tcPr>
          <w:p w14:paraId="684E06C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0.45</w:t>
            </w:r>
          </w:p>
        </w:tc>
        <w:tc>
          <w:tcPr>
            <w:tcW w:w="545" w:type="pct"/>
            <w:noWrap/>
            <w:vAlign w:val="center"/>
          </w:tcPr>
          <w:p w14:paraId="1467D00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438</w:t>
            </w:r>
          </w:p>
        </w:tc>
        <w:tc>
          <w:tcPr>
            <w:tcW w:w="421" w:type="pct"/>
            <w:noWrap/>
            <w:vAlign w:val="center"/>
          </w:tcPr>
          <w:p w14:paraId="6DA5339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0.61</w:t>
            </w:r>
          </w:p>
        </w:tc>
        <w:tc>
          <w:tcPr>
            <w:tcW w:w="470" w:type="pct"/>
            <w:noWrap/>
            <w:vAlign w:val="center"/>
          </w:tcPr>
          <w:p w14:paraId="75B878B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-1.084</w:t>
            </w:r>
          </w:p>
        </w:tc>
        <w:tc>
          <w:tcPr>
            <w:tcW w:w="518" w:type="pct"/>
            <w:noWrap/>
            <w:vAlign w:val="center"/>
          </w:tcPr>
          <w:p w14:paraId="40FC47D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0.153</w:t>
            </w:r>
          </w:p>
        </w:tc>
        <w:tc>
          <w:tcPr>
            <w:tcW w:w="441" w:type="pct"/>
            <w:vAlign w:val="center"/>
          </w:tcPr>
          <w:p w14:paraId="295C0B7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0.088</w:t>
            </w:r>
          </w:p>
        </w:tc>
        <w:tc>
          <w:tcPr>
            <w:tcW w:w="543" w:type="pct"/>
            <w:noWrap/>
            <w:vAlign w:val="center"/>
          </w:tcPr>
          <w:p w14:paraId="4B2FEB2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085E2A9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0.232</w:t>
            </w:r>
          </w:p>
        </w:tc>
        <w:tc>
          <w:tcPr>
            <w:tcW w:w="357" w:type="pct"/>
            <w:vAlign w:val="center"/>
          </w:tcPr>
          <w:p w14:paraId="1F94A565"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0.464</w:t>
            </w:r>
          </w:p>
        </w:tc>
      </w:tr>
      <w:tr w:rsidR="00736364" w14:paraId="40FE4DAB" w14:textId="77777777">
        <w:trPr>
          <w:trHeight w:val="397"/>
          <w:jc w:val="center"/>
        </w:trPr>
        <w:tc>
          <w:tcPr>
            <w:tcW w:w="264" w:type="pct"/>
            <w:noWrap/>
            <w:vAlign w:val="center"/>
          </w:tcPr>
          <w:p w14:paraId="3C2F7AA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21</w:t>
            </w:r>
          </w:p>
        </w:tc>
        <w:tc>
          <w:tcPr>
            <w:tcW w:w="545" w:type="pct"/>
            <w:noWrap/>
            <w:vAlign w:val="center"/>
          </w:tcPr>
          <w:p w14:paraId="04808C05"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576</w:t>
            </w:r>
          </w:p>
        </w:tc>
        <w:tc>
          <w:tcPr>
            <w:tcW w:w="421" w:type="pct"/>
            <w:noWrap/>
            <w:vAlign w:val="center"/>
          </w:tcPr>
          <w:p w14:paraId="5288564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w:t>
            </w:r>
          </w:p>
        </w:tc>
        <w:tc>
          <w:tcPr>
            <w:tcW w:w="545" w:type="pct"/>
            <w:noWrap/>
            <w:vAlign w:val="center"/>
          </w:tcPr>
          <w:p w14:paraId="536215E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565</w:t>
            </w:r>
          </w:p>
        </w:tc>
        <w:tc>
          <w:tcPr>
            <w:tcW w:w="421" w:type="pct"/>
            <w:noWrap/>
            <w:vAlign w:val="center"/>
          </w:tcPr>
          <w:p w14:paraId="74EEA59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0.41</w:t>
            </w:r>
          </w:p>
        </w:tc>
        <w:tc>
          <w:tcPr>
            <w:tcW w:w="470" w:type="pct"/>
            <w:noWrap/>
            <w:vAlign w:val="center"/>
          </w:tcPr>
          <w:p w14:paraId="025382E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-1.91</w:t>
            </w:r>
          </w:p>
        </w:tc>
        <w:tc>
          <w:tcPr>
            <w:tcW w:w="518" w:type="pct"/>
            <w:noWrap/>
            <w:vAlign w:val="center"/>
          </w:tcPr>
          <w:p w14:paraId="58D2755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0.15</w:t>
            </w:r>
          </w:p>
        </w:tc>
        <w:tc>
          <w:tcPr>
            <w:tcW w:w="441" w:type="pct"/>
            <w:vAlign w:val="center"/>
          </w:tcPr>
          <w:p w14:paraId="1CEB9F9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0.087</w:t>
            </w:r>
          </w:p>
        </w:tc>
        <w:tc>
          <w:tcPr>
            <w:tcW w:w="543" w:type="pct"/>
            <w:noWrap/>
            <w:vAlign w:val="center"/>
          </w:tcPr>
          <w:p w14:paraId="165705D5"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23876DE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0.232</w:t>
            </w:r>
          </w:p>
        </w:tc>
        <w:tc>
          <w:tcPr>
            <w:tcW w:w="357" w:type="pct"/>
            <w:vAlign w:val="center"/>
          </w:tcPr>
          <w:p w14:paraId="1D903998"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0.464</w:t>
            </w:r>
          </w:p>
        </w:tc>
      </w:tr>
      <w:tr w:rsidR="00736364" w14:paraId="4F502F54" w14:textId="77777777">
        <w:trPr>
          <w:trHeight w:val="397"/>
          <w:jc w:val="center"/>
        </w:trPr>
        <w:tc>
          <w:tcPr>
            <w:tcW w:w="264" w:type="pct"/>
            <w:noWrap/>
            <w:vAlign w:val="center"/>
          </w:tcPr>
          <w:p w14:paraId="76F65D9A"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22</w:t>
            </w:r>
          </w:p>
        </w:tc>
        <w:tc>
          <w:tcPr>
            <w:tcW w:w="545" w:type="pct"/>
            <w:noWrap/>
            <w:vAlign w:val="center"/>
          </w:tcPr>
          <w:p w14:paraId="6471DDE5"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576</w:t>
            </w:r>
          </w:p>
        </w:tc>
        <w:tc>
          <w:tcPr>
            <w:tcW w:w="421" w:type="pct"/>
            <w:noWrap/>
            <w:vAlign w:val="center"/>
          </w:tcPr>
          <w:p w14:paraId="7F5A8B4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0.25</w:t>
            </w:r>
          </w:p>
        </w:tc>
        <w:tc>
          <w:tcPr>
            <w:tcW w:w="545" w:type="pct"/>
            <w:noWrap/>
            <w:vAlign w:val="center"/>
          </w:tcPr>
          <w:p w14:paraId="4F9D407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567</w:t>
            </w:r>
          </w:p>
        </w:tc>
        <w:tc>
          <w:tcPr>
            <w:tcW w:w="421" w:type="pct"/>
            <w:noWrap/>
            <w:vAlign w:val="center"/>
          </w:tcPr>
          <w:p w14:paraId="5EBFC94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0.46</w:t>
            </w:r>
          </w:p>
        </w:tc>
        <w:tc>
          <w:tcPr>
            <w:tcW w:w="470" w:type="pct"/>
            <w:noWrap/>
            <w:vAlign w:val="center"/>
          </w:tcPr>
          <w:p w14:paraId="7E98DE9C"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-1.563</w:t>
            </w:r>
          </w:p>
        </w:tc>
        <w:tc>
          <w:tcPr>
            <w:tcW w:w="518" w:type="pct"/>
            <w:noWrap/>
            <w:vAlign w:val="center"/>
          </w:tcPr>
          <w:p w14:paraId="49A10D9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0.147</w:t>
            </w:r>
          </w:p>
        </w:tc>
        <w:tc>
          <w:tcPr>
            <w:tcW w:w="441" w:type="pct"/>
            <w:vAlign w:val="center"/>
          </w:tcPr>
          <w:p w14:paraId="4294457C"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0.085</w:t>
            </w:r>
          </w:p>
        </w:tc>
        <w:tc>
          <w:tcPr>
            <w:tcW w:w="543" w:type="pct"/>
            <w:noWrap/>
            <w:vAlign w:val="center"/>
          </w:tcPr>
          <w:p w14:paraId="4D3A6CC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556BFA1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0.231</w:t>
            </w:r>
          </w:p>
        </w:tc>
        <w:tc>
          <w:tcPr>
            <w:tcW w:w="357" w:type="pct"/>
            <w:vAlign w:val="center"/>
          </w:tcPr>
          <w:p w14:paraId="2A6712F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0.462</w:t>
            </w:r>
          </w:p>
        </w:tc>
      </w:tr>
      <w:tr w:rsidR="00736364" w14:paraId="7F1E7916" w14:textId="77777777">
        <w:trPr>
          <w:trHeight w:val="397"/>
          <w:jc w:val="center"/>
        </w:trPr>
        <w:tc>
          <w:tcPr>
            <w:tcW w:w="264" w:type="pct"/>
            <w:noWrap/>
            <w:vAlign w:val="center"/>
          </w:tcPr>
          <w:p w14:paraId="523484ED"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23</w:t>
            </w:r>
          </w:p>
        </w:tc>
        <w:tc>
          <w:tcPr>
            <w:tcW w:w="545" w:type="pct"/>
            <w:noWrap/>
            <w:vAlign w:val="center"/>
          </w:tcPr>
          <w:p w14:paraId="43DC690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576</w:t>
            </w:r>
          </w:p>
        </w:tc>
        <w:tc>
          <w:tcPr>
            <w:tcW w:w="421" w:type="pct"/>
            <w:noWrap/>
            <w:vAlign w:val="center"/>
          </w:tcPr>
          <w:p w14:paraId="79B58E06"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0.3</w:t>
            </w:r>
          </w:p>
        </w:tc>
        <w:tc>
          <w:tcPr>
            <w:tcW w:w="545" w:type="pct"/>
            <w:noWrap/>
            <w:vAlign w:val="center"/>
          </w:tcPr>
          <w:p w14:paraId="451678A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569</w:t>
            </w:r>
          </w:p>
        </w:tc>
        <w:tc>
          <w:tcPr>
            <w:tcW w:w="421" w:type="pct"/>
            <w:noWrap/>
            <w:vAlign w:val="center"/>
          </w:tcPr>
          <w:p w14:paraId="0A1ED3D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0.51</w:t>
            </w:r>
          </w:p>
        </w:tc>
        <w:tc>
          <w:tcPr>
            <w:tcW w:w="470" w:type="pct"/>
            <w:noWrap/>
            <w:vAlign w:val="center"/>
          </w:tcPr>
          <w:p w14:paraId="5BB0C128"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-1.215</w:t>
            </w:r>
          </w:p>
        </w:tc>
        <w:tc>
          <w:tcPr>
            <w:tcW w:w="518" w:type="pct"/>
            <w:noWrap/>
            <w:vAlign w:val="center"/>
          </w:tcPr>
          <w:p w14:paraId="26EEF945"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0.144</w:t>
            </w:r>
          </w:p>
        </w:tc>
        <w:tc>
          <w:tcPr>
            <w:tcW w:w="441" w:type="pct"/>
            <w:vAlign w:val="center"/>
          </w:tcPr>
          <w:p w14:paraId="38DD8876"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0.083</w:t>
            </w:r>
          </w:p>
        </w:tc>
        <w:tc>
          <w:tcPr>
            <w:tcW w:w="543" w:type="pct"/>
            <w:noWrap/>
            <w:vAlign w:val="center"/>
          </w:tcPr>
          <w:p w14:paraId="25C8D9C8"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25578900"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0.23</w:t>
            </w:r>
          </w:p>
        </w:tc>
        <w:tc>
          <w:tcPr>
            <w:tcW w:w="357" w:type="pct"/>
            <w:vAlign w:val="center"/>
          </w:tcPr>
          <w:p w14:paraId="2A2F997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0.46</w:t>
            </w:r>
          </w:p>
        </w:tc>
      </w:tr>
      <w:tr w:rsidR="00736364" w14:paraId="6E72CFCE" w14:textId="77777777">
        <w:trPr>
          <w:trHeight w:val="397"/>
          <w:jc w:val="center"/>
        </w:trPr>
        <w:tc>
          <w:tcPr>
            <w:tcW w:w="264" w:type="pct"/>
            <w:noWrap/>
            <w:vAlign w:val="center"/>
          </w:tcPr>
          <w:p w14:paraId="4F18368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24</w:t>
            </w:r>
          </w:p>
        </w:tc>
        <w:tc>
          <w:tcPr>
            <w:tcW w:w="545" w:type="pct"/>
            <w:noWrap/>
            <w:vAlign w:val="center"/>
          </w:tcPr>
          <w:p w14:paraId="6EF1BF46"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576</w:t>
            </w:r>
          </w:p>
        </w:tc>
        <w:tc>
          <w:tcPr>
            <w:tcW w:w="421" w:type="pct"/>
            <w:noWrap/>
            <w:vAlign w:val="center"/>
          </w:tcPr>
          <w:p w14:paraId="4B43CA87"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0.35</w:t>
            </w:r>
          </w:p>
        </w:tc>
        <w:tc>
          <w:tcPr>
            <w:tcW w:w="545" w:type="pct"/>
            <w:noWrap/>
            <w:vAlign w:val="center"/>
          </w:tcPr>
          <w:p w14:paraId="02BD7EAE"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571</w:t>
            </w:r>
          </w:p>
        </w:tc>
        <w:tc>
          <w:tcPr>
            <w:tcW w:w="421" w:type="pct"/>
            <w:noWrap/>
            <w:vAlign w:val="center"/>
          </w:tcPr>
          <w:p w14:paraId="3AB1805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0.55</w:t>
            </w:r>
          </w:p>
        </w:tc>
        <w:tc>
          <w:tcPr>
            <w:tcW w:w="470" w:type="pct"/>
            <w:noWrap/>
            <w:vAlign w:val="center"/>
          </w:tcPr>
          <w:p w14:paraId="4694C2F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-0.868</w:t>
            </w:r>
          </w:p>
        </w:tc>
        <w:tc>
          <w:tcPr>
            <w:tcW w:w="518" w:type="pct"/>
            <w:noWrap/>
            <w:vAlign w:val="center"/>
          </w:tcPr>
          <w:p w14:paraId="5407CA1B"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0.141</w:t>
            </w:r>
          </w:p>
        </w:tc>
        <w:tc>
          <w:tcPr>
            <w:tcW w:w="441" w:type="pct"/>
            <w:vAlign w:val="center"/>
          </w:tcPr>
          <w:p w14:paraId="49E141E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0.081</w:t>
            </w:r>
          </w:p>
        </w:tc>
        <w:tc>
          <w:tcPr>
            <w:tcW w:w="543" w:type="pct"/>
            <w:noWrap/>
            <w:vAlign w:val="center"/>
          </w:tcPr>
          <w:p w14:paraId="61A926EF"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314782A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0.23</w:t>
            </w:r>
          </w:p>
        </w:tc>
        <w:tc>
          <w:tcPr>
            <w:tcW w:w="357" w:type="pct"/>
            <w:vAlign w:val="center"/>
          </w:tcPr>
          <w:p w14:paraId="1F6B323B"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0.46</w:t>
            </w:r>
          </w:p>
        </w:tc>
      </w:tr>
      <w:tr w:rsidR="00736364" w14:paraId="311396F3" w14:textId="77777777">
        <w:trPr>
          <w:trHeight w:val="397"/>
          <w:jc w:val="center"/>
        </w:trPr>
        <w:tc>
          <w:tcPr>
            <w:tcW w:w="264" w:type="pct"/>
            <w:noWrap/>
            <w:vAlign w:val="center"/>
          </w:tcPr>
          <w:p w14:paraId="459B11E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25</w:t>
            </w:r>
          </w:p>
        </w:tc>
        <w:tc>
          <w:tcPr>
            <w:tcW w:w="545" w:type="pct"/>
            <w:noWrap/>
            <w:vAlign w:val="center"/>
          </w:tcPr>
          <w:p w14:paraId="690A1BA3"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576</w:t>
            </w:r>
          </w:p>
        </w:tc>
        <w:tc>
          <w:tcPr>
            <w:tcW w:w="421" w:type="pct"/>
            <w:noWrap/>
            <w:vAlign w:val="center"/>
          </w:tcPr>
          <w:p w14:paraId="43D324D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w:t>
            </w:r>
          </w:p>
        </w:tc>
        <w:tc>
          <w:tcPr>
            <w:tcW w:w="545" w:type="pct"/>
            <w:noWrap/>
            <w:vAlign w:val="center"/>
          </w:tcPr>
          <w:p w14:paraId="16382F4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573</w:t>
            </w:r>
          </w:p>
        </w:tc>
        <w:tc>
          <w:tcPr>
            <w:tcW w:w="421" w:type="pct"/>
            <w:noWrap/>
            <w:vAlign w:val="center"/>
          </w:tcPr>
          <w:p w14:paraId="047AB055"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0.6</w:t>
            </w:r>
          </w:p>
        </w:tc>
        <w:tc>
          <w:tcPr>
            <w:tcW w:w="470" w:type="pct"/>
            <w:noWrap/>
            <w:vAlign w:val="center"/>
          </w:tcPr>
          <w:p w14:paraId="71CB51D1"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-0.521</w:t>
            </w:r>
          </w:p>
        </w:tc>
        <w:tc>
          <w:tcPr>
            <w:tcW w:w="518" w:type="pct"/>
            <w:noWrap/>
            <w:vAlign w:val="center"/>
          </w:tcPr>
          <w:p w14:paraId="200EADD2"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0.138</w:t>
            </w:r>
          </w:p>
        </w:tc>
        <w:tc>
          <w:tcPr>
            <w:tcW w:w="441" w:type="pct"/>
            <w:vAlign w:val="center"/>
          </w:tcPr>
          <w:p w14:paraId="6E2F2488"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0.08</w:t>
            </w:r>
          </w:p>
        </w:tc>
        <w:tc>
          <w:tcPr>
            <w:tcW w:w="543" w:type="pct"/>
            <w:noWrap/>
            <w:vAlign w:val="center"/>
          </w:tcPr>
          <w:p w14:paraId="21996E0B"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0.215</w:t>
            </w:r>
          </w:p>
        </w:tc>
        <w:tc>
          <w:tcPr>
            <w:tcW w:w="476" w:type="pct"/>
            <w:noWrap/>
            <w:vAlign w:val="center"/>
          </w:tcPr>
          <w:p w14:paraId="161F608F"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0.229</w:t>
            </w:r>
          </w:p>
        </w:tc>
        <w:tc>
          <w:tcPr>
            <w:tcW w:w="357" w:type="pct"/>
            <w:vAlign w:val="center"/>
          </w:tcPr>
          <w:p w14:paraId="4CC80924"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color w:val="000000"/>
                <w:kern w:val="0"/>
                <w:sz w:val="21"/>
                <w:szCs w:val="21"/>
              </w:rPr>
            </w:pPr>
            <w:r>
              <w:rPr>
                <w:rFonts w:ascii="Times New Roman" w:eastAsia="等线" w:hAnsi="Times New Roman" w:cs="Times New Roman"/>
                <w:color w:val="000000"/>
                <w:kern w:val="0"/>
                <w:sz w:val="21"/>
                <w:szCs w:val="21"/>
              </w:rPr>
              <w:t>0.458</w:t>
            </w:r>
          </w:p>
        </w:tc>
      </w:tr>
    </w:tbl>
    <w:p w14:paraId="5792BF31" w14:textId="77777777" w:rsidR="00736364" w:rsidRDefault="00000000">
      <w:pPr>
        <w:ind w:firstLine="560"/>
      </w:pPr>
      <w:bookmarkStart w:id="111" w:name="_Toc4716"/>
      <w:r>
        <w:rPr>
          <w:rFonts w:hint="eastAsia"/>
        </w:rPr>
        <w:t>2</w:t>
      </w:r>
      <w:r>
        <w:rPr>
          <w:rFonts w:hint="eastAsia"/>
        </w:rPr>
        <w:t>试验</w:t>
      </w:r>
      <w:r>
        <w:t>结论</w:t>
      </w:r>
    </w:p>
    <w:p w14:paraId="33BDAF9D" w14:textId="77777777" w:rsidR="00736364" w:rsidRDefault="00000000">
      <w:pPr>
        <w:ind w:firstLine="560"/>
      </w:pPr>
      <w:r>
        <w:t>（</w:t>
      </w:r>
      <w:r>
        <w:t>1</w:t>
      </w:r>
      <w:r>
        <w:t>）测量条件</w:t>
      </w:r>
    </w:p>
    <w:p w14:paraId="0F06FAB2" w14:textId="77777777" w:rsidR="00736364" w:rsidRDefault="00000000">
      <w:pPr>
        <w:ind w:firstLine="560"/>
      </w:pPr>
      <w:r>
        <w:t>介质种类：水；</w:t>
      </w:r>
    </w:p>
    <w:p w14:paraId="19CC3E48" w14:textId="77777777" w:rsidR="00736364" w:rsidRDefault="00000000">
      <w:pPr>
        <w:ind w:firstLine="560"/>
      </w:pPr>
      <w:r>
        <w:t>介质温度：</w:t>
      </w:r>
      <w:r>
        <w:rPr>
          <w:rFonts w:hint="eastAsia"/>
        </w:rPr>
        <w:t>17.8</w:t>
      </w:r>
      <w:r>
        <w:rPr>
          <w:rFonts w:ascii="宋体" w:eastAsia="宋体" w:hAnsi="宋体" w:cs="宋体" w:hint="eastAsia"/>
        </w:rPr>
        <w:t>℃</w:t>
      </w:r>
      <w:r>
        <w:t>；</w:t>
      </w:r>
    </w:p>
    <w:p w14:paraId="4B7E0BCC" w14:textId="77777777" w:rsidR="00736364" w:rsidRDefault="00000000">
      <w:pPr>
        <w:ind w:firstLine="560"/>
      </w:pPr>
      <w:r>
        <w:t>（</w:t>
      </w:r>
      <w:r>
        <w:t>2</w:t>
      </w:r>
      <w:r>
        <w:t>）测量结果</w:t>
      </w:r>
    </w:p>
    <w:p w14:paraId="3D97816D" w14:textId="77777777" w:rsidR="00736364" w:rsidRDefault="00000000">
      <w:pPr>
        <w:ind w:firstLine="560"/>
      </w:pPr>
      <w:r>
        <w:t>该流量计全量程：</w:t>
      </w:r>
    </w:p>
    <w:p w14:paraId="784D1726" w14:textId="77777777" w:rsidR="00736364" w:rsidRDefault="00000000">
      <w:pPr>
        <w:ind w:firstLine="560"/>
      </w:pPr>
      <w:r>
        <w:t>最大示值误差：</w:t>
      </w:r>
      <m:oMath>
        <m:r>
          <w:rPr>
            <w:rFonts w:ascii="Cambria Math" w:hAnsi="Cambria Math"/>
            <w:szCs w:val="28"/>
          </w:rPr>
          <m:t>E=</m:t>
        </m:r>
        <w:bookmarkStart w:id="112" w:name="OLE_LINK4"/>
        <m:r>
          <w:rPr>
            <w:rFonts w:ascii="Cambria Math" w:hAnsi="Cambria Math" w:hint="eastAsia"/>
            <w:szCs w:val="28"/>
          </w:rPr>
          <m:t>±</m:t>
        </m:r>
        <w:bookmarkEnd w:id="112"/>
        <m:r>
          <w:rPr>
            <w:rFonts w:ascii="Cambria Math" w:hAnsi="Cambria Math"/>
            <w:szCs w:val="28"/>
          </w:rPr>
          <m:t>2.945%</m:t>
        </m:r>
      </m:oMath>
      <w:r>
        <w:rPr>
          <w:szCs w:val="28"/>
        </w:rPr>
        <w:t>；</w:t>
      </w:r>
    </w:p>
    <w:p w14:paraId="407E03DE" w14:textId="77777777" w:rsidR="00736364" w:rsidRDefault="00000000">
      <w:pPr>
        <w:ind w:firstLine="560"/>
        <w:rPr>
          <w:szCs w:val="28"/>
        </w:rPr>
      </w:pPr>
      <w:r>
        <w:rPr>
          <w:rFonts w:hint="eastAsia"/>
        </w:rPr>
        <w:t>最大</w:t>
      </w:r>
      <w:r>
        <w:t>重复性：</w:t>
      </w:r>
      <m:oMath>
        <m:sSub>
          <m:sSubPr>
            <m:ctrlPr>
              <w:rPr>
                <w:rFonts w:ascii="Cambria Math" w:hAnsi="Cambria Math"/>
                <w:szCs w:val="28"/>
              </w:rPr>
            </m:ctrlPr>
          </m:sSubPr>
          <m:e>
            <m:r>
              <w:rPr>
                <w:rFonts w:ascii="Cambria Math" w:hAnsi="Cambria Math"/>
                <w:szCs w:val="28"/>
              </w:rPr>
              <m:t>E</m:t>
            </m:r>
          </m:e>
          <m:sub>
            <m:r>
              <w:rPr>
                <w:rFonts w:ascii="Cambria Math" w:hAnsi="Cambria Math"/>
                <w:szCs w:val="28"/>
              </w:rPr>
              <m:t>r</m:t>
            </m:r>
          </m:sub>
        </m:sSub>
        <m:r>
          <w:rPr>
            <w:rFonts w:ascii="Cambria Math" w:hAnsi="Cambria Math"/>
            <w:szCs w:val="28"/>
          </w:rPr>
          <m:t>=0.212%</m:t>
        </m:r>
      </m:oMath>
      <w:r>
        <w:rPr>
          <w:szCs w:val="28"/>
        </w:rPr>
        <w:t>；</w:t>
      </w:r>
    </w:p>
    <w:p w14:paraId="3D672740" w14:textId="77777777" w:rsidR="00736364" w:rsidRDefault="00000000">
      <w:pPr>
        <w:ind w:firstLine="560"/>
        <w:rPr>
          <w:szCs w:val="28"/>
        </w:rPr>
      </w:pPr>
      <w:r>
        <w:rPr>
          <w:szCs w:val="28"/>
        </w:rPr>
        <w:t>最大测量结果相对扩展不确定度：</w:t>
      </w:r>
      <m:oMath>
        <m:sSub>
          <m:sSubPr>
            <m:ctrlPr>
              <w:rPr>
                <w:rFonts w:ascii="Cambria Math" w:hAnsi="Cambria Math"/>
                <w:i/>
                <w:szCs w:val="28"/>
              </w:rPr>
            </m:ctrlPr>
          </m:sSubPr>
          <m:e>
            <m:r>
              <w:rPr>
                <w:rFonts w:ascii="Cambria Math" w:hAnsi="Cambria Math"/>
                <w:szCs w:val="28"/>
              </w:rPr>
              <m:t>U</m:t>
            </m:r>
          </m:e>
          <m:sub>
            <m:r>
              <w:rPr>
                <w:rFonts w:ascii="Cambria Math" w:hAnsi="Cambria Math"/>
                <w:szCs w:val="28"/>
              </w:rPr>
              <m:t>r</m:t>
            </m:r>
          </m:sub>
        </m:sSub>
        <m:r>
          <w:rPr>
            <w:rFonts w:ascii="Cambria Math" w:hAnsi="Cambria Math"/>
            <w:szCs w:val="28"/>
          </w:rPr>
          <m:t>=</m:t>
        </m:r>
        <m:sSub>
          <m:sSubPr>
            <m:ctrlPr>
              <w:rPr>
                <w:rFonts w:ascii="Cambria Math" w:hAnsi="Cambria Math"/>
                <w:szCs w:val="28"/>
              </w:rPr>
            </m:ctrlPr>
          </m:sSubPr>
          <m:e>
            <m:r>
              <w:rPr>
                <w:rFonts w:ascii="Cambria Math" w:hAnsi="Cambria Math"/>
                <w:szCs w:val="28"/>
              </w:rPr>
              <m:t>U</m:t>
            </m:r>
          </m:e>
          <m:sub>
            <m:r>
              <w:rPr>
                <w:rFonts w:ascii="Cambria Math" w:hAnsi="Cambria Math"/>
                <w:szCs w:val="28"/>
              </w:rPr>
              <m:t>r</m:t>
            </m:r>
          </m:sub>
        </m:sSub>
        <m:r>
          <w:rPr>
            <w:rFonts w:ascii="Cambria Math" w:hAnsi="Cambria Math"/>
            <w:szCs w:val="28"/>
          </w:rPr>
          <m:t>=0.494%</m:t>
        </m:r>
      </m:oMath>
      <w:r>
        <w:rPr>
          <w:szCs w:val="28"/>
        </w:rPr>
        <w:t>（</w:t>
      </w:r>
      <m:oMath>
        <m:r>
          <w:rPr>
            <w:rFonts w:ascii="Cambria Math" w:hAnsi="Cambria Math"/>
            <w:szCs w:val="28"/>
          </w:rPr>
          <m:t>k</m:t>
        </m:r>
      </m:oMath>
      <w:r>
        <w:rPr>
          <w:szCs w:val="28"/>
        </w:rPr>
        <w:t>=2</w:t>
      </w:r>
      <w:r>
        <w:rPr>
          <w:szCs w:val="28"/>
        </w:rPr>
        <w:t>）。</w:t>
      </w:r>
    </w:p>
    <w:p w14:paraId="3959A6A8" w14:textId="77777777" w:rsidR="00736364" w:rsidRDefault="00000000">
      <w:pPr>
        <w:ind w:firstLine="560"/>
      </w:pPr>
      <w:r>
        <w:t>（</w:t>
      </w:r>
      <w:r>
        <w:t>3</w:t>
      </w:r>
      <w:r>
        <w:t>）准确度等级</w:t>
      </w:r>
    </w:p>
    <w:p w14:paraId="3F5B3DCB" w14:textId="77777777" w:rsidR="00736364" w:rsidRDefault="00000000">
      <w:pPr>
        <w:ind w:firstLine="560"/>
      </w:pPr>
      <w:r>
        <w:t>准予作</w:t>
      </w:r>
      <w:r>
        <w:t xml:space="preserve"> </w:t>
      </w:r>
      <w:r>
        <w:rPr>
          <w:rFonts w:hint="eastAsia"/>
        </w:rPr>
        <w:t>2</w:t>
      </w:r>
      <w:r>
        <w:t xml:space="preserve"> </w:t>
      </w:r>
      <w:r>
        <w:t>级使用。</w:t>
      </w:r>
    </w:p>
    <w:p w14:paraId="2A5E6884" w14:textId="77777777" w:rsidR="00736364" w:rsidRDefault="00000000">
      <w:pPr>
        <w:ind w:firstLine="560"/>
      </w:pPr>
      <w:r>
        <w:t>（</w:t>
      </w:r>
      <w:r>
        <w:t>4</w:t>
      </w:r>
      <w:r>
        <w:t>）附加说明</w:t>
      </w:r>
    </w:p>
    <w:p w14:paraId="02DC6CA5" w14:textId="77777777" w:rsidR="00736364" w:rsidRDefault="00000000">
      <w:pPr>
        <w:ind w:firstLine="560"/>
      </w:pPr>
      <w:r>
        <w:t>安装条件：前直渠段长度为</w:t>
      </w:r>
      <w:r>
        <w:t>10m</w:t>
      </w:r>
      <w:r>
        <w:t>；后直渠段长度为</w:t>
      </w:r>
      <w:r>
        <w:rPr>
          <w:rFonts w:hint="eastAsia"/>
        </w:rPr>
        <w:t>5</w:t>
      </w:r>
      <w:r>
        <w:t>m</w:t>
      </w:r>
      <w:r>
        <w:t>。</w:t>
      </w:r>
    </w:p>
    <w:bookmarkEnd w:id="111"/>
    <w:p w14:paraId="5D409D81" w14:textId="77777777" w:rsidR="00736364" w:rsidRDefault="00000000">
      <w:pPr>
        <w:ind w:firstLine="560"/>
      </w:pPr>
      <w:r>
        <w:t>环境条件：环境温度：</w:t>
      </w:r>
      <w:r>
        <w:t>18</w:t>
      </w:r>
      <w:r>
        <w:rPr>
          <w:rFonts w:ascii="Cambria Math" w:hAnsi="Cambria Math" w:cs="Cambria Math"/>
        </w:rPr>
        <w:t>℃</w:t>
      </w:r>
      <w:r>
        <w:t>，大气压力：</w:t>
      </w:r>
      <w:r>
        <w:t>101kPa</w:t>
      </w:r>
      <w:r>
        <w:t>，湿度：</w:t>
      </w:r>
      <w:r>
        <w:t>58% RH</w:t>
      </w:r>
      <w:r>
        <w:rPr>
          <w:rFonts w:hint="eastAsia"/>
        </w:rPr>
        <w:t>。</w:t>
      </w:r>
      <w:bookmarkStart w:id="113" w:name="_Toc24811"/>
      <w:bookmarkStart w:id="114" w:name="_Toc6898"/>
      <w:bookmarkStart w:id="115" w:name="_Toc8065"/>
      <w:bookmarkStart w:id="116" w:name="_Toc31023"/>
    </w:p>
    <w:p w14:paraId="12E7341C" w14:textId="77777777" w:rsidR="00736364" w:rsidRDefault="00000000">
      <w:pPr>
        <w:pStyle w:val="3"/>
        <w:rPr>
          <w:rStyle w:val="30"/>
        </w:rPr>
      </w:pPr>
      <w:r>
        <w:t>4.3.2</w:t>
      </w:r>
      <w:r>
        <w:rPr>
          <w:rFonts w:hint="eastAsia"/>
        </w:rPr>
        <w:t xml:space="preserve"> </w:t>
      </w:r>
      <w:r>
        <w:t>HB-BZ</w:t>
      </w:r>
      <w:r>
        <w:t>同流量不同开度试验分析</w:t>
      </w:r>
      <w:bookmarkEnd w:id="113"/>
      <w:bookmarkEnd w:id="114"/>
      <w:bookmarkEnd w:id="115"/>
      <w:bookmarkEnd w:id="116"/>
    </w:p>
    <w:p w14:paraId="4AC6E346" w14:textId="77777777" w:rsidR="00736364" w:rsidRDefault="00000000">
      <w:pPr>
        <w:ind w:firstLine="560"/>
        <w:rPr>
          <w:rFonts w:ascii="Times New Roman" w:hAnsi="Times New Roman" w:cs="Times New Roman"/>
          <w:color w:val="000000" w:themeColor="text1"/>
        </w:rPr>
      </w:pPr>
      <w:bookmarkStart w:id="117" w:name="_Hlk184153402"/>
      <w:r>
        <w:rPr>
          <w:rFonts w:ascii="Times New Roman" w:hAnsi="Times New Roman" w:cs="Times New Roman" w:hint="eastAsia"/>
          <w:color w:val="000000" w:themeColor="text1"/>
        </w:rPr>
        <w:t>1.</w:t>
      </w:r>
      <w:r>
        <w:rPr>
          <w:rFonts w:hint="eastAsia"/>
        </w:rPr>
        <w:t>测量不确定度计算</w:t>
      </w:r>
    </w:p>
    <w:bookmarkEnd w:id="117"/>
    <w:p w14:paraId="4B09CABF"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按照检定规程的要求依次对检定点进行检定，检定点分别为：流量</w:t>
      </w:r>
      <w:r>
        <w:rPr>
          <w:rFonts w:ascii="Times New Roman" w:hAnsi="Times New Roman" w:cs="Times New Roman"/>
          <w:color w:val="000000" w:themeColor="text1"/>
        </w:rPr>
        <w:t xml:space="preserve"> 468m³/h</w:t>
      </w:r>
      <w:r>
        <w:rPr>
          <w:rFonts w:ascii="Times New Roman" w:hAnsi="Times New Roman" w:cs="Times New Roman"/>
          <w:color w:val="000000" w:themeColor="text1"/>
        </w:rPr>
        <w:t>（闸门开度</w:t>
      </w:r>
      <w:r>
        <w:rPr>
          <w:rFonts w:ascii="Times New Roman" w:hAnsi="Times New Roman" w:cs="Times New Roman"/>
          <w:color w:val="000000" w:themeColor="text1"/>
        </w:rPr>
        <w:t xml:space="preserve"> 0.14m</w:t>
      </w:r>
      <w:r>
        <w:rPr>
          <w:rFonts w:ascii="Times New Roman" w:hAnsi="Times New Roman" w:cs="Times New Roman"/>
          <w:color w:val="000000" w:themeColor="text1"/>
        </w:rPr>
        <w:t>、</w:t>
      </w:r>
      <w:r>
        <w:rPr>
          <w:rFonts w:ascii="Times New Roman" w:hAnsi="Times New Roman" w:cs="Times New Roman"/>
          <w:color w:val="000000" w:themeColor="text1"/>
        </w:rPr>
        <w:t>0.15m</w:t>
      </w:r>
      <w:r>
        <w:rPr>
          <w:rFonts w:ascii="Times New Roman" w:hAnsi="Times New Roman" w:cs="Times New Roman"/>
          <w:color w:val="000000" w:themeColor="text1"/>
        </w:rPr>
        <w:t>、</w:t>
      </w:r>
      <w:r>
        <w:rPr>
          <w:rFonts w:ascii="Times New Roman" w:hAnsi="Times New Roman" w:cs="Times New Roman"/>
          <w:color w:val="000000" w:themeColor="text1"/>
        </w:rPr>
        <w:t>0.16m</w:t>
      </w:r>
      <w:r>
        <w:rPr>
          <w:rFonts w:ascii="Times New Roman" w:hAnsi="Times New Roman" w:cs="Times New Roman"/>
          <w:color w:val="000000" w:themeColor="text1"/>
        </w:rPr>
        <w:t>），流量</w:t>
      </w:r>
      <w:r>
        <w:rPr>
          <w:rFonts w:ascii="Times New Roman" w:hAnsi="Times New Roman" w:cs="Times New Roman"/>
          <w:color w:val="000000" w:themeColor="text1"/>
        </w:rPr>
        <w:t xml:space="preserve"> 540m³/h</w:t>
      </w:r>
      <w:r>
        <w:rPr>
          <w:rFonts w:ascii="Times New Roman" w:hAnsi="Times New Roman" w:cs="Times New Roman"/>
          <w:color w:val="000000" w:themeColor="text1"/>
        </w:rPr>
        <w:t>（闸门开度</w:t>
      </w:r>
      <w:r>
        <w:rPr>
          <w:rFonts w:ascii="Times New Roman" w:hAnsi="Times New Roman" w:cs="Times New Roman"/>
          <w:color w:val="000000" w:themeColor="text1"/>
        </w:rPr>
        <w:t xml:space="preserve"> 0.14m</w:t>
      </w:r>
      <w:r>
        <w:rPr>
          <w:rFonts w:ascii="Times New Roman" w:hAnsi="Times New Roman" w:cs="Times New Roman"/>
          <w:color w:val="000000" w:themeColor="text1"/>
        </w:rPr>
        <w:t>、</w:t>
      </w:r>
      <w:r>
        <w:rPr>
          <w:rFonts w:ascii="Times New Roman" w:hAnsi="Times New Roman" w:cs="Times New Roman"/>
          <w:color w:val="000000" w:themeColor="text1"/>
        </w:rPr>
        <w:t>0.15m</w:t>
      </w:r>
      <w:r>
        <w:rPr>
          <w:rFonts w:ascii="Times New Roman" w:hAnsi="Times New Roman" w:cs="Times New Roman"/>
          <w:color w:val="000000" w:themeColor="text1"/>
        </w:rPr>
        <w:t>、</w:t>
      </w:r>
      <w:r>
        <w:rPr>
          <w:rFonts w:ascii="Times New Roman" w:hAnsi="Times New Roman" w:cs="Times New Roman"/>
          <w:color w:val="000000" w:themeColor="text1"/>
        </w:rPr>
        <w:t>0.16m</w:t>
      </w:r>
      <w:r>
        <w:rPr>
          <w:rFonts w:ascii="Times New Roman" w:hAnsi="Times New Roman" w:cs="Times New Roman"/>
          <w:color w:val="000000" w:themeColor="text1"/>
        </w:rPr>
        <w:t>），流量</w:t>
      </w:r>
      <w:r>
        <w:rPr>
          <w:rFonts w:ascii="Times New Roman" w:hAnsi="Times New Roman" w:cs="Times New Roman"/>
          <w:color w:val="000000" w:themeColor="text1"/>
        </w:rPr>
        <w:t xml:space="preserve"> 612m³/h</w:t>
      </w:r>
      <w:r>
        <w:rPr>
          <w:rFonts w:ascii="Times New Roman" w:hAnsi="Times New Roman" w:cs="Times New Roman"/>
          <w:color w:val="000000" w:themeColor="text1"/>
        </w:rPr>
        <w:t>（闸门开度</w:t>
      </w:r>
      <w:r>
        <w:rPr>
          <w:rFonts w:ascii="Times New Roman" w:hAnsi="Times New Roman" w:cs="Times New Roman"/>
          <w:color w:val="000000" w:themeColor="text1"/>
        </w:rPr>
        <w:t xml:space="preserve"> 0.14m</w:t>
      </w:r>
      <w:r>
        <w:rPr>
          <w:rFonts w:ascii="Times New Roman" w:hAnsi="Times New Roman" w:cs="Times New Roman"/>
          <w:color w:val="000000" w:themeColor="text1"/>
        </w:rPr>
        <w:t>、</w:t>
      </w:r>
      <w:r>
        <w:rPr>
          <w:rFonts w:ascii="Times New Roman" w:hAnsi="Times New Roman" w:cs="Times New Roman"/>
          <w:color w:val="000000" w:themeColor="text1"/>
        </w:rPr>
        <w:t>0.15m</w:t>
      </w:r>
      <w:r>
        <w:rPr>
          <w:rFonts w:ascii="Times New Roman" w:hAnsi="Times New Roman" w:cs="Times New Roman"/>
          <w:color w:val="000000" w:themeColor="text1"/>
        </w:rPr>
        <w:t>、</w:t>
      </w:r>
      <w:r>
        <w:rPr>
          <w:rFonts w:ascii="Times New Roman" w:hAnsi="Times New Roman" w:cs="Times New Roman"/>
          <w:color w:val="000000" w:themeColor="text1"/>
        </w:rPr>
        <w:t>0.16m</w:t>
      </w:r>
      <w:r>
        <w:rPr>
          <w:rFonts w:ascii="Times New Roman" w:hAnsi="Times New Roman" w:cs="Times New Roman"/>
          <w:color w:val="000000" w:themeColor="text1"/>
        </w:rPr>
        <w:t>），流量</w:t>
      </w:r>
      <w:r>
        <w:rPr>
          <w:rFonts w:ascii="Times New Roman" w:hAnsi="Times New Roman" w:cs="Times New Roman"/>
          <w:color w:val="000000" w:themeColor="text1"/>
        </w:rPr>
        <w:t xml:space="preserve"> 648m³/h</w:t>
      </w:r>
      <w:r>
        <w:rPr>
          <w:rFonts w:ascii="Times New Roman" w:hAnsi="Times New Roman" w:cs="Times New Roman"/>
          <w:color w:val="000000" w:themeColor="text1"/>
        </w:rPr>
        <w:t>（闸门开度</w:t>
      </w:r>
      <w:r>
        <w:rPr>
          <w:rFonts w:ascii="Times New Roman" w:hAnsi="Times New Roman" w:cs="Times New Roman"/>
          <w:color w:val="000000" w:themeColor="text1"/>
        </w:rPr>
        <w:t xml:space="preserve"> 0.14m</w:t>
      </w:r>
      <w:r>
        <w:rPr>
          <w:rFonts w:ascii="Times New Roman" w:hAnsi="Times New Roman" w:cs="Times New Roman"/>
          <w:color w:val="000000" w:themeColor="text1"/>
        </w:rPr>
        <w:t>、</w:t>
      </w:r>
      <w:r>
        <w:rPr>
          <w:rFonts w:ascii="Times New Roman" w:hAnsi="Times New Roman" w:cs="Times New Roman"/>
          <w:color w:val="000000" w:themeColor="text1"/>
        </w:rPr>
        <w:t>0.15m</w:t>
      </w:r>
      <w:r>
        <w:rPr>
          <w:rFonts w:ascii="Times New Roman" w:hAnsi="Times New Roman" w:cs="Times New Roman"/>
          <w:color w:val="000000" w:themeColor="text1"/>
        </w:rPr>
        <w:t>、</w:t>
      </w:r>
      <w:r>
        <w:rPr>
          <w:rFonts w:ascii="Times New Roman" w:hAnsi="Times New Roman" w:cs="Times New Roman"/>
          <w:color w:val="000000" w:themeColor="text1"/>
        </w:rPr>
        <w:t>0.16m</w:t>
      </w:r>
      <w:r>
        <w:rPr>
          <w:rFonts w:ascii="Times New Roman" w:hAnsi="Times New Roman" w:cs="Times New Roman"/>
          <w:color w:val="000000" w:themeColor="text1"/>
        </w:rPr>
        <w:t>、</w:t>
      </w:r>
      <w:r>
        <w:rPr>
          <w:rFonts w:ascii="Times New Roman" w:hAnsi="Times New Roman" w:cs="Times New Roman"/>
          <w:color w:val="000000" w:themeColor="text1"/>
        </w:rPr>
        <w:t>0.17m</w:t>
      </w:r>
      <w:r>
        <w:rPr>
          <w:rFonts w:ascii="Times New Roman" w:hAnsi="Times New Roman" w:cs="Times New Roman"/>
          <w:color w:val="000000" w:themeColor="text1"/>
        </w:rPr>
        <w:t>、</w:t>
      </w:r>
      <w:r>
        <w:rPr>
          <w:rFonts w:ascii="Times New Roman" w:hAnsi="Times New Roman" w:cs="Times New Roman"/>
          <w:color w:val="000000" w:themeColor="text1"/>
        </w:rPr>
        <w:t>0.18m</w:t>
      </w:r>
      <w:r>
        <w:rPr>
          <w:rFonts w:ascii="Times New Roman" w:hAnsi="Times New Roman" w:cs="Times New Roman"/>
          <w:color w:val="000000" w:themeColor="text1"/>
        </w:rPr>
        <w:t>），流量</w:t>
      </w:r>
      <w:r>
        <w:rPr>
          <w:rFonts w:ascii="Times New Roman" w:hAnsi="Times New Roman" w:cs="Times New Roman"/>
          <w:color w:val="000000" w:themeColor="text1"/>
        </w:rPr>
        <w:t xml:space="preserve"> 702m³/h</w:t>
      </w:r>
      <w:r>
        <w:rPr>
          <w:rFonts w:ascii="Times New Roman" w:hAnsi="Times New Roman" w:cs="Times New Roman"/>
          <w:color w:val="000000" w:themeColor="text1"/>
        </w:rPr>
        <w:t>（闸门开度</w:t>
      </w:r>
      <w:r>
        <w:rPr>
          <w:rFonts w:ascii="Times New Roman" w:hAnsi="Times New Roman" w:cs="Times New Roman"/>
          <w:color w:val="000000" w:themeColor="text1"/>
        </w:rPr>
        <w:t xml:space="preserve"> 0.14m</w:t>
      </w:r>
      <w:r>
        <w:rPr>
          <w:rFonts w:ascii="Times New Roman" w:hAnsi="Times New Roman" w:cs="Times New Roman"/>
          <w:color w:val="000000" w:themeColor="text1"/>
        </w:rPr>
        <w:t>、</w:t>
      </w:r>
      <w:r>
        <w:rPr>
          <w:rFonts w:ascii="Times New Roman" w:hAnsi="Times New Roman" w:cs="Times New Roman"/>
          <w:color w:val="000000" w:themeColor="text1"/>
        </w:rPr>
        <w:t>0.15m</w:t>
      </w:r>
      <w:r>
        <w:rPr>
          <w:rFonts w:ascii="Times New Roman" w:hAnsi="Times New Roman" w:cs="Times New Roman"/>
          <w:color w:val="000000" w:themeColor="text1"/>
        </w:rPr>
        <w:t>、</w:t>
      </w:r>
      <w:r>
        <w:rPr>
          <w:rFonts w:ascii="Times New Roman" w:hAnsi="Times New Roman" w:cs="Times New Roman"/>
          <w:color w:val="000000" w:themeColor="text1"/>
        </w:rPr>
        <w:t>0.16m</w:t>
      </w:r>
      <w:r>
        <w:rPr>
          <w:rFonts w:ascii="Times New Roman" w:hAnsi="Times New Roman" w:cs="Times New Roman"/>
          <w:color w:val="000000" w:themeColor="text1"/>
        </w:rPr>
        <w:t>、</w:t>
      </w:r>
      <w:r>
        <w:rPr>
          <w:rFonts w:ascii="Times New Roman" w:hAnsi="Times New Roman" w:cs="Times New Roman"/>
          <w:color w:val="000000" w:themeColor="text1"/>
        </w:rPr>
        <w:t>0.17m</w:t>
      </w:r>
      <w:r>
        <w:rPr>
          <w:rFonts w:ascii="Times New Roman" w:hAnsi="Times New Roman" w:cs="Times New Roman"/>
          <w:color w:val="000000" w:themeColor="text1"/>
        </w:rPr>
        <w:t>、</w:t>
      </w:r>
      <w:r>
        <w:rPr>
          <w:rFonts w:ascii="Times New Roman" w:hAnsi="Times New Roman" w:cs="Times New Roman"/>
          <w:color w:val="000000" w:themeColor="text1"/>
        </w:rPr>
        <w:t>0.18m</w:t>
      </w:r>
      <w:r>
        <w:rPr>
          <w:rFonts w:ascii="Times New Roman" w:hAnsi="Times New Roman" w:cs="Times New Roman"/>
          <w:color w:val="000000" w:themeColor="text1"/>
        </w:rPr>
        <w:t>、</w:t>
      </w:r>
      <w:r>
        <w:rPr>
          <w:rFonts w:ascii="Times New Roman" w:hAnsi="Times New Roman" w:cs="Times New Roman"/>
          <w:color w:val="000000" w:themeColor="text1"/>
        </w:rPr>
        <w:t>0.19m</w:t>
      </w:r>
      <w:r>
        <w:rPr>
          <w:rFonts w:ascii="Times New Roman" w:hAnsi="Times New Roman" w:cs="Times New Roman"/>
          <w:color w:val="000000" w:themeColor="text1"/>
        </w:rPr>
        <w:t>、</w:t>
      </w:r>
      <w:r>
        <w:rPr>
          <w:rFonts w:ascii="Times New Roman" w:hAnsi="Times New Roman" w:cs="Times New Roman"/>
          <w:color w:val="000000" w:themeColor="text1"/>
        </w:rPr>
        <w:t>0.20m</w:t>
      </w:r>
      <w:r>
        <w:rPr>
          <w:rFonts w:ascii="Times New Roman" w:hAnsi="Times New Roman" w:cs="Times New Roman"/>
          <w:color w:val="000000" w:themeColor="text1"/>
        </w:rPr>
        <w:t>）。</w:t>
      </w:r>
    </w:p>
    <w:p w14:paraId="51B3E4D1" w14:textId="0C936A63" w:rsidR="00736364" w:rsidRDefault="00000000">
      <w:pPr>
        <w:ind w:firstLine="560"/>
        <w:rPr>
          <w:rFonts w:ascii="Times New Roman" w:hAnsi="Times New Roman" w:cs="Times New Roman"/>
          <w:color w:val="000000" w:themeColor="text1"/>
        </w:rPr>
      </w:pPr>
      <w:r>
        <w:rPr>
          <w:rFonts w:ascii="Times New Roman" w:hAnsi="Times New Roman" w:cs="Times New Roman"/>
        </w:rPr>
        <w:t>使用</w:t>
      </w:r>
      <w:r>
        <w:rPr>
          <w:rFonts w:ascii="Times New Roman" w:hAnsi="Times New Roman" w:cs="Times New Roman" w:hint="eastAsia"/>
          <w:szCs w:val="21"/>
        </w:rPr>
        <w:t>管道</w:t>
      </w:r>
      <w:r>
        <w:rPr>
          <w:rFonts w:ascii="Times New Roman" w:hAnsi="Times New Roman" w:cs="Times New Roman"/>
          <w:szCs w:val="21"/>
        </w:rPr>
        <w:t>流量标准装置</w:t>
      </w:r>
      <w:r>
        <w:rPr>
          <w:rFonts w:ascii="Times New Roman" w:hAnsi="Times New Roman" w:hint="eastAsia"/>
        </w:rPr>
        <w:t>DLD200Y</w:t>
      </w:r>
      <w:r>
        <w:rPr>
          <w:rFonts w:ascii="Times New Roman" w:hAnsi="Times New Roman" w:cs="Times New Roman"/>
        </w:rPr>
        <w:t>检定</w:t>
      </w:r>
      <w:r>
        <w:rPr>
          <w:rFonts w:ascii="Times New Roman" w:hAnsi="Times New Roman" w:cs="Times New Roman"/>
        </w:rPr>
        <w:t>1</w:t>
      </w:r>
      <w:r>
        <w:rPr>
          <w:rFonts w:ascii="Times New Roman" w:hAnsi="Times New Roman" w:cs="Times New Roman"/>
        </w:rPr>
        <w:t>台</w:t>
      </w:r>
      <w:r>
        <w:rPr>
          <w:rFonts w:ascii="Times New Roman" w:hAnsi="Times New Roman" w:cs="Times New Roman"/>
        </w:rPr>
        <w:t>2.0</w:t>
      </w:r>
      <w:r>
        <w:rPr>
          <w:rFonts w:ascii="Times New Roman" w:hAnsi="Times New Roman" w:cs="Times New Roman"/>
        </w:rPr>
        <w:t>级、</w:t>
      </w:r>
      <w:r>
        <w:rPr>
          <w:rFonts w:ascii="Times New Roman" w:hAnsi="Times New Roman" w:cs="Times New Roman" w:hint="eastAsia"/>
        </w:rPr>
        <w:t>1</w:t>
      </w:r>
      <w:r>
        <w:rPr>
          <w:rFonts w:ascii="Times New Roman" w:hAnsi="Times New Roman" w:cs="Times New Roman"/>
        </w:rPr>
        <w:t>m×</w:t>
      </w:r>
      <w:r>
        <w:rPr>
          <w:rFonts w:ascii="Times New Roman" w:hAnsi="Times New Roman" w:cs="Times New Roman" w:hint="eastAsia"/>
        </w:rPr>
        <w:t>1</w:t>
      </w:r>
      <w:r>
        <w:rPr>
          <w:rFonts w:ascii="Times New Roman" w:hAnsi="Times New Roman" w:cs="Times New Roman"/>
        </w:rPr>
        <w:t>m</w:t>
      </w:r>
      <w:r>
        <w:rPr>
          <w:rFonts w:ascii="Times New Roman" w:hAnsi="Times New Roman" w:cs="Times New Roman"/>
        </w:rPr>
        <w:t>的</w:t>
      </w:r>
      <w:r w:rsidR="007757FF">
        <w:rPr>
          <w:rFonts w:ascii="Times New Roman" w:hAnsi="Times New Roman" w:cs="Times New Roman" w:hint="eastAsia"/>
        </w:rPr>
        <w:t>箱（管）涵式</w:t>
      </w:r>
      <w:r>
        <w:rPr>
          <w:rFonts w:ascii="Times New Roman" w:hAnsi="Times New Roman" w:cs="Times New Roman"/>
        </w:rPr>
        <w:t>流量计</w:t>
      </w:r>
      <w:r>
        <w:rPr>
          <w:rFonts w:ascii="Times New Roman" w:hAnsi="Times New Roman" w:cs="Times New Roman"/>
          <w:color w:val="000000" w:themeColor="text1"/>
        </w:rPr>
        <w:t>，对试验结果进行计算</w:t>
      </w:r>
      <w:r>
        <w:rPr>
          <w:rFonts w:ascii="Times New Roman" w:hAnsi="Times New Roman" w:cs="Times New Roman" w:hint="eastAsia"/>
          <w:color w:val="000000" w:themeColor="text1"/>
        </w:rPr>
        <w:t>，</w:t>
      </w:r>
      <w:r>
        <w:rPr>
          <w:rFonts w:ascii="Times New Roman" w:hAnsi="Times New Roman" w:cs="Times New Roman"/>
          <w:color w:val="000000" w:themeColor="text1"/>
        </w:rPr>
        <w:t>结果见表</w:t>
      </w:r>
      <w:r>
        <w:rPr>
          <w:rFonts w:ascii="Times New Roman" w:hAnsi="Times New Roman" w:cs="Times New Roman"/>
          <w:color w:val="000000" w:themeColor="text1"/>
        </w:rPr>
        <w:t>4.4</w:t>
      </w:r>
      <w:r>
        <w:rPr>
          <w:rFonts w:ascii="Times New Roman" w:hAnsi="Times New Roman" w:cs="Times New Roman"/>
          <w:color w:val="000000" w:themeColor="text1"/>
        </w:rPr>
        <w:t>。</w:t>
      </w:r>
    </w:p>
    <w:p w14:paraId="7D5E012F" w14:textId="77777777" w:rsidR="00736364" w:rsidRDefault="00000000">
      <w:pPr>
        <w:ind w:firstLineChars="0" w:firstLine="0"/>
        <w:jc w:val="center"/>
        <w:rPr>
          <w:rFonts w:ascii="黑体" w:eastAsia="黑体" w:hAnsi="黑体" w:cs="Times New Roman"/>
          <w:color w:val="000000" w:themeColor="text1"/>
          <w:sz w:val="21"/>
          <w:szCs w:val="21"/>
        </w:rPr>
      </w:pPr>
      <w:r>
        <w:rPr>
          <w:rFonts w:ascii="黑体" w:eastAsia="黑体" w:hAnsi="黑体" w:cs="Times New Roman"/>
          <w:color w:val="000000" w:themeColor="text1"/>
          <w:sz w:val="21"/>
          <w:szCs w:val="21"/>
        </w:rPr>
        <w:t>表4.4</w:t>
      </w:r>
      <w:r>
        <w:rPr>
          <w:rFonts w:ascii="黑体" w:eastAsia="黑体" w:hAnsi="黑体" w:cs="Times New Roman" w:hint="eastAsia"/>
          <w:color w:val="000000" w:themeColor="text1"/>
          <w:sz w:val="21"/>
          <w:szCs w:val="21"/>
        </w:rPr>
        <w:t xml:space="preserve"> </w:t>
      </w:r>
      <w:r>
        <w:rPr>
          <w:rFonts w:ascii="黑体" w:eastAsia="黑体" w:hAnsi="黑体" w:cs="Times New Roman"/>
          <w:color w:val="000000" w:themeColor="text1"/>
          <w:sz w:val="21"/>
          <w:szCs w:val="21"/>
        </w:rPr>
        <w:t>HB-BZ同流量不同开度试验结果计算统计表</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14"/>
        <w:gridCol w:w="998"/>
        <w:gridCol w:w="1095"/>
        <w:gridCol w:w="889"/>
        <w:gridCol w:w="851"/>
        <w:gridCol w:w="751"/>
        <w:gridCol w:w="850"/>
        <w:gridCol w:w="851"/>
        <w:gridCol w:w="850"/>
        <w:gridCol w:w="711"/>
      </w:tblGrid>
      <w:tr w:rsidR="00736364" w14:paraId="490A745C" w14:textId="77777777">
        <w:trPr>
          <w:trHeight w:val="278"/>
          <w:jc w:val="center"/>
        </w:trPr>
        <w:tc>
          <w:tcPr>
            <w:tcW w:w="562" w:type="dxa"/>
            <w:vAlign w:val="center"/>
          </w:tcPr>
          <w:p w14:paraId="1A60716C"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序号</w:t>
            </w:r>
          </w:p>
        </w:tc>
        <w:tc>
          <w:tcPr>
            <w:tcW w:w="714" w:type="dxa"/>
            <w:vAlign w:val="center"/>
          </w:tcPr>
          <w:p w14:paraId="00EBEDC4"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hint="eastAsia"/>
                <w:b/>
                <w:bCs/>
                <w:color w:val="000000"/>
                <w:kern w:val="0"/>
                <w:sz w:val="21"/>
                <w:szCs w:val="21"/>
              </w:rPr>
              <w:t>标准流量</w:t>
            </w:r>
            <w:r>
              <w:rPr>
                <w:rFonts w:ascii="Times New Roman" w:eastAsia="宋体" w:hAnsi="Times New Roman" w:cs="Times New Roman" w:hint="eastAsia"/>
                <w:b/>
                <w:bCs/>
                <w:color w:val="000000"/>
                <w:kern w:val="0"/>
                <w:sz w:val="21"/>
                <w:szCs w:val="21"/>
              </w:rPr>
              <w:t>(m</w:t>
            </w:r>
            <w:r>
              <w:rPr>
                <w:rFonts w:ascii="Times New Roman" w:eastAsia="宋体" w:hAnsi="Times New Roman" w:cs="Times New Roman" w:hint="eastAsia"/>
                <w:b/>
                <w:bCs/>
                <w:color w:val="000000"/>
                <w:kern w:val="0"/>
                <w:sz w:val="21"/>
                <w:szCs w:val="21"/>
              </w:rPr>
              <w:t>³</w:t>
            </w:r>
            <w:r>
              <w:rPr>
                <w:rFonts w:ascii="Times New Roman" w:eastAsia="宋体" w:hAnsi="Times New Roman" w:cs="Times New Roman" w:hint="eastAsia"/>
                <w:b/>
                <w:bCs/>
                <w:color w:val="000000"/>
                <w:kern w:val="0"/>
                <w:sz w:val="21"/>
                <w:szCs w:val="21"/>
              </w:rPr>
              <w:t>/h)</w:t>
            </w:r>
          </w:p>
        </w:tc>
        <w:tc>
          <w:tcPr>
            <w:tcW w:w="998" w:type="dxa"/>
            <w:vAlign w:val="center"/>
          </w:tcPr>
          <w:p w14:paraId="760D2E26"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hint="eastAsia"/>
                <w:b/>
                <w:bCs/>
                <w:color w:val="000000"/>
                <w:kern w:val="0"/>
                <w:sz w:val="21"/>
                <w:szCs w:val="21"/>
              </w:rPr>
              <w:t>闸门开度</w:t>
            </w:r>
            <w:r>
              <w:rPr>
                <w:rFonts w:ascii="Times New Roman" w:eastAsia="宋体" w:hAnsi="Times New Roman" w:cs="Times New Roman" w:hint="eastAsia"/>
                <w:b/>
                <w:bCs/>
                <w:color w:val="000000"/>
                <w:kern w:val="0"/>
                <w:sz w:val="21"/>
                <w:szCs w:val="21"/>
              </w:rPr>
              <w:t>(m)</w:t>
            </w:r>
          </w:p>
        </w:tc>
        <w:tc>
          <w:tcPr>
            <w:tcW w:w="1095" w:type="dxa"/>
            <w:vAlign w:val="center"/>
          </w:tcPr>
          <w:p w14:paraId="72B05F9D"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hint="eastAsia"/>
                <w:b/>
                <w:bCs/>
                <w:color w:val="000000"/>
                <w:kern w:val="0"/>
                <w:sz w:val="21"/>
                <w:szCs w:val="21"/>
              </w:rPr>
              <w:t>流量点</w:t>
            </w:r>
            <w:r>
              <w:rPr>
                <w:rFonts w:ascii="Times New Roman" w:eastAsia="宋体" w:hAnsi="Times New Roman" w:cs="Times New Roman" w:hint="eastAsia"/>
                <w:b/>
                <w:bCs/>
                <w:color w:val="000000"/>
                <w:kern w:val="0"/>
                <w:sz w:val="21"/>
                <w:szCs w:val="21"/>
              </w:rPr>
              <w:t>(m</w:t>
            </w:r>
            <w:r>
              <w:rPr>
                <w:rFonts w:ascii="Times New Roman" w:eastAsia="宋体" w:hAnsi="Times New Roman" w:cs="Times New Roman" w:hint="eastAsia"/>
                <w:b/>
                <w:bCs/>
                <w:color w:val="000000"/>
                <w:kern w:val="0"/>
                <w:sz w:val="21"/>
                <w:szCs w:val="21"/>
              </w:rPr>
              <w:t>³</w:t>
            </w:r>
            <w:r>
              <w:rPr>
                <w:rFonts w:ascii="Times New Roman" w:eastAsia="宋体" w:hAnsi="Times New Roman" w:cs="Times New Roman" w:hint="eastAsia"/>
                <w:b/>
                <w:bCs/>
                <w:color w:val="000000"/>
                <w:kern w:val="0"/>
                <w:sz w:val="21"/>
                <w:szCs w:val="21"/>
              </w:rPr>
              <w:t>/h)</w:t>
            </w:r>
          </w:p>
        </w:tc>
        <w:tc>
          <w:tcPr>
            <w:tcW w:w="889" w:type="dxa"/>
            <w:vAlign w:val="center"/>
          </w:tcPr>
          <w:p w14:paraId="7351007E"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ascii="Times New Roman" w:eastAsia="宋体" w:hAnsi="Times New Roman" w:cs="Times New Roman" w:hint="eastAsia"/>
                <w:b/>
                <w:bCs/>
                <w:color w:val="000000"/>
                <w:kern w:val="0"/>
                <w:sz w:val="21"/>
                <w:szCs w:val="21"/>
              </w:rPr>
              <w:t>水深</w:t>
            </w:r>
            <w:r>
              <w:rPr>
                <w:rFonts w:ascii="Times New Roman" w:eastAsia="宋体" w:hAnsi="Times New Roman" w:cs="Times New Roman" w:hint="eastAsia"/>
                <w:b/>
                <w:bCs/>
                <w:color w:val="000000"/>
                <w:kern w:val="0"/>
                <w:sz w:val="21"/>
                <w:szCs w:val="21"/>
              </w:rPr>
              <w:t>(m)</w:t>
            </w:r>
          </w:p>
        </w:tc>
        <w:tc>
          <w:tcPr>
            <w:tcW w:w="851" w:type="dxa"/>
            <w:vAlign w:val="center"/>
          </w:tcPr>
          <w:p w14:paraId="058CE8B9"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eastAsia="宋体" w:hAnsi="Times New Roman" w:cs="Times New Roman"/>
                <w:b/>
                <w:bCs/>
                <w:color w:val="000000"/>
                <w:kern w:val="0"/>
                <w:sz w:val="21"/>
                <w:szCs w:val="21"/>
              </w:rPr>
              <w:t>平均示值误差</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i/>
                <w:iCs/>
                <w:color w:val="000000"/>
                <w:kern w:val="0"/>
                <w:sz w:val="21"/>
                <w:szCs w:val="21"/>
              </w:rPr>
              <w:t>E</w:t>
            </w:r>
            <w:r>
              <w:rPr>
                <w:rFonts w:ascii="Times New Roman" w:eastAsia="宋体" w:hAnsi="Times New Roman" w:cs="Times New Roman"/>
                <w:b/>
                <w:bCs/>
                <w:color w:val="000000"/>
                <w:kern w:val="0"/>
                <w:sz w:val="21"/>
                <w:szCs w:val="21"/>
                <w:vertAlign w:val="subscript"/>
              </w:rPr>
              <w:t>i</w:t>
            </w:r>
            <w:r>
              <w:rPr>
                <w:rFonts w:ascii="Times New Roman" w:eastAsia="宋体" w:hAnsi="Times New Roman" w:cs="Times New Roman"/>
                <w:b/>
                <w:bCs/>
                <w:color w:val="000000"/>
                <w:kern w:val="0"/>
                <w:sz w:val="21"/>
                <w:szCs w:val="21"/>
              </w:rPr>
              <w:t>)%</w:t>
            </w:r>
          </w:p>
        </w:tc>
        <w:tc>
          <w:tcPr>
            <w:tcW w:w="751" w:type="dxa"/>
            <w:vAlign w:val="center"/>
          </w:tcPr>
          <w:p w14:paraId="09C8B9EE"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eastAsia="宋体" w:hAnsi="Times New Roman" w:cs="Times New Roman"/>
                <w:b/>
                <w:bCs/>
                <w:color w:val="000000"/>
                <w:kern w:val="0"/>
                <w:sz w:val="21"/>
                <w:szCs w:val="21"/>
              </w:rPr>
              <w:t>重复性</w:t>
            </w:r>
            <w:r>
              <w:rPr>
                <w:rFonts w:ascii="Times New Roman" w:eastAsia="宋体" w:hAnsi="Times New Roman" w:cs="Times New Roman" w:hint="eastAsia"/>
                <w:b/>
                <w:bCs/>
                <w:color w:val="000000"/>
                <w:kern w:val="0"/>
                <w:sz w:val="21"/>
                <w:szCs w:val="21"/>
              </w:rPr>
              <w:t>(</w:t>
            </w:r>
            <w:r>
              <w:rPr>
                <w:rFonts w:ascii="Times New Roman" w:eastAsia="宋体" w:hAnsi="Times New Roman" w:cs="Times New Roman"/>
                <w:b/>
                <w:bCs/>
                <w:i/>
                <w:iCs/>
                <w:color w:val="000000"/>
                <w:kern w:val="0"/>
                <w:sz w:val="21"/>
                <w:szCs w:val="21"/>
              </w:rPr>
              <w:t>E</w:t>
            </w:r>
            <w:r>
              <w:rPr>
                <w:rFonts w:ascii="Times New Roman" w:eastAsia="宋体" w:hAnsi="Times New Roman" w:cs="Times New Roman"/>
                <w:b/>
                <w:bCs/>
                <w:color w:val="000000"/>
                <w:kern w:val="0"/>
                <w:sz w:val="21"/>
                <w:szCs w:val="21"/>
                <w:vertAlign w:val="subscript"/>
              </w:rPr>
              <w:t>r</w:t>
            </w:r>
            <w:r>
              <w:rPr>
                <w:rFonts w:ascii="Times New Roman" w:eastAsia="宋体" w:hAnsi="Times New Roman" w:cs="Times New Roman"/>
                <w:b/>
                <w:bCs/>
                <w:color w:val="000000"/>
                <w:kern w:val="0"/>
                <w:sz w:val="21"/>
                <w:szCs w:val="21"/>
              </w:rPr>
              <w:t>)</w:t>
            </w:r>
            <w:proofErr w:type="spellStart"/>
            <w:r>
              <w:rPr>
                <w:rFonts w:ascii="Times New Roman" w:eastAsia="宋体" w:hAnsi="Times New Roman" w:cs="Times New Roman"/>
                <w:b/>
                <w:bCs/>
                <w:color w:val="000000"/>
                <w:kern w:val="0"/>
                <w:sz w:val="21"/>
                <w:szCs w:val="21"/>
                <w:vertAlign w:val="subscript"/>
              </w:rPr>
              <w:t>i</w:t>
            </w:r>
            <w:proofErr w:type="spellEnd"/>
            <w:r>
              <w:rPr>
                <w:rFonts w:ascii="Times New Roman" w:eastAsia="宋体" w:hAnsi="Times New Roman" w:cs="Times New Roman"/>
                <w:b/>
                <w:bCs/>
                <w:color w:val="000000"/>
                <w:kern w:val="0"/>
                <w:sz w:val="21"/>
                <w:szCs w:val="21"/>
              </w:rPr>
              <w:t>%</w:t>
            </w:r>
          </w:p>
        </w:tc>
        <w:tc>
          <w:tcPr>
            <w:tcW w:w="850" w:type="dxa"/>
            <w:vAlign w:val="center"/>
          </w:tcPr>
          <w:p w14:paraId="7491A631"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1"/>
                <w:szCs w:val="21"/>
              </w:rPr>
              <w:t>不确定度分量</w:t>
            </w:r>
            <m:oMath>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u</m:t>
                  </m:r>
                </m:e>
                <m:sub>
                  <m:r>
                    <m:rPr>
                      <m:sty m:val="b"/>
                    </m:rPr>
                    <w:rPr>
                      <w:rFonts w:ascii="Cambria Math" w:hAnsi="Cambria Math" w:cs="Times New Roman"/>
                      <w:color w:val="000000"/>
                      <w:kern w:val="0"/>
                      <w:sz w:val="21"/>
                      <w:szCs w:val="21"/>
                    </w:rPr>
                    <m:t>r</m:t>
                  </m:r>
                </m:sub>
              </m:sSub>
              <m:d>
                <m:dPr>
                  <m:ctrlPr>
                    <w:rPr>
                      <w:rFonts w:ascii="Cambria Math" w:hAnsi="Cambria Math" w:cs="Times New Roman"/>
                      <w:b/>
                      <w:bCs/>
                      <w:color w:val="000000"/>
                      <w:kern w:val="0"/>
                      <w:sz w:val="21"/>
                      <w:szCs w:val="21"/>
                    </w:rPr>
                  </m:ctrlPr>
                </m:dPr>
                <m:e>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Q</m:t>
                      </m:r>
                    </m:e>
                    <m:sub>
                      <m:r>
                        <m:rPr>
                          <m:sty m:val="bi"/>
                        </m:rPr>
                        <w:rPr>
                          <w:rFonts w:ascii="Cambria Math" w:hAnsi="Cambria Math" w:cs="Times New Roman"/>
                          <w:color w:val="000000"/>
                          <w:kern w:val="0"/>
                          <w:sz w:val="21"/>
                          <w:szCs w:val="21"/>
                        </w:rPr>
                        <m:t>r</m:t>
                      </m:r>
                    </m:sub>
                  </m:sSub>
                </m:e>
              </m:d>
            </m:oMath>
          </w:p>
        </w:tc>
        <w:tc>
          <w:tcPr>
            <w:tcW w:w="851" w:type="dxa"/>
            <w:noWrap/>
            <w:vAlign w:val="center"/>
          </w:tcPr>
          <w:p w14:paraId="12A191A0"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装置引入不确定度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(V</w:t>
            </w:r>
            <w:r>
              <w:rPr>
                <w:rFonts w:ascii="Times New Roman" w:hAnsi="Times New Roman" w:cs="Times New Roman"/>
                <w:b/>
                <w:bCs/>
                <w:color w:val="000000"/>
                <w:kern w:val="0"/>
                <w:sz w:val="22"/>
                <w:vertAlign w:val="subscript"/>
              </w:rPr>
              <w:t>S</w:t>
            </w:r>
            <w:r>
              <w:rPr>
                <w:rFonts w:ascii="Times New Roman" w:hAnsi="Times New Roman" w:cs="Times New Roman"/>
                <w:b/>
                <w:bCs/>
                <w:color w:val="000000"/>
                <w:kern w:val="0"/>
                <w:sz w:val="22"/>
              </w:rPr>
              <w:t>) %</w:t>
            </w:r>
          </w:p>
        </w:tc>
        <w:tc>
          <w:tcPr>
            <w:tcW w:w="850" w:type="dxa"/>
            <w:noWrap/>
            <w:vAlign w:val="center"/>
          </w:tcPr>
          <w:p w14:paraId="5B5C6949"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合成不确定度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(E) %</w:t>
            </w:r>
          </w:p>
        </w:tc>
        <w:tc>
          <w:tcPr>
            <w:tcW w:w="711" w:type="dxa"/>
            <w:vAlign w:val="center"/>
          </w:tcPr>
          <w:p w14:paraId="033FFE46"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扩展不确定度</w:t>
            </w:r>
            <m:oMath>
              <m:sSub>
                <m:sSubPr>
                  <m:ctrlPr>
                    <w:rPr>
                      <w:rFonts w:ascii="Cambria Math" w:hAnsi="Cambria Math" w:cs="Times New Roman"/>
                      <w:b/>
                      <w:bCs/>
                      <w:color w:val="000000"/>
                      <w:kern w:val="0"/>
                      <w:sz w:val="22"/>
                    </w:rPr>
                  </m:ctrlPr>
                </m:sSubPr>
                <m:e>
                  <m:r>
                    <m:rPr>
                      <m:sty m:val="bi"/>
                    </m:rPr>
                    <w:rPr>
                      <w:rFonts w:ascii="Cambria Math" w:hAnsi="Cambria Math" w:cs="Times New Roman"/>
                      <w:color w:val="000000"/>
                      <w:kern w:val="0"/>
                      <w:sz w:val="22"/>
                    </w:rPr>
                    <m:t>U</m:t>
                  </m:r>
                </m:e>
                <m:sub>
                  <m:r>
                    <m:rPr>
                      <m:sty m:val="bi"/>
                    </m:rPr>
                    <w:rPr>
                      <w:rFonts w:ascii="Cambria Math" w:hAnsi="Cambria Math" w:cs="Times New Roman"/>
                      <w:color w:val="000000"/>
                      <w:kern w:val="0"/>
                      <w:sz w:val="22"/>
                    </w:rPr>
                    <m:t>r</m:t>
                  </m:r>
                </m:sub>
              </m:sSub>
            </m:oMath>
            <w:r>
              <w:rPr>
                <w:rFonts w:ascii="Times New Roman" w:hAnsi="Times New Roman" w:cs="Times New Roman"/>
                <w:b/>
                <w:bCs/>
                <w:color w:val="000000"/>
                <w:kern w:val="0"/>
                <w:sz w:val="22"/>
              </w:rPr>
              <w:t>%</w:t>
            </w:r>
          </w:p>
        </w:tc>
      </w:tr>
      <w:tr w:rsidR="00736364" w14:paraId="668A62F5" w14:textId="77777777">
        <w:trPr>
          <w:trHeight w:val="454"/>
          <w:jc w:val="center"/>
        </w:trPr>
        <w:tc>
          <w:tcPr>
            <w:tcW w:w="562" w:type="dxa"/>
            <w:noWrap/>
            <w:vAlign w:val="center"/>
          </w:tcPr>
          <w:p w14:paraId="311EB85B"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w:t>
            </w:r>
          </w:p>
        </w:tc>
        <w:tc>
          <w:tcPr>
            <w:tcW w:w="714" w:type="dxa"/>
            <w:noWrap/>
            <w:vAlign w:val="center"/>
          </w:tcPr>
          <w:p w14:paraId="029337C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468</w:t>
            </w:r>
          </w:p>
        </w:tc>
        <w:tc>
          <w:tcPr>
            <w:tcW w:w="998" w:type="dxa"/>
            <w:noWrap/>
            <w:vAlign w:val="center"/>
          </w:tcPr>
          <w:p w14:paraId="64CE9F8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0.14</w:t>
            </w:r>
          </w:p>
        </w:tc>
        <w:tc>
          <w:tcPr>
            <w:tcW w:w="1095" w:type="dxa"/>
            <w:noWrap/>
            <w:vAlign w:val="center"/>
          </w:tcPr>
          <w:p w14:paraId="65CB1BF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475.2</w:t>
            </w:r>
          </w:p>
        </w:tc>
        <w:tc>
          <w:tcPr>
            <w:tcW w:w="889" w:type="dxa"/>
            <w:noWrap/>
            <w:vAlign w:val="center"/>
          </w:tcPr>
          <w:p w14:paraId="3BFDCC3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w:t>
            </w:r>
          </w:p>
        </w:tc>
        <w:tc>
          <w:tcPr>
            <w:tcW w:w="851" w:type="dxa"/>
            <w:noWrap/>
            <w:vAlign w:val="center"/>
          </w:tcPr>
          <w:p w14:paraId="12905E3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-1.515</w:t>
            </w:r>
          </w:p>
        </w:tc>
        <w:tc>
          <w:tcPr>
            <w:tcW w:w="751" w:type="dxa"/>
            <w:noWrap/>
            <w:vAlign w:val="center"/>
          </w:tcPr>
          <w:p w14:paraId="477BC7C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w:t>
            </w:r>
          </w:p>
        </w:tc>
        <w:tc>
          <w:tcPr>
            <w:tcW w:w="850" w:type="dxa"/>
            <w:vAlign w:val="center"/>
          </w:tcPr>
          <w:p w14:paraId="72AB64D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0.058</w:t>
            </w:r>
          </w:p>
        </w:tc>
        <w:tc>
          <w:tcPr>
            <w:tcW w:w="851" w:type="dxa"/>
            <w:noWrap/>
            <w:vAlign w:val="center"/>
          </w:tcPr>
          <w:p w14:paraId="3449A17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7C4462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0.222</w:t>
            </w:r>
          </w:p>
        </w:tc>
        <w:tc>
          <w:tcPr>
            <w:tcW w:w="711" w:type="dxa"/>
            <w:vAlign w:val="center"/>
          </w:tcPr>
          <w:p w14:paraId="0FC3D33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0.444</w:t>
            </w:r>
          </w:p>
        </w:tc>
      </w:tr>
      <w:tr w:rsidR="00736364" w14:paraId="37107764" w14:textId="77777777">
        <w:trPr>
          <w:trHeight w:val="454"/>
          <w:jc w:val="center"/>
        </w:trPr>
        <w:tc>
          <w:tcPr>
            <w:tcW w:w="562" w:type="dxa"/>
            <w:noWrap/>
            <w:vAlign w:val="center"/>
          </w:tcPr>
          <w:p w14:paraId="66032E83"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w:t>
            </w:r>
          </w:p>
        </w:tc>
        <w:tc>
          <w:tcPr>
            <w:tcW w:w="714" w:type="dxa"/>
            <w:noWrap/>
            <w:vAlign w:val="center"/>
          </w:tcPr>
          <w:p w14:paraId="231C4BC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468</w:t>
            </w:r>
          </w:p>
        </w:tc>
        <w:tc>
          <w:tcPr>
            <w:tcW w:w="998" w:type="dxa"/>
            <w:noWrap/>
            <w:vAlign w:val="center"/>
          </w:tcPr>
          <w:p w14:paraId="0F94ED1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0.15</w:t>
            </w:r>
          </w:p>
        </w:tc>
        <w:tc>
          <w:tcPr>
            <w:tcW w:w="1095" w:type="dxa"/>
            <w:noWrap/>
            <w:vAlign w:val="center"/>
          </w:tcPr>
          <w:p w14:paraId="5F592BC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473.4</w:t>
            </w:r>
          </w:p>
        </w:tc>
        <w:tc>
          <w:tcPr>
            <w:tcW w:w="889" w:type="dxa"/>
            <w:noWrap/>
            <w:vAlign w:val="center"/>
          </w:tcPr>
          <w:p w14:paraId="7AF06A1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w:t>
            </w:r>
          </w:p>
        </w:tc>
        <w:tc>
          <w:tcPr>
            <w:tcW w:w="851" w:type="dxa"/>
            <w:noWrap/>
            <w:vAlign w:val="center"/>
          </w:tcPr>
          <w:p w14:paraId="74240D6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-1.141</w:t>
            </w:r>
          </w:p>
        </w:tc>
        <w:tc>
          <w:tcPr>
            <w:tcW w:w="751" w:type="dxa"/>
            <w:noWrap/>
            <w:vAlign w:val="center"/>
          </w:tcPr>
          <w:p w14:paraId="26227EF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0.105</w:t>
            </w:r>
          </w:p>
        </w:tc>
        <w:tc>
          <w:tcPr>
            <w:tcW w:w="850" w:type="dxa"/>
            <w:vAlign w:val="center"/>
          </w:tcPr>
          <w:p w14:paraId="146E524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0.061</w:t>
            </w:r>
          </w:p>
        </w:tc>
        <w:tc>
          <w:tcPr>
            <w:tcW w:w="851" w:type="dxa"/>
            <w:noWrap/>
            <w:vAlign w:val="center"/>
          </w:tcPr>
          <w:p w14:paraId="67583C1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F075D8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0.223</w:t>
            </w:r>
          </w:p>
        </w:tc>
        <w:tc>
          <w:tcPr>
            <w:tcW w:w="711" w:type="dxa"/>
            <w:vAlign w:val="center"/>
          </w:tcPr>
          <w:p w14:paraId="189C164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0.446</w:t>
            </w:r>
          </w:p>
        </w:tc>
      </w:tr>
      <w:tr w:rsidR="00736364" w14:paraId="2E2CAD88" w14:textId="77777777">
        <w:trPr>
          <w:trHeight w:val="454"/>
          <w:jc w:val="center"/>
        </w:trPr>
        <w:tc>
          <w:tcPr>
            <w:tcW w:w="562" w:type="dxa"/>
            <w:noWrap/>
            <w:vAlign w:val="center"/>
          </w:tcPr>
          <w:p w14:paraId="0DC114FE"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3</w:t>
            </w:r>
          </w:p>
        </w:tc>
        <w:tc>
          <w:tcPr>
            <w:tcW w:w="714" w:type="dxa"/>
            <w:noWrap/>
            <w:vAlign w:val="center"/>
          </w:tcPr>
          <w:p w14:paraId="434F09B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468</w:t>
            </w:r>
          </w:p>
        </w:tc>
        <w:tc>
          <w:tcPr>
            <w:tcW w:w="998" w:type="dxa"/>
            <w:noWrap/>
            <w:vAlign w:val="center"/>
          </w:tcPr>
          <w:p w14:paraId="4A33DF0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0.16</w:t>
            </w:r>
          </w:p>
        </w:tc>
        <w:tc>
          <w:tcPr>
            <w:tcW w:w="1095" w:type="dxa"/>
            <w:noWrap/>
            <w:vAlign w:val="center"/>
          </w:tcPr>
          <w:p w14:paraId="430123C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464.4</w:t>
            </w:r>
          </w:p>
        </w:tc>
        <w:tc>
          <w:tcPr>
            <w:tcW w:w="889" w:type="dxa"/>
            <w:noWrap/>
            <w:vAlign w:val="center"/>
          </w:tcPr>
          <w:p w14:paraId="1DC687A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0.18</w:t>
            </w:r>
          </w:p>
        </w:tc>
        <w:tc>
          <w:tcPr>
            <w:tcW w:w="851" w:type="dxa"/>
            <w:noWrap/>
            <w:vAlign w:val="center"/>
          </w:tcPr>
          <w:p w14:paraId="644DC20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0.775</w:t>
            </w:r>
          </w:p>
        </w:tc>
        <w:tc>
          <w:tcPr>
            <w:tcW w:w="751" w:type="dxa"/>
            <w:noWrap/>
            <w:vAlign w:val="center"/>
          </w:tcPr>
          <w:p w14:paraId="1619ED5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0.11</w:t>
            </w:r>
          </w:p>
        </w:tc>
        <w:tc>
          <w:tcPr>
            <w:tcW w:w="850" w:type="dxa"/>
            <w:vAlign w:val="center"/>
          </w:tcPr>
          <w:p w14:paraId="7BB24E0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0.064</w:t>
            </w:r>
          </w:p>
        </w:tc>
        <w:tc>
          <w:tcPr>
            <w:tcW w:w="851" w:type="dxa"/>
            <w:noWrap/>
            <w:vAlign w:val="center"/>
          </w:tcPr>
          <w:p w14:paraId="0267A02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C77FB1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0.224</w:t>
            </w:r>
          </w:p>
        </w:tc>
        <w:tc>
          <w:tcPr>
            <w:tcW w:w="711" w:type="dxa"/>
            <w:vAlign w:val="center"/>
          </w:tcPr>
          <w:p w14:paraId="01E7A18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0.448</w:t>
            </w:r>
          </w:p>
        </w:tc>
      </w:tr>
      <w:tr w:rsidR="00736364" w14:paraId="52C37AFA" w14:textId="77777777">
        <w:trPr>
          <w:trHeight w:val="454"/>
          <w:jc w:val="center"/>
        </w:trPr>
        <w:tc>
          <w:tcPr>
            <w:tcW w:w="562" w:type="dxa"/>
            <w:noWrap/>
            <w:vAlign w:val="center"/>
          </w:tcPr>
          <w:p w14:paraId="030A0D0F"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4</w:t>
            </w:r>
          </w:p>
        </w:tc>
        <w:tc>
          <w:tcPr>
            <w:tcW w:w="714" w:type="dxa"/>
            <w:noWrap/>
            <w:vAlign w:val="center"/>
          </w:tcPr>
          <w:p w14:paraId="33A3A9F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998" w:type="dxa"/>
            <w:noWrap/>
            <w:vAlign w:val="center"/>
          </w:tcPr>
          <w:p w14:paraId="28BCB82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0.14</w:t>
            </w:r>
          </w:p>
        </w:tc>
        <w:tc>
          <w:tcPr>
            <w:tcW w:w="1095" w:type="dxa"/>
            <w:noWrap/>
            <w:vAlign w:val="center"/>
          </w:tcPr>
          <w:p w14:paraId="6AF0D8C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534.6</w:t>
            </w:r>
          </w:p>
        </w:tc>
        <w:tc>
          <w:tcPr>
            <w:tcW w:w="889" w:type="dxa"/>
            <w:noWrap/>
            <w:vAlign w:val="center"/>
          </w:tcPr>
          <w:p w14:paraId="34BA124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w:t>
            </w:r>
          </w:p>
        </w:tc>
        <w:tc>
          <w:tcPr>
            <w:tcW w:w="851" w:type="dxa"/>
            <w:noWrap/>
            <w:vAlign w:val="center"/>
          </w:tcPr>
          <w:p w14:paraId="615B231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1.01</w:t>
            </w:r>
          </w:p>
        </w:tc>
        <w:tc>
          <w:tcPr>
            <w:tcW w:w="751" w:type="dxa"/>
            <w:noWrap/>
            <w:vAlign w:val="center"/>
          </w:tcPr>
          <w:p w14:paraId="005E6DF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0.09</w:t>
            </w:r>
          </w:p>
        </w:tc>
        <w:tc>
          <w:tcPr>
            <w:tcW w:w="850" w:type="dxa"/>
            <w:vAlign w:val="center"/>
          </w:tcPr>
          <w:p w14:paraId="41AD8E8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0.052</w:t>
            </w:r>
          </w:p>
        </w:tc>
        <w:tc>
          <w:tcPr>
            <w:tcW w:w="851" w:type="dxa"/>
            <w:noWrap/>
            <w:vAlign w:val="center"/>
          </w:tcPr>
          <w:p w14:paraId="3A42675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2082DAE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0.221</w:t>
            </w:r>
          </w:p>
        </w:tc>
        <w:tc>
          <w:tcPr>
            <w:tcW w:w="711" w:type="dxa"/>
            <w:vAlign w:val="center"/>
          </w:tcPr>
          <w:p w14:paraId="5714C48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0.442</w:t>
            </w:r>
          </w:p>
        </w:tc>
      </w:tr>
      <w:tr w:rsidR="00736364" w14:paraId="7EB5EF85" w14:textId="77777777">
        <w:trPr>
          <w:trHeight w:val="454"/>
          <w:jc w:val="center"/>
        </w:trPr>
        <w:tc>
          <w:tcPr>
            <w:tcW w:w="562" w:type="dxa"/>
            <w:noWrap/>
            <w:vAlign w:val="center"/>
          </w:tcPr>
          <w:p w14:paraId="3051BB2A"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5</w:t>
            </w:r>
          </w:p>
        </w:tc>
        <w:tc>
          <w:tcPr>
            <w:tcW w:w="714" w:type="dxa"/>
            <w:noWrap/>
            <w:vAlign w:val="center"/>
          </w:tcPr>
          <w:p w14:paraId="4A85F4C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998" w:type="dxa"/>
            <w:noWrap/>
            <w:vAlign w:val="center"/>
          </w:tcPr>
          <w:p w14:paraId="100C4AD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0.15</w:t>
            </w:r>
          </w:p>
        </w:tc>
        <w:tc>
          <w:tcPr>
            <w:tcW w:w="1095" w:type="dxa"/>
            <w:noWrap/>
            <w:vAlign w:val="center"/>
          </w:tcPr>
          <w:p w14:paraId="429EE33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536.4</w:t>
            </w:r>
          </w:p>
        </w:tc>
        <w:tc>
          <w:tcPr>
            <w:tcW w:w="889" w:type="dxa"/>
            <w:noWrap/>
            <w:vAlign w:val="center"/>
          </w:tcPr>
          <w:p w14:paraId="647F335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0.28</w:t>
            </w:r>
          </w:p>
        </w:tc>
        <w:tc>
          <w:tcPr>
            <w:tcW w:w="851" w:type="dxa"/>
            <w:noWrap/>
            <w:vAlign w:val="center"/>
          </w:tcPr>
          <w:p w14:paraId="7EE11DD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0.671</w:t>
            </w:r>
          </w:p>
        </w:tc>
        <w:tc>
          <w:tcPr>
            <w:tcW w:w="751" w:type="dxa"/>
            <w:noWrap/>
            <w:vAlign w:val="center"/>
          </w:tcPr>
          <w:p w14:paraId="1D43AD4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0.095</w:t>
            </w:r>
          </w:p>
        </w:tc>
        <w:tc>
          <w:tcPr>
            <w:tcW w:w="850" w:type="dxa"/>
            <w:vAlign w:val="center"/>
          </w:tcPr>
          <w:p w14:paraId="485A8E2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0.055</w:t>
            </w:r>
          </w:p>
        </w:tc>
        <w:tc>
          <w:tcPr>
            <w:tcW w:w="851" w:type="dxa"/>
            <w:noWrap/>
            <w:vAlign w:val="center"/>
          </w:tcPr>
          <w:p w14:paraId="550B309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295448A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0.222</w:t>
            </w:r>
          </w:p>
        </w:tc>
        <w:tc>
          <w:tcPr>
            <w:tcW w:w="711" w:type="dxa"/>
            <w:vAlign w:val="center"/>
          </w:tcPr>
          <w:p w14:paraId="21741E2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0.444</w:t>
            </w:r>
          </w:p>
        </w:tc>
      </w:tr>
      <w:tr w:rsidR="00736364" w14:paraId="623FE270" w14:textId="77777777">
        <w:trPr>
          <w:trHeight w:val="454"/>
          <w:jc w:val="center"/>
        </w:trPr>
        <w:tc>
          <w:tcPr>
            <w:tcW w:w="562" w:type="dxa"/>
            <w:noWrap/>
            <w:vAlign w:val="center"/>
          </w:tcPr>
          <w:p w14:paraId="24B2BF59"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6</w:t>
            </w:r>
          </w:p>
        </w:tc>
        <w:tc>
          <w:tcPr>
            <w:tcW w:w="714" w:type="dxa"/>
            <w:noWrap/>
            <w:vAlign w:val="center"/>
          </w:tcPr>
          <w:p w14:paraId="786380E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998" w:type="dxa"/>
            <w:noWrap/>
            <w:vAlign w:val="center"/>
          </w:tcPr>
          <w:p w14:paraId="1C54703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0.16</w:t>
            </w:r>
          </w:p>
        </w:tc>
        <w:tc>
          <w:tcPr>
            <w:tcW w:w="1095" w:type="dxa"/>
            <w:noWrap/>
            <w:vAlign w:val="center"/>
          </w:tcPr>
          <w:p w14:paraId="6E61A93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543.6</w:t>
            </w:r>
          </w:p>
        </w:tc>
        <w:tc>
          <w:tcPr>
            <w:tcW w:w="889" w:type="dxa"/>
            <w:noWrap/>
            <w:vAlign w:val="center"/>
          </w:tcPr>
          <w:p w14:paraId="33A6C9B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0.27</w:t>
            </w:r>
          </w:p>
        </w:tc>
        <w:tc>
          <w:tcPr>
            <w:tcW w:w="851" w:type="dxa"/>
            <w:noWrap/>
            <w:vAlign w:val="center"/>
          </w:tcPr>
          <w:p w14:paraId="2095B78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-0.662</w:t>
            </w:r>
          </w:p>
        </w:tc>
        <w:tc>
          <w:tcPr>
            <w:tcW w:w="751" w:type="dxa"/>
            <w:noWrap/>
            <w:vAlign w:val="center"/>
          </w:tcPr>
          <w:p w14:paraId="2AAE1FB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w:t>
            </w:r>
          </w:p>
        </w:tc>
        <w:tc>
          <w:tcPr>
            <w:tcW w:w="850" w:type="dxa"/>
            <w:vAlign w:val="center"/>
          </w:tcPr>
          <w:p w14:paraId="7503845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0.058</w:t>
            </w:r>
          </w:p>
        </w:tc>
        <w:tc>
          <w:tcPr>
            <w:tcW w:w="851" w:type="dxa"/>
            <w:noWrap/>
            <w:vAlign w:val="center"/>
          </w:tcPr>
          <w:p w14:paraId="22FA290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72039B7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0.222</w:t>
            </w:r>
          </w:p>
        </w:tc>
        <w:tc>
          <w:tcPr>
            <w:tcW w:w="711" w:type="dxa"/>
            <w:vAlign w:val="center"/>
          </w:tcPr>
          <w:p w14:paraId="0F704CD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0.444</w:t>
            </w:r>
          </w:p>
        </w:tc>
      </w:tr>
      <w:tr w:rsidR="00736364" w14:paraId="3FA4F7B9" w14:textId="77777777">
        <w:trPr>
          <w:trHeight w:val="454"/>
          <w:jc w:val="center"/>
        </w:trPr>
        <w:tc>
          <w:tcPr>
            <w:tcW w:w="562" w:type="dxa"/>
            <w:noWrap/>
            <w:vAlign w:val="center"/>
          </w:tcPr>
          <w:p w14:paraId="47DECDD6"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7</w:t>
            </w:r>
          </w:p>
        </w:tc>
        <w:tc>
          <w:tcPr>
            <w:tcW w:w="714" w:type="dxa"/>
            <w:noWrap/>
            <w:vAlign w:val="center"/>
          </w:tcPr>
          <w:p w14:paraId="498B5AD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612</w:t>
            </w:r>
          </w:p>
        </w:tc>
        <w:tc>
          <w:tcPr>
            <w:tcW w:w="998" w:type="dxa"/>
            <w:noWrap/>
            <w:vAlign w:val="center"/>
          </w:tcPr>
          <w:p w14:paraId="0228CA9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0.14</w:t>
            </w:r>
          </w:p>
        </w:tc>
        <w:tc>
          <w:tcPr>
            <w:tcW w:w="1095" w:type="dxa"/>
            <w:noWrap/>
            <w:vAlign w:val="center"/>
          </w:tcPr>
          <w:p w14:paraId="71F1C11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606.6</w:t>
            </w:r>
          </w:p>
        </w:tc>
        <w:tc>
          <w:tcPr>
            <w:tcW w:w="889" w:type="dxa"/>
            <w:noWrap/>
            <w:vAlign w:val="center"/>
          </w:tcPr>
          <w:p w14:paraId="6288E02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0.31</w:t>
            </w:r>
          </w:p>
        </w:tc>
        <w:tc>
          <w:tcPr>
            <w:tcW w:w="851" w:type="dxa"/>
            <w:noWrap/>
            <w:vAlign w:val="center"/>
          </w:tcPr>
          <w:p w14:paraId="380C187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0.89</w:t>
            </w:r>
          </w:p>
        </w:tc>
        <w:tc>
          <w:tcPr>
            <w:tcW w:w="751" w:type="dxa"/>
            <w:noWrap/>
            <w:vAlign w:val="center"/>
          </w:tcPr>
          <w:p w14:paraId="4312DD4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0.08</w:t>
            </w:r>
          </w:p>
        </w:tc>
        <w:tc>
          <w:tcPr>
            <w:tcW w:w="850" w:type="dxa"/>
            <w:vAlign w:val="center"/>
          </w:tcPr>
          <w:p w14:paraId="45BFBD0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0.046</w:t>
            </w:r>
          </w:p>
        </w:tc>
        <w:tc>
          <w:tcPr>
            <w:tcW w:w="851" w:type="dxa"/>
            <w:noWrap/>
            <w:vAlign w:val="center"/>
          </w:tcPr>
          <w:p w14:paraId="67C4171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68B62A1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w:t>
            </w:r>
          </w:p>
        </w:tc>
        <w:tc>
          <w:tcPr>
            <w:tcW w:w="711" w:type="dxa"/>
            <w:vAlign w:val="center"/>
          </w:tcPr>
          <w:p w14:paraId="2F7892D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0.44</w:t>
            </w:r>
          </w:p>
        </w:tc>
      </w:tr>
      <w:tr w:rsidR="00736364" w14:paraId="201A4C0A" w14:textId="77777777">
        <w:trPr>
          <w:trHeight w:val="454"/>
          <w:jc w:val="center"/>
        </w:trPr>
        <w:tc>
          <w:tcPr>
            <w:tcW w:w="562" w:type="dxa"/>
            <w:noWrap/>
            <w:vAlign w:val="center"/>
          </w:tcPr>
          <w:p w14:paraId="36C05CF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8</w:t>
            </w:r>
          </w:p>
        </w:tc>
        <w:tc>
          <w:tcPr>
            <w:tcW w:w="714" w:type="dxa"/>
            <w:noWrap/>
            <w:vAlign w:val="center"/>
          </w:tcPr>
          <w:p w14:paraId="0CBAFA4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612</w:t>
            </w:r>
          </w:p>
        </w:tc>
        <w:tc>
          <w:tcPr>
            <w:tcW w:w="998" w:type="dxa"/>
            <w:noWrap/>
            <w:vAlign w:val="center"/>
          </w:tcPr>
          <w:p w14:paraId="7C21008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0.15</w:t>
            </w:r>
          </w:p>
        </w:tc>
        <w:tc>
          <w:tcPr>
            <w:tcW w:w="1095" w:type="dxa"/>
            <w:noWrap/>
            <w:vAlign w:val="center"/>
          </w:tcPr>
          <w:p w14:paraId="191E7A3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601.2</w:t>
            </w:r>
          </w:p>
        </w:tc>
        <w:tc>
          <w:tcPr>
            <w:tcW w:w="889" w:type="dxa"/>
            <w:noWrap/>
            <w:vAlign w:val="center"/>
          </w:tcPr>
          <w:p w14:paraId="4142450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w:t>
            </w:r>
          </w:p>
        </w:tc>
        <w:tc>
          <w:tcPr>
            <w:tcW w:w="851" w:type="dxa"/>
            <w:noWrap/>
            <w:vAlign w:val="center"/>
          </w:tcPr>
          <w:p w14:paraId="265DE85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1.796</w:t>
            </w:r>
          </w:p>
        </w:tc>
        <w:tc>
          <w:tcPr>
            <w:tcW w:w="751" w:type="dxa"/>
            <w:noWrap/>
            <w:vAlign w:val="center"/>
          </w:tcPr>
          <w:p w14:paraId="7BA8300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0.085</w:t>
            </w:r>
          </w:p>
        </w:tc>
        <w:tc>
          <w:tcPr>
            <w:tcW w:w="850" w:type="dxa"/>
            <w:vAlign w:val="center"/>
          </w:tcPr>
          <w:p w14:paraId="7E48044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0.049</w:t>
            </w:r>
          </w:p>
        </w:tc>
        <w:tc>
          <w:tcPr>
            <w:tcW w:w="851" w:type="dxa"/>
            <w:noWrap/>
            <w:vAlign w:val="center"/>
          </w:tcPr>
          <w:p w14:paraId="2BD9731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021C61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w:t>
            </w:r>
          </w:p>
        </w:tc>
        <w:tc>
          <w:tcPr>
            <w:tcW w:w="711" w:type="dxa"/>
            <w:vAlign w:val="center"/>
          </w:tcPr>
          <w:p w14:paraId="3ABA820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0.44</w:t>
            </w:r>
          </w:p>
        </w:tc>
      </w:tr>
      <w:tr w:rsidR="00736364" w14:paraId="296D4912" w14:textId="77777777">
        <w:trPr>
          <w:trHeight w:val="454"/>
          <w:jc w:val="center"/>
        </w:trPr>
        <w:tc>
          <w:tcPr>
            <w:tcW w:w="562" w:type="dxa"/>
            <w:noWrap/>
            <w:vAlign w:val="center"/>
          </w:tcPr>
          <w:p w14:paraId="2BE3CFC9"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9</w:t>
            </w:r>
          </w:p>
        </w:tc>
        <w:tc>
          <w:tcPr>
            <w:tcW w:w="714" w:type="dxa"/>
            <w:noWrap/>
            <w:vAlign w:val="center"/>
          </w:tcPr>
          <w:p w14:paraId="5DA715A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612</w:t>
            </w:r>
          </w:p>
        </w:tc>
        <w:tc>
          <w:tcPr>
            <w:tcW w:w="998" w:type="dxa"/>
            <w:noWrap/>
            <w:vAlign w:val="center"/>
          </w:tcPr>
          <w:p w14:paraId="6DF78ED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0.16</w:t>
            </w:r>
          </w:p>
        </w:tc>
        <w:tc>
          <w:tcPr>
            <w:tcW w:w="1095" w:type="dxa"/>
            <w:noWrap/>
            <w:vAlign w:val="center"/>
          </w:tcPr>
          <w:p w14:paraId="4D30F8F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615.6</w:t>
            </w:r>
          </w:p>
        </w:tc>
        <w:tc>
          <w:tcPr>
            <w:tcW w:w="889" w:type="dxa"/>
            <w:noWrap/>
            <w:vAlign w:val="center"/>
          </w:tcPr>
          <w:p w14:paraId="6ACC3AF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0.24</w:t>
            </w:r>
          </w:p>
        </w:tc>
        <w:tc>
          <w:tcPr>
            <w:tcW w:w="851" w:type="dxa"/>
            <w:noWrap/>
            <w:vAlign w:val="center"/>
          </w:tcPr>
          <w:p w14:paraId="37FE7BF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-0.585</w:t>
            </w:r>
          </w:p>
        </w:tc>
        <w:tc>
          <w:tcPr>
            <w:tcW w:w="751" w:type="dxa"/>
            <w:noWrap/>
            <w:vAlign w:val="center"/>
          </w:tcPr>
          <w:p w14:paraId="38E62D4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0.09</w:t>
            </w:r>
          </w:p>
        </w:tc>
        <w:tc>
          <w:tcPr>
            <w:tcW w:w="850" w:type="dxa"/>
            <w:vAlign w:val="center"/>
          </w:tcPr>
          <w:p w14:paraId="7163333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0.052</w:t>
            </w:r>
          </w:p>
        </w:tc>
        <w:tc>
          <w:tcPr>
            <w:tcW w:w="851" w:type="dxa"/>
            <w:noWrap/>
            <w:vAlign w:val="center"/>
          </w:tcPr>
          <w:p w14:paraId="05B0909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61A7889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0.221</w:t>
            </w:r>
          </w:p>
        </w:tc>
        <w:tc>
          <w:tcPr>
            <w:tcW w:w="711" w:type="dxa"/>
            <w:vAlign w:val="center"/>
          </w:tcPr>
          <w:p w14:paraId="7330926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0.442</w:t>
            </w:r>
          </w:p>
        </w:tc>
      </w:tr>
      <w:tr w:rsidR="00736364" w14:paraId="3732D0E4" w14:textId="77777777">
        <w:trPr>
          <w:trHeight w:val="454"/>
          <w:jc w:val="center"/>
        </w:trPr>
        <w:tc>
          <w:tcPr>
            <w:tcW w:w="562" w:type="dxa"/>
            <w:noWrap/>
            <w:vAlign w:val="center"/>
          </w:tcPr>
          <w:p w14:paraId="6098EE4F"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10</w:t>
            </w:r>
          </w:p>
        </w:tc>
        <w:tc>
          <w:tcPr>
            <w:tcW w:w="714" w:type="dxa"/>
            <w:noWrap/>
            <w:vAlign w:val="center"/>
          </w:tcPr>
          <w:p w14:paraId="65FB446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648</w:t>
            </w:r>
          </w:p>
        </w:tc>
        <w:tc>
          <w:tcPr>
            <w:tcW w:w="998" w:type="dxa"/>
            <w:noWrap/>
            <w:vAlign w:val="center"/>
          </w:tcPr>
          <w:p w14:paraId="737D3A3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0.14</w:t>
            </w:r>
          </w:p>
        </w:tc>
        <w:tc>
          <w:tcPr>
            <w:tcW w:w="1095" w:type="dxa"/>
            <w:noWrap/>
            <w:vAlign w:val="center"/>
          </w:tcPr>
          <w:p w14:paraId="262EBB9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653.4</w:t>
            </w:r>
          </w:p>
        </w:tc>
        <w:tc>
          <w:tcPr>
            <w:tcW w:w="889" w:type="dxa"/>
            <w:noWrap/>
            <w:vAlign w:val="center"/>
          </w:tcPr>
          <w:p w14:paraId="69DFCD3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w:t>
            </w:r>
          </w:p>
        </w:tc>
        <w:tc>
          <w:tcPr>
            <w:tcW w:w="851" w:type="dxa"/>
            <w:noWrap/>
            <w:vAlign w:val="center"/>
          </w:tcPr>
          <w:p w14:paraId="49CFF79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-0.826</w:t>
            </w:r>
          </w:p>
        </w:tc>
        <w:tc>
          <w:tcPr>
            <w:tcW w:w="751" w:type="dxa"/>
            <w:noWrap/>
            <w:vAlign w:val="center"/>
          </w:tcPr>
          <w:p w14:paraId="4A5A426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0.07</w:t>
            </w:r>
          </w:p>
        </w:tc>
        <w:tc>
          <w:tcPr>
            <w:tcW w:w="850" w:type="dxa"/>
            <w:vAlign w:val="center"/>
          </w:tcPr>
          <w:p w14:paraId="03B3695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0.04</w:t>
            </w:r>
          </w:p>
        </w:tc>
        <w:tc>
          <w:tcPr>
            <w:tcW w:w="851" w:type="dxa"/>
            <w:noWrap/>
            <w:vAlign w:val="center"/>
          </w:tcPr>
          <w:p w14:paraId="14DD710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0.219</w:t>
            </w:r>
          </w:p>
        </w:tc>
        <w:tc>
          <w:tcPr>
            <w:tcW w:w="850" w:type="dxa"/>
            <w:noWrap/>
            <w:vAlign w:val="center"/>
          </w:tcPr>
          <w:p w14:paraId="0E469A8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0.219</w:t>
            </w:r>
          </w:p>
        </w:tc>
        <w:tc>
          <w:tcPr>
            <w:tcW w:w="711" w:type="dxa"/>
            <w:vAlign w:val="center"/>
          </w:tcPr>
          <w:p w14:paraId="45A3C7B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0.438</w:t>
            </w:r>
          </w:p>
        </w:tc>
      </w:tr>
      <w:tr w:rsidR="00736364" w14:paraId="1298578B" w14:textId="77777777">
        <w:trPr>
          <w:trHeight w:val="454"/>
          <w:jc w:val="center"/>
        </w:trPr>
        <w:tc>
          <w:tcPr>
            <w:tcW w:w="562" w:type="dxa"/>
            <w:noWrap/>
            <w:vAlign w:val="center"/>
          </w:tcPr>
          <w:p w14:paraId="338480E3"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11</w:t>
            </w:r>
          </w:p>
        </w:tc>
        <w:tc>
          <w:tcPr>
            <w:tcW w:w="714" w:type="dxa"/>
            <w:noWrap/>
            <w:vAlign w:val="center"/>
          </w:tcPr>
          <w:p w14:paraId="7D5157E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648</w:t>
            </w:r>
          </w:p>
        </w:tc>
        <w:tc>
          <w:tcPr>
            <w:tcW w:w="998" w:type="dxa"/>
            <w:noWrap/>
            <w:vAlign w:val="center"/>
          </w:tcPr>
          <w:p w14:paraId="34A7530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0.15</w:t>
            </w:r>
          </w:p>
        </w:tc>
        <w:tc>
          <w:tcPr>
            <w:tcW w:w="1095" w:type="dxa"/>
            <w:noWrap/>
            <w:vAlign w:val="center"/>
          </w:tcPr>
          <w:p w14:paraId="1228057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658.8</w:t>
            </w:r>
          </w:p>
        </w:tc>
        <w:tc>
          <w:tcPr>
            <w:tcW w:w="889" w:type="dxa"/>
            <w:noWrap/>
            <w:vAlign w:val="center"/>
          </w:tcPr>
          <w:p w14:paraId="246741C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0.36</w:t>
            </w:r>
          </w:p>
        </w:tc>
        <w:tc>
          <w:tcPr>
            <w:tcW w:w="851" w:type="dxa"/>
            <w:noWrap/>
            <w:vAlign w:val="center"/>
          </w:tcPr>
          <w:p w14:paraId="285295E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-1.639</w:t>
            </w:r>
          </w:p>
        </w:tc>
        <w:tc>
          <w:tcPr>
            <w:tcW w:w="751" w:type="dxa"/>
            <w:noWrap/>
            <w:vAlign w:val="center"/>
          </w:tcPr>
          <w:p w14:paraId="034DA46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0.075</w:t>
            </w:r>
          </w:p>
        </w:tc>
        <w:tc>
          <w:tcPr>
            <w:tcW w:w="850" w:type="dxa"/>
            <w:vAlign w:val="center"/>
          </w:tcPr>
          <w:p w14:paraId="54A7A81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0.043</w:t>
            </w:r>
          </w:p>
        </w:tc>
        <w:tc>
          <w:tcPr>
            <w:tcW w:w="851" w:type="dxa"/>
            <w:noWrap/>
            <w:vAlign w:val="center"/>
          </w:tcPr>
          <w:p w14:paraId="3EE8D44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5236DD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0.219</w:t>
            </w:r>
          </w:p>
        </w:tc>
        <w:tc>
          <w:tcPr>
            <w:tcW w:w="711" w:type="dxa"/>
            <w:vAlign w:val="center"/>
          </w:tcPr>
          <w:p w14:paraId="3B38F19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0.438</w:t>
            </w:r>
          </w:p>
        </w:tc>
      </w:tr>
      <w:tr w:rsidR="00736364" w14:paraId="5966B95D" w14:textId="77777777">
        <w:trPr>
          <w:trHeight w:val="454"/>
          <w:jc w:val="center"/>
        </w:trPr>
        <w:tc>
          <w:tcPr>
            <w:tcW w:w="562" w:type="dxa"/>
            <w:noWrap/>
            <w:vAlign w:val="center"/>
          </w:tcPr>
          <w:p w14:paraId="79631961"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12</w:t>
            </w:r>
          </w:p>
        </w:tc>
        <w:tc>
          <w:tcPr>
            <w:tcW w:w="714" w:type="dxa"/>
            <w:noWrap/>
            <w:vAlign w:val="center"/>
          </w:tcPr>
          <w:p w14:paraId="69D18CA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648</w:t>
            </w:r>
          </w:p>
        </w:tc>
        <w:tc>
          <w:tcPr>
            <w:tcW w:w="998" w:type="dxa"/>
            <w:noWrap/>
            <w:vAlign w:val="center"/>
          </w:tcPr>
          <w:p w14:paraId="270EE58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0.16</w:t>
            </w:r>
          </w:p>
        </w:tc>
        <w:tc>
          <w:tcPr>
            <w:tcW w:w="1095" w:type="dxa"/>
            <w:noWrap/>
            <w:vAlign w:val="center"/>
          </w:tcPr>
          <w:p w14:paraId="0188184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644.4</w:t>
            </w:r>
          </w:p>
        </w:tc>
        <w:tc>
          <w:tcPr>
            <w:tcW w:w="889" w:type="dxa"/>
            <w:noWrap/>
            <w:vAlign w:val="center"/>
          </w:tcPr>
          <w:p w14:paraId="5D172F8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0.33</w:t>
            </w:r>
          </w:p>
        </w:tc>
        <w:tc>
          <w:tcPr>
            <w:tcW w:w="851" w:type="dxa"/>
            <w:noWrap/>
            <w:vAlign w:val="center"/>
          </w:tcPr>
          <w:p w14:paraId="5D875DE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0.559</w:t>
            </w:r>
          </w:p>
        </w:tc>
        <w:tc>
          <w:tcPr>
            <w:tcW w:w="751" w:type="dxa"/>
            <w:noWrap/>
            <w:vAlign w:val="center"/>
          </w:tcPr>
          <w:p w14:paraId="2D2A68F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0.08</w:t>
            </w:r>
          </w:p>
        </w:tc>
        <w:tc>
          <w:tcPr>
            <w:tcW w:w="850" w:type="dxa"/>
            <w:vAlign w:val="center"/>
          </w:tcPr>
          <w:p w14:paraId="4F0ABEB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0.046</w:t>
            </w:r>
          </w:p>
        </w:tc>
        <w:tc>
          <w:tcPr>
            <w:tcW w:w="851" w:type="dxa"/>
            <w:noWrap/>
            <w:vAlign w:val="center"/>
          </w:tcPr>
          <w:p w14:paraId="6A42BE7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1D924C4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w:t>
            </w:r>
          </w:p>
        </w:tc>
        <w:tc>
          <w:tcPr>
            <w:tcW w:w="711" w:type="dxa"/>
            <w:vAlign w:val="center"/>
          </w:tcPr>
          <w:p w14:paraId="1085003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0.44</w:t>
            </w:r>
          </w:p>
        </w:tc>
      </w:tr>
      <w:tr w:rsidR="00736364" w14:paraId="4C890126" w14:textId="77777777">
        <w:trPr>
          <w:trHeight w:val="454"/>
          <w:jc w:val="center"/>
        </w:trPr>
        <w:tc>
          <w:tcPr>
            <w:tcW w:w="562" w:type="dxa"/>
            <w:noWrap/>
            <w:vAlign w:val="center"/>
          </w:tcPr>
          <w:p w14:paraId="54E20E22"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13</w:t>
            </w:r>
          </w:p>
        </w:tc>
        <w:tc>
          <w:tcPr>
            <w:tcW w:w="714" w:type="dxa"/>
            <w:noWrap/>
            <w:vAlign w:val="center"/>
          </w:tcPr>
          <w:p w14:paraId="7F45170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648</w:t>
            </w:r>
          </w:p>
        </w:tc>
        <w:tc>
          <w:tcPr>
            <w:tcW w:w="998" w:type="dxa"/>
            <w:noWrap/>
            <w:vAlign w:val="center"/>
          </w:tcPr>
          <w:p w14:paraId="189137D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0.17</w:t>
            </w:r>
          </w:p>
        </w:tc>
        <w:tc>
          <w:tcPr>
            <w:tcW w:w="1095" w:type="dxa"/>
            <w:noWrap/>
            <w:vAlign w:val="center"/>
          </w:tcPr>
          <w:p w14:paraId="16190EB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633.6</w:t>
            </w:r>
          </w:p>
        </w:tc>
        <w:tc>
          <w:tcPr>
            <w:tcW w:w="889" w:type="dxa"/>
            <w:noWrap/>
            <w:vAlign w:val="center"/>
          </w:tcPr>
          <w:p w14:paraId="5A55B4B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w:t>
            </w:r>
          </w:p>
        </w:tc>
        <w:tc>
          <w:tcPr>
            <w:tcW w:w="851" w:type="dxa"/>
            <w:noWrap/>
            <w:vAlign w:val="center"/>
          </w:tcPr>
          <w:p w14:paraId="250248C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2.273</w:t>
            </w:r>
          </w:p>
        </w:tc>
        <w:tc>
          <w:tcPr>
            <w:tcW w:w="751" w:type="dxa"/>
            <w:noWrap/>
            <w:vAlign w:val="center"/>
          </w:tcPr>
          <w:p w14:paraId="63AE45D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0.085</w:t>
            </w:r>
          </w:p>
        </w:tc>
        <w:tc>
          <w:tcPr>
            <w:tcW w:w="850" w:type="dxa"/>
            <w:vAlign w:val="center"/>
          </w:tcPr>
          <w:p w14:paraId="2FBA439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0.049</w:t>
            </w:r>
          </w:p>
        </w:tc>
        <w:tc>
          <w:tcPr>
            <w:tcW w:w="851" w:type="dxa"/>
            <w:noWrap/>
            <w:vAlign w:val="center"/>
          </w:tcPr>
          <w:p w14:paraId="17C0B73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740FF3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w:t>
            </w:r>
          </w:p>
        </w:tc>
        <w:tc>
          <w:tcPr>
            <w:tcW w:w="711" w:type="dxa"/>
            <w:vAlign w:val="center"/>
          </w:tcPr>
          <w:p w14:paraId="738B92B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0.44</w:t>
            </w:r>
          </w:p>
        </w:tc>
      </w:tr>
      <w:tr w:rsidR="00736364" w14:paraId="2F446982" w14:textId="77777777">
        <w:trPr>
          <w:trHeight w:val="454"/>
          <w:jc w:val="center"/>
        </w:trPr>
        <w:tc>
          <w:tcPr>
            <w:tcW w:w="562" w:type="dxa"/>
            <w:noWrap/>
            <w:vAlign w:val="center"/>
          </w:tcPr>
          <w:p w14:paraId="3EFDFA54"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14</w:t>
            </w:r>
          </w:p>
        </w:tc>
        <w:tc>
          <w:tcPr>
            <w:tcW w:w="714" w:type="dxa"/>
            <w:noWrap/>
            <w:vAlign w:val="center"/>
          </w:tcPr>
          <w:p w14:paraId="3079351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648</w:t>
            </w:r>
          </w:p>
        </w:tc>
        <w:tc>
          <w:tcPr>
            <w:tcW w:w="998" w:type="dxa"/>
            <w:noWrap/>
            <w:vAlign w:val="center"/>
          </w:tcPr>
          <w:p w14:paraId="34F6A59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0.18</w:t>
            </w:r>
          </w:p>
        </w:tc>
        <w:tc>
          <w:tcPr>
            <w:tcW w:w="1095" w:type="dxa"/>
            <w:noWrap/>
            <w:vAlign w:val="center"/>
          </w:tcPr>
          <w:p w14:paraId="753C9EA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637.2</w:t>
            </w:r>
          </w:p>
        </w:tc>
        <w:tc>
          <w:tcPr>
            <w:tcW w:w="889" w:type="dxa"/>
            <w:noWrap/>
            <w:vAlign w:val="center"/>
          </w:tcPr>
          <w:p w14:paraId="31A02B7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0.29</w:t>
            </w:r>
          </w:p>
        </w:tc>
        <w:tc>
          <w:tcPr>
            <w:tcW w:w="851" w:type="dxa"/>
            <w:noWrap/>
            <w:vAlign w:val="center"/>
          </w:tcPr>
          <w:p w14:paraId="68B12FC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1.695</w:t>
            </w:r>
          </w:p>
        </w:tc>
        <w:tc>
          <w:tcPr>
            <w:tcW w:w="751" w:type="dxa"/>
            <w:noWrap/>
            <w:vAlign w:val="center"/>
          </w:tcPr>
          <w:p w14:paraId="7081D4A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0.09</w:t>
            </w:r>
          </w:p>
        </w:tc>
        <w:tc>
          <w:tcPr>
            <w:tcW w:w="850" w:type="dxa"/>
            <w:vAlign w:val="center"/>
          </w:tcPr>
          <w:p w14:paraId="3FC901A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0.052</w:t>
            </w:r>
          </w:p>
        </w:tc>
        <w:tc>
          <w:tcPr>
            <w:tcW w:w="851" w:type="dxa"/>
            <w:noWrap/>
            <w:vAlign w:val="center"/>
          </w:tcPr>
          <w:p w14:paraId="1D5274C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7F561CA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0.221</w:t>
            </w:r>
          </w:p>
        </w:tc>
        <w:tc>
          <w:tcPr>
            <w:tcW w:w="711" w:type="dxa"/>
            <w:vAlign w:val="center"/>
          </w:tcPr>
          <w:p w14:paraId="25970FC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0.442</w:t>
            </w:r>
          </w:p>
        </w:tc>
      </w:tr>
      <w:tr w:rsidR="00736364" w14:paraId="47935AF1" w14:textId="77777777">
        <w:trPr>
          <w:trHeight w:val="454"/>
          <w:jc w:val="center"/>
        </w:trPr>
        <w:tc>
          <w:tcPr>
            <w:tcW w:w="562" w:type="dxa"/>
            <w:noWrap/>
            <w:vAlign w:val="center"/>
          </w:tcPr>
          <w:p w14:paraId="6E906682"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15</w:t>
            </w:r>
          </w:p>
        </w:tc>
        <w:tc>
          <w:tcPr>
            <w:tcW w:w="714" w:type="dxa"/>
            <w:noWrap/>
            <w:vAlign w:val="center"/>
          </w:tcPr>
          <w:p w14:paraId="34B9719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702</w:t>
            </w:r>
          </w:p>
        </w:tc>
        <w:tc>
          <w:tcPr>
            <w:tcW w:w="998" w:type="dxa"/>
            <w:noWrap/>
            <w:vAlign w:val="center"/>
          </w:tcPr>
          <w:p w14:paraId="4947FBD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0.14</w:t>
            </w:r>
          </w:p>
        </w:tc>
        <w:tc>
          <w:tcPr>
            <w:tcW w:w="1095" w:type="dxa"/>
            <w:noWrap/>
            <w:vAlign w:val="center"/>
          </w:tcPr>
          <w:p w14:paraId="699500E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705.6</w:t>
            </w:r>
          </w:p>
        </w:tc>
        <w:tc>
          <w:tcPr>
            <w:tcW w:w="889" w:type="dxa"/>
            <w:noWrap/>
            <w:vAlign w:val="center"/>
          </w:tcPr>
          <w:p w14:paraId="144FA42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0.42</w:t>
            </w:r>
          </w:p>
        </w:tc>
        <w:tc>
          <w:tcPr>
            <w:tcW w:w="851" w:type="dxa"/>
            <w:noWrap/>
            <w:vAlign w:val="center"/>
          </w:tcPr>
          <w:p w14:paraId="4E598C5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-0.51</w:t>
            </w:r>
          </w:p>
        </w:tc>
        <w:tc>
          <w:tcPr>
            <w:tcW w:w="751" w:type="dxa"/>
            <w:noWrap/>
            <w:vAlign w:val="center"/>
          </w:tcPr>
          <w:p w14:paraId="5C6AB2F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0.06</w:t>
            </w:r>
          </w:p>
        </w:tc>
        <w:tc>
          <w:tcPr>
            <w:tcW w:w="850" w:type="dxa"/>
            <w:vAlign w:val="center"/>
          </w:tcPr>
          <w:p w14:paraId="046065C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0.035</w:t>
            </w:r>
          </w:p>
        </w:tc>
        <w:tc>
          <w:tcPr>
            <w:tcW w:w="851" w:type="dxa"/>
            <w:noWrap/>
            <w:vAlign w:val="center"/>
          </w:tcPr>
          <w:p w14:paraId="012D580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3973BD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0.218</w:t>
            </w:r>
          </w:p>
        </w:tc>
        <w:tc>
          <w:tcPr>
            <w:tcW w:w="711" w:type="dxa"/>
            <w:vAlign w:val="center"/>
          </w:tcPr>
          <w:p w14:paraId="1BDEA60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0.436</w:t>
            </w:r>
          </w:p>
        </w:tc>
      </w:tr>
      <w:tr w:rsidR="00736364" w14:paraId="413E0633" w14:textId="77777777">
        <w:trPr>
          <w:trHeight w:val="454"/>
          <w:jc w:val="center"/>
        </w:trPr>
        <w:tc>
          <w:tcPr>
            <w:tcW w:w="562" w:type="dxa"/>
            <w:noWrap/>
            <w:vAlign w:val="center"/>
          </w:tcPr>
          <w:p w14:paraId="7B149C9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16</w:t>
            </w:r>
          </w:p>
        </w:tc>
        <w:tc>
          <w:tcPr>
            <w:tcW w:w="714" w:type="dxa"/>
            <w:noWrap/>
            <w:vAlign w:val="center"/>
          </w:tcPr>
          <w:p w14:paraId="60C7A91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702</w:t>
            </w:r>
          </w:p>
        </w:tc>
        <w:tc>
          <w:tcPr>
            <w:tcW w:w="998" w:type="dxa"/>
            <w:noWrap/>
            <w:vAlign w:val="center"/>
          </w:tcPr>
          <w:p w14:paraId="66AFA52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0.15</w:t>
            </w:r>
          </w:p>
        </w:tc>
        <w:tc>
          <w:tcPr>
            <w:tcW w:w="1095" w:type="dxa"/>
            <w:noWrap/>
            <w:vAlign w:val="center"/>
          </w:tcPr>
          <w:p w14:paraId="7B5FF7B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711</w:t>
            </w:r>
          </w:p>
        </w:tc>
        <w:tc>
          <w:tcPr>
            <w:tcW w:w="889" w:type="dxa"/>
            <w:noWrap/>
            <w:vAlign w:val="center"/>
          </w:tcPr>
          <w:p w14:paraId="2BB0632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0.39</w:t>
            </w:r>
          </w:p>
        </w:tc>
        <w:tc>
          <w:tcPr>
            <w:tcW w:w="851" w:type="dxa"/>
            <w:noWrap/>
            <w:vAlign w:val="center"/>
          </w:tcPr>
          <w:p w14:paraId="28D7D5D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-1.266</w:t>
            </w:r>
          </w:p>
        </w:tc>
        <w:tc>
          <w:tcPr>
            <w:tcW w:w="751" w:type="dxa"/>
            <w:noWrap/>
            <w:vAlign w:val="center"/>
          </w:tcPr>
          <w:p w14:paraId="7B342FD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0.065</w:t>
            </w:r>
          </w:p>
        </w:tc>
        <w:tc>
          <w:tcPr>
            <w:tcW w:w="850" w:type="dxa"/>
            <w:vAlign w:val="center"/>
          </w:tcPr>
          <w:p w14:paraId="1C1C198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0.038</w:t>
            </w:r>
          </w:p>
        </w:tc>
        <w:tc>
          <w:tcPr>
            <w:tcW w:w="851" w:type="dxa"/>
            <w:noWrap/>
            <w:vAlign w:val="center"/>
          </w:tcPr>
          <w:p w14:paraId="7D0D3D5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7FF6395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0.218</w:t>
            </w:r>
          </w:p>
        </w:tc>
        <w:tc>
          <w:tcPr>
            <w:tcW w:w="711" w:type="dxa"/>
            <w:vAlign w:val="center"/>
          </w:tcPr>
          <w:p w14:paraId="2403CF8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0.436</w:t>
            </w:r>
          </w:p>
        </w:tc>
      </w:tr>
      <w:tr w:rsidR="00736364" w14:paraId="7F8C2E3F" w14:textId="77777777">
        <w:trPr>
          <w:trHeight w:val="454"/>
          <w:jc w:val="center"/>
        </w:trPr>
        <w:tc>
          <w:tcPr>
            <w:tcW w:w="562" w:type="dxa"/>
            <w:noWrap/>
            <w:vAlign w:val="center"/>
          </w:tcPr>
          <w:p w14:paraId="0380B24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17</w:t>
            </w:r>
          </w:p>
        </w:tc>
        <w:tc>
          <w:tcPr>
            <w:tcW w:w="714" w:type="dxa"/>
            <w:noWrap/>
            <w:vAlign w:val="center"/>
          </w:tcPr>
          <w:p w14:paraId="7B44799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702</w:t>
            </w:r>
          </w:p>
        </w:tc>
        <w:tc>
          <w:tcPr>
            <w:tcW w:w="998" w:type="dxa"/>
            <w:noWrap/>
            <w:vAlign w:val="center"/>
          </w:tcPr>
          <w:p w14:paraId="0CF9F60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0.16</w:t>
            </w:r>
          </w:p>
        </w:tc>
        <w:tc>
          <w:tcPr>
            <w:tcW w:w="1095" w:type="dxa"/>
            <w:noWrap/>
            <w:vAlign w:val="center"/>
          </w:tcPr>
          <w:p w14:paraId="6C60C97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698.4</w:t>
            </w:r>
          </w:p>
        </w:tc>
        <w:tc>
          <w:tcPr>
            <w:tcW w:w="889" w:type="dxa"/>
            <w:noWrap/>
            <w:vAlign w:val="center"/>
          </w:tcPr>
          <w:p w14:paraId="581D4F9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851" w:type="dxa"/>
            <w:noWrap/>
            <w:vAlign w:val="center"/>
          </w:tcPr>
          <w:p w14:paraId="778335C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0.515</w:t>
            </w:r>
          </w:p>
        </w:tc>
        <w:tc>
          <w:tcPr>
            <w:tcW w:w="751" w:type="dxa"/>
            <w:noWrap/>
            <w:vAlign w:val="center"/>
          </w:tcPr>
          <w:p w14:paraId="7FB3495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0.07</w:t>
            </w:r>
          </w:p>
        </w:tc>
        <w:tc>
          <w:tcPr>
            <w:tcW w:w="850" w:type="dxa"/>
            <w:vAlign w:val="center"/>
          </w:tcPr>
          <w:p w14:paraId="1C1283F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0.04</w:t>
            </w:r>
          </w:p>
        </w:tc>
        <w:tc>
          <w:tcPr>
            <w:tcW w:w="851" w:type="dxa"/>
            <w:noWrap/>
            <w:vAlign w:val="center"/>
          </w:tcPr>
          <w:p w14:paraId="0D5DC5C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6179CA8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0.219</w:t>
            </w:r>
          </w:p>
        </w:tc>
        <w:tc>
          <w:tcPr>
            <w:tcW w:w="711" w:type="dxa"/>
            <w:vAlign w:val="center"/>
          </w:tcPr>
          <w:p w14:paraId="185B3EF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0.438</w:t>
            </w:r>
          </w:p>
        </w:tc>
      </w:tr>
      <w:tr w:rsidR="00736364" w14:paraId="15D6DBB8" w14:textId="77777777">
        <w:trPr>
          <w:trHeight w:val="454"/>
          <w:jc w:val="center"/>
        </w:trPr>
        <w:tc>
          <w:tcPr>
            <w:tcW w:w="562" w:type="dxa"/>
            <w:noWrap/>
            <w:vAlign w:val="center"/>
          </w:tcPr>
          <w:p w14:paraId="3FD72BE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w:t>
            </w:r>
          </w:p>
        </w:tc>
        <w:tc>
          <w:tcPr>
            <w:tcW w:w="714" w:type="dxa"/>
            <w:noWrap/>
            <w:vAlign w:val="center"/>
          </w:tcPr>
          <w:p w14:paraId="3CBB66D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702</w:t>
            </w:r>
          </w:p>
        </w:tc>
        <w:tc>
          <w:tcPr>
            <w:tcW w:w="998" w:type="dxa"/>
            <w:noWrap/>
            <w:vAlign w:val="center"/>
          </w:tcPr>
          <w:p w14:paraId="7C6491C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0.17</w:t>
            </w:r>
          </w:p>
        </w:tc>
        <w:tc>
          <w:tcPr>
            <w:tcW w:w="1095" w:type="dxa"/>
            <w:noWrap/>
            <w:vAlign w:val="center"/>
          </w:tcPr>
          <w:p w14:paraId="393A6DE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712.8</w:t>
            </w:r>
          </w:p>
        </w:tc>
        <w:tc>
          <w:tcPr>
            <w:tcW w:w="889" w:type="dxa"/>
            <w:noWrap/>
            <w:vAlign w:val="center"/>
          </w:tcPr>
          <w:p w14:paraId="1197A15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0.33</w:t>
            </w:r>
          </w:p>
        </w:tc>
        <w:tc>
          <w:tcPr>
            <w:tcW w:w="851" w:type="dxa"/>
            <w:noWrap/>
            <w:vAlign w:val="center"/>
          </w:tcPr>
          <w:p w14:paraId="01167A8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-1.515</w:t>
            </w:r>
          </w:p>
        </w:tc>
        <w:tc>
          <w:tcPr>
            <w:tcW w:w="751" w:type="dxa"/>
            <w:noWrap/>
            <w:vAlign w:val="center"/>
          </w:tcPr>
          <w:p w14:paraId="5668402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0.075</w:t>
            </w:r>
          </w:p>
        </w:tc>
        <w:tc>
          <w:tcPr>
            <w:tcW w:w="850" w:type="dxa"/>
            <w:vAlign w:val="center"/>
          </w:tcPr>
          <w:p w14:paraId="7872C6B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0.043</w:t>
            </w:r>
          </w:p>
        </w:tc>
        <w:tc>
          <w:tcPr>
            <w:tcW w:w="851" w:type="dxa"/>
            <w:noWrap/>
            <w:vAlign w:val="center"/>
          </w:tcPr>
          <w:p w14:paraId="663EC4B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110D266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0.219</w:t>
            </w:r>
          </w:p>
        </w:tc>
        <w:tc>
          <w:tcPr>
            <w:tcW w:w="711" w:type="dxa"/>
            <w:vAlign w:val="center"/>
          </w:tcPr>
          <w:p w14:paraId="4086FE4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0.438</w:t>
            </w:r>
          </w:p>
        </w:tc>
      </w:tr>
      <w:tr w:rsidR="00736364" w14:paraId="2BF798A8" w14:textId="77777777">
        <w:trPr>
          <w:trHeight w:val="454"/>
          <w:jc w:val="center"/>
        </w:trPr>
        <w:tc>
          <w:tcPr>
            <w:tcW w:w="562" w:type="dxa"/>
            <w:noWrap/>
            <w:vAlign w:val="center"/>
          </w:tcPr>
          <w:p w14:paraId="6EB7CC1A"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19</w:t>
            </w:r>
          </w:p>
        </w:tc>
        <w:tc>
          <w:tcPr>
            <w:tcW w:w="714" w:type="dxa"/>
            <w:noWrap/>
            <w:vAlign w:val="center"/>
          </w:tcPr>
          <w:p w14:paraId="1C1DEC5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702</w:t>
            </w:r>
          </w:p>
        </w:tc>
        <w:tc>
          <w:tcPr>
            <w:tcW w:w="998" w:type="dxa"/>
            <w:noWrap/>
            <w:vAlign w:val="center"/>
          </w:tcPr>
          <w:p w14:paraId="4301B3C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0.18</w:t>
            </w:r>
          </w:p>
        </w:tc>
        <w:tc>
          <w:tcPr>
            <w:tcW w:w="1095" w:type="dxa"/>
            <w:noWrap/>
            <w:vAlign w:val="center"/>
          </w:tcPr>
          <w:p w14:paraId="335ACD2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716.4</w:t>
            </w:r>
          </w:p>
        </w:tc>
        <w:tc>
          <w:tcPr>
            <w:tcW w:w="889" w:type="dxa"/>
            <w:noWrap/>
            <w:vAlign w:val="center"/>
          </w:tcPr>
          <w:p w14:paraId="3D7C642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w:t>
            </w:r>
          </w:p>
        </w:tc>
        <w:tc>
          <w:tcPr>
            <w:tcW w:w="851" w:type="dxa"/>
            <w:noWrap/>
            <w:vAlign w:val="center"/>
          </w:tcPr>
          <w:p w14:paraId="681AD4A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-2.01</w:t>
            </w:r>
          </w:p>
        </w:tc>
        <w:tc>
          <w:tcPr>
            <w:tcW w:w="751" w:type="dxa"/>
            <w:noWrap/>
            <w:vAlign w:val="center"/>
          </w:tcPr>
          <w:p w14:paraId="685C019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0.08</w:t>
            </w:r>
          </w:p>
        </w:tc>
        <w:tc>
          <w:tcPr>
            <w:tcW w:w="850" w:type="dxa"/>
            <w:vAlign w:val="center"/>
          </w:tcPr>
          <w:p w14:paraId="2CB7288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0.046</w:t>
            </w:r>
          </w:p>
        </w:tc>
        <w:tc>
          <w:tcPr>
            <w:tcW w:w="851" w:type="dxa"/>
            <w:noWrap/>
            <w:vAlign w:val="center"/>
          </w:tcPr>
          <w:p w14:paraId="0999740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F049C2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w:t>
            </w:r>
          </w:p>
        </w:tc>
        <w:tc>
          <w:tcPr>
            <w:tcW w:w="711" w:type="dxa"/>
            <w:vAlign w:val="center"/>
          </w:tcPr>
          <w:p w14:paraId="4EE7C18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0.44</w:t>
            </w:r>
          </w:p>
        </w:tc>
      </w:tr>
      <w:tr w:rsidR="00736364" w14:paraId="55A2E57F" w14:textId="77777777">
        <w:trPr>
          <w:trHeight w:val="454"/>
          <w:jc w:val="center"/>
        </w:trPr>
        <w:tc>
          <w:tcPr>
            <w:tcW w:w="562" w:type="dxa"/>
            <w:noWrap/>
            <w:vAlign w:val="center"/>
          </w:tcPr>
          <w:p w14:paraId="54A8253E"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20</w:t>
            </w:r>
          </w:p>
        </w:tc>
        <w:tc>
          <w:tcPr>
            <w:tcW w:w="714" w:type="dxa"/>
            <w:noWrap/>
            <w:vAlign w:val="center"/>
          </w:tcPr>
          <w:p w14:paraId="51A9AEE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702</w:t>
            </w:r>
          </w:p>
        </w:tc>
        <w:tc>
          <w:tcPr>
            <w:tcW w:w="998" w:type="dxa"/>
            <w:noWrap/>
            <w:vAlign w:val="center"/>
          </w:tcPr>
          <w:p w14:paraId="75A8165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0.19</w:t>
            </w:r>
          </w:p>
        </w:tc>
        <w:tc>
          <w:tcPr>
            <w:tcW w:w="1095" w:type="dxa"/>
            <w:noWrap/>
            <w:vAlign w:val="center"/>
          </w:tcPr>
          <w:p w14:paraId="4C6E889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705.6</w:t>
            </w:r>
          </w:p>
        </w:tc>
        <w:tc>
          <w:tcPr>
            <w:tcW w:w="889" w:type="dxa"/>
            <w:noWrap/>
            <w:vAlign w:val="center"/>
          </w:tcPr>
          <w:p w14:paraId="477BA3B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0.27</w:t>
            </w:r>
          </w:p>
        </w:tc>
        <w:tc>
          <w:tcPr>
            <w:tcW w:w="851" w:type="dxa"/>
            <w:noWrap/>
            <w:vAlign w:val="center"/>
          </w:tcPr>
          <w:p w14:paraId="6D444B3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-0.51</w:t>
            </w:r>
          </w:p>
        </w:tc>
        <w:tc>
          <w:tcPr>
            <w:tcW w:w="751" w:type="dxa"/>
            <w:noWrap/>
            <w:vAlign w:val="center"/>
          </w:tcPr>
          <w:p w14:paraId="70057AF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0.085</w:t>
            </w:r>
          </w:p>
        </w:tc>
        <w:tc>
          <w:tcPr>
            <w:tcW w:w="850" w:type="dxa"/>
            <w:vAlign w:val="center"/>
          </w:tcPr>
          <w:p w14:paraId="1D4BC37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0.049</w:t>
            </w:r>
          </w:p>
        </w:tc>
        <w:tc>
          <w:tcPr>
            <w:tcW w:w="851" w:type="dxa"/>
            <w:noWrap/>
            <w:vAlign w:val="center"/>
          </w:tcPr>
          <w:p w14:paraId="7E97067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2E1148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w:t>
            </w:r>
          </w:p>
        </w:tc>
        <w:tc>
          <w:tcPr>
            <w:tcW w:w="711" w:type="dxa"/>
            <w:vAlign w:val="center"/>
          </w:tcPr>
          <w:p w14:paraId="0FDE139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0.44</w:t>
            </w:r>
          </w:p>
        </w:tc>
      </w:tr>
      <w:tr w:rsidR="00736364" w14:paraId="5EC74708" w14:textId="77777777">
        <w:trPr>
          <w:trHeight w:val="454"/>
          <w:jc w:val="center"/>
        </w:trPr>
        <w:tc>
          <w:tcPr>
            <w:tcW w:w="562" w:type="dxa"/>
            <w:noWrap/>
            <w:vAlign w:val="center"/>
          </w:tcPr>
          <w:p w14:paraId="654B0EDA"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21</w:t>
            </w:r>
          </w:p>
        </w:tc>
        <w:tc>
          <w:tcPr>
            <w:tcW w:w="714" w:type="dxa"/>
            <w:noWrap/>
            <w:vAlign w:val="center"/>
          </w:tcPr>
          <w:p w14:paraId="0B85B99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702</w:t>
            </w:r>
          </w:p>
        </w:tc>
        <w:tc>
          <w:tcPr>
            <w:tcW w:w="998" w:type="dxa"/>
            <w:noWrap/>
            <w:vAlign w:val="center"/>
          </w:tcPr>
          <w:p w14:paraId="242E452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w:t>
            </w:r>
          </w:p>
        </w:tc>
        <w:tc>
          <w:tcPr>
            <w:tcW w:w="1095" w:type="dxa"/>
            <w:noWrap/>
            <w:vAlign w:val="center"/>
          </w:tcPr>
          <w:p w14:paraId="1E20AF5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698.4</w:t>
            </w:r>
          </w:p>
        </w:tc>
        <w:tc>
          <w:tcPr>
            <w:tcW w:w="889" w:type="dxa"/>
            <w:noWrap/>
            <w:vAlign w:val="center"/>
          </w:tcPr>
          <w:p w14:paraId="66F31D8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0.25</w:t>
            </w:r>
          </w:p>
        </w:tc>
        <w:tc>
          <w:tcPr>
            <w:tcW w:w="851" w:type="dxa"/>
            <w:noWrap/>
            <w:vAlign w:val="center"/>
          </w:tcPr>
          <w:p w14:paraId="17BFBE9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0.515</w:t>
            </w:r>
          </w:p>
        </w:tc>
        <w:tc>
          <w:tcPr>
            <w:tcW w:w="751" w:type="dxa"/>
            <w:noWrap/>
            <w:vAlign w:val="center"/>
          </w:tcPr>
          <w:p w14:paraId="31FFBA2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0.09</w:t>
            </w:r>
          </w:p>
        </w:tc>
        <w:tc>
          <w:tcPr>
            <w:tcW w:w="850" w:type="dxa"/>
            <w:vAlign w:val="center"/>
          </w:tcPr>
          <w:p w14:paraId="3A95BB2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0.052</w:t>
            </w:r>
          </w:p>
        </w:tc>
        <w:tc>
          <w:tcPr>
            <w:tcW w:w="851" w:type="dxa"/>
            <w:noWrap/>
            <w:vAlign w:val="center"/>
          </w:tcPr>
          <w:p w14:paraId="1D3944C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9101A9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0.221</w:t>
            </w:r>
          </w:p>
        </w:tc>
        <w:tc>
          <w:tcPr>
            <w:tcW w:w="711" w:type="dxa"/>
            <w:vAlign w:val="center"/>
          </w:tcPr>
          <w:p w14:paraId="39D9420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0.442</w:t>
            </w:r>
          </w:p>
        </w:tc>
      </w:tr>
    </w:tbl>
    <w:p w14:paraId="1DFCF019" w14:textId="77777777" w:rsidR="00736364" w:rsidRDefault="00000000">
      <w:pPr>
        <w:ind w:firstLine="560"/>
      </w:pPr>
      <w:bookmarkStart w:id="118" w:name="_Hlk184153368"/>
      <w:r>
        <w:rPr>
          <w:rFonts w:hint="eastAsia"/>
        </w:rPr>
        <w:t>2.</w:t>
      </w:r>
      <w:r>
        <w:rPr>
          <w:rFonts w:hint="eastAsia"/>
        </w:rPr>
        <w:t>试验</w:t>
      </w:r>
      <w:r>
        <w:t>结论</w:t>
      </w:r>
    </w:p>
    <w:bookmarkEnd w:id="118"/>
    <w:p w14:paraId="0B93C208" w14:textId="77777777" w:rsidR="00736364" w:rsidRDefault="00000000">
      <w:pPr>
        <w:ind w:firstLine="560"/>
      </w:pPr>
      <w:r>
        <w:t>（</w:t>
      </w:r>
      <w:r>
        <w:t>1</w:t>
      </w:r>
      <w:r>
        <w:t>）测量条件</w:t>
      </w:r>
    </w:p>
    <w:p w14:paraId="3E87634E" w14:textId="77777777" w:rsidR="00736364" w:rsidRDefault="00000000">
      <w:pPr>
        <w:ind w:firstLine="560"/>
      </w:pPr>
      <w:r>
        <w:t>介质种类：水；</w:t>
      </w:r>
    </w:p>
    <w:p w14:paraId="6AF97C3A" w14:textId="77777777" w:rsidR="00736364" w:rsidRDefault="00000000">
      <w:pPr>
        <w:ind w:firstLine="560"/>
      </w:pPr>
      <w:r>
        <w:t>介质温度：</w:t>
      </w:r>
      <w:r>
        <w:rPr>
          <w:rFonts w:hint="eastAsia"/>
        </w:rPr>
        <w:t>17.8</w:t>
      </w:r>
      <w:r>
        <w:rPr>
          <w:rFonts w:ascii="宋体" w:hAnsi="宋体" w:cs="宋体" w:hint="eastAsia"/>
        </w:rPr>
        <w:t>℃</w:t>
      </w:r>
      <w:r>
        <w:t>；</w:t>
      </w:r>
    </w:p>
    <w:p w14:paraId="001FB58F" w14:textId="77777777" w:rsidR="00736364" w:rsidRDefault="00000000">
      <w:pPr>
        <w:ind w:firstLine="560"/>
      </w:pPr>
      <w:r>
        <w:t>（</w:t>
      </w:r>
      <w:r>
        <w:t>2</w:t>
      </w:r>
      <w:r>
        <w:t>）测量结果</w:t>
      </w:r>
    </w:p>
    <w:p w14:paraId="5B84E56C" w14:textId="77777777" w:rsidR="00736364" w:rsidRDefault="00000000">
      <w:pPr>
        <w:ind w:firstLine="560"/>
      </w:pPr>
      <w:r>
        <w:t>该流量计全量程：</w:t>
      </w:r>
    </w:p>
    <w:p w14:paraId="14623C1A" w14:textId="77777777" w:rsidR="00736364" w:rsidRDefault="00000000">
      <w:pPr>
        <w:ind w:firstLine="560"/>
      </w:pPr>
      <w:r>
        <w:t>最大示值误差：</w:t>
      </w:r>
      <m:oMath>
        <m:r>
          <w:rPr>
            <w:rFonts w:ascii="Cambria Math" w:hAnsi="Cambria Math"/>
            <w:szCs w:val="28"/>
          </w:rPr>
          <m:t>E=</m:t>
        </m:r>
        <m:r>
          <w:rPr>
            <w:rFonts w:ascii="Cambria Math" w:hAnsi="Cambria Math" w:hint="eastAsia"/>
            <w:szCs w:val="28"/>
          </w:rPr>
          <m:t>±</m:t>
        </m:r>
        <m:r>
          <w:rPr>
            <w:rFonts w:ascii="Cambria Math" w:hAnsi="Cambria Math"/>
            <w:szCs w:val="28"/>
          </w:rPr>
          <m:t>2.273%</m:t>
        </m:r>
      </m:oMath>
      <w:r>
        <w:rPr>
          <w:szCs w:val="28"/>
        </w:rPr>
        <w:t>；</w:t>
      </w:r>
    </w:p>
    <w:p w14:paraId="17A86779" w14:textId="77777777" w:rsidR="00736364" w:rsidRDefault="00000000">
      <w:pPr>
        <w:ind w:firstLine="560"/>
        <w:rPr>
          <w:szCs w:val="28"/>
        </w:rPr>
      </w:pPr>
      <w:r>
        <w:t>重复性：</w:t>
      </w:r>
      <m:oMath>
        <m:sSub>
          <m:sSubPr>
            <m:ctrlPr>
              <w:rPr>
                <w:rFonts w:ascii="Cambria Math" w:hAnsi="Cambria Math"/>
                <w:szCs w:val="28"/>
              </w:rPr>
            </m:ctrlPr>
          </m:sSubPr>
          <m:e>
            <m:r>
              <w:rPr>
                <w:rFonts w:ascii="Cambria Math" w:hAnsi="Cambria Math"/>
                <w:szCs w:val="28"/>
              </w:rPr>
              <m:t>E</m:t>
            </m:r>
          </m:e>
          <m:sub>
            <m:r>
              <w:rPr>
                <w:rFonts w:ascii="Cambria Math" w:hAnsi="Cambria Math"/>
                <w:szCs w:val="28"/>
              </w:rPr>
              <m:t>r</m:t>
            </m:r>
          </m:sub>
        </m:sSub>
        <m:r>
          <w:rPr>
            <w:rFonts w:ascii="Cambria Math" w:hAnsi="Cambria Math"/>
            <w:szCs w:val="28"/>
          </w:rPr>
          <m:t>=0.110%</m:t>
        </m:r>
      </m:oMath>
      <w:r>
        <w:rPr>
          <w:szCs w:val="28"/>
        </w:rPr>
        <w:t>；</w:t>
      </w:r>
    </w:p>
    <w:p w14:paraId="32963F03" w14:textId="77777777" w:rsidR="00736364" w:rsidRDefault="00000000">
      <w:pPr>
        <w:ind w:firstLine="560"/>
        <w:rPr>
          <w:szCs w:val="28"/>
        </w:rPr>
      </w:pPr>
      <w:r>
        <w:rPr>
          <w:szCs w:val="28"/>
        </w:rPr>
        <w:t>测量结果相对扩展不确定度：</w:t>
      </w:r>
      <m:oMath>
        <m:sSub>
          <m:sSubPr>
            <m:ctrlPr>
              <w:rPr>
                <w:rFonts w:ascii="Cambria Math" w:hAnsi="Cambria Math"/>
                <w:i/>
                <w:szCs w:val="28"/>
              </w:rPr>
            </m:ctrlPr>
          </m:sSubPr>
          <m:e>
            <m:r>
              <w:rPr>
                <w:rFonts w:ascii="Cambria Math" w:hAnsi="Cambria Math"/>
                <w:szCs w:val="28"/>
              </w:rPr>
              <m:t>U</m:t>
            </m:r>
          </m:e>
          <m:sub>
            <m:r>
              <w:rPr>
                <w:rFonts w:ascii="Cambria Math" w:hAnsi="Cambria Math"/>
                <w:szCs w:val="28"/>
              </w:rPr>
              <m:t>r</m:t>
            </m:r>
          </m:sub>
        </m:sSub>
        <m:r>
          <w:rPr>
            <w:rFonts w:ascii="Cambria Math" w:hAnsi="Cambria Math"/>
            <w:szCs w:val="28"/>
          </w:rPr>
          <m:t>=0.448%</m:t>
        </m:r>
      </m:oMath>
      <w:r>
        <w:rPr>
          <w:szCs w:val="28"/>
        </w:rPr>
        <w:t>（</w:t>
      </w:r>
      <m:oMath>
        <m:r>
          <w:rPr>
            <w:rFonts w:ascii="Cambria Math" w:hAnsi="Cambria Math"/>
            <w:szCs w:val="28"/>
          </w:rPr>
          <m:t>k</m:t>
        </m:r>
      </m:oMath>
      <w:r>
        <w:rPr>
          <w:szCs w:val="28"/>
        </w:rPr>
        <w:t>=2</w:t>
      </w:r>
      <w:r>
        <w:rPr>
          <w:szCs w:val="28"/>
        </w:rPr>
        <w:t>）。</w:t>
      </w:r>
    </w:p>
    <w:p w14:paraId="48FC1674" w14:textId="77777777" w:rsidR="00736364" w:rsidRDefault="00000000">
      <w:pPr>
        <w:ind w:firstLine="560"/>
      </w:pPr>
      <w:r>
        <w:t>（</w:t>
      </w:r>
      <w:r>
        <w:t>3</w:t>
      </w:r>
      <w:r>
        <w:t>）准确度等级</w:t>
      </w:r>
    </w:p>
    <w:p w14:paraId="09F63B1B" w14:textId="77777777" w:rsidR="00736364" w:rsidRDefault="00000000">
      <w:pPr>
        <w:ind w:firstLine="560"/>
      </w:pPr>
      <w:r>
        <w:t>准予作</w:t>
      </w:r>
      <w:r>
        <w:t>2</w:t>
      </w:r>
      <w:r>
        <w:t>级使用。</w:t>
      </w:r>
    </w:p>
    <w:p w14:paraId="464641EA" w14:textId="77777777" w:rsidR="00736364" w:rsidRDefault="00000000">
      <w:pPr>
        <w:ind w:firstLine="560"/>
      </w:pPr>
      <w:r>
        <w:t>（</w:t>
      </w:r>
      <w:r>
        <w:t>4</w:t>
      </w:r>
      <w:r>
        <w:t>）附加说明</w:t>
      </w:r>
    </w:p>
    <w:p w14:paraId="105B9650" w14:textId="77777777" w:rsidR="00736364" w:rsidRDefault="00000000">
      <w:pPr>
        <w:ind w:firstLine="560"/>
      </w:pPr>
      <w:r>
        <w:t>安装条件：前直渠段长度为</w:t>
      </w:r>
      <w:r>
        <w:t xml:space="preserve"> 10m</w:t>
      </w:r>
      <w:r>
        <w:t>；后直渠段长度为</w:t>
      </w:r>
      <w:r>
        <w:t xml:space="preserve"> 5m</w:t>
      </w:r>
      <w:r>
        <w:t>。</w:t>
      </w:r>
    </w:p>
    <w:p w14:paraId="24A2288C" w14:textId="77777777" w:rsidR="00736364" w:rsidRDefault="00000000">
      <w:pPr>
        <w:ind w:firstLine="560"/>
      </w:pPr>
      <w:r>
        <w:t>环境条件：环境温度：</w:t>
      </w:r>
      <w:r>
        <w:t>18</w:t>
      </w:r>
      <w:r>
        <w:rPr>
          <w:rFonts w:ascii="Cambria Math" w:hAnsi="Cambria Math" w:cs="Cambria Math"/>
        </w:rPr>
        <w:t>℃</w:t>
      </w:r>
      <w:r>
        <w:t>，大气压力：</w:t>
      </w:r>
      <w:r>
        <w:t>101kPa</w:t>
      </w:r>
      <w:r>
        <w:t>，湿度：</w:t>
      </w:r>
      <w:r>
        <w:t>58% RH</w:t>
      </w:r>
      <w:r>
        <w:t>。</w:t>
      </w:r>
    </w:p>
    <w:p w14:paraId="7BFA4026" w14:textId="77777777" w:rsidR="00736364" w:rsidRDefault="00000000">
      <w:pPr>
        <w:pStyle w:val="2"/>
        <w:spacing w:before="217"/>
      </w:pPr>
      <w:bookmarkStart w:id="119" w:name="_Toc234500190"/>
      <w:r>
        <w:rPr>
          <w:rFonts w:hint="eastAsia"/>
        </w:rPr>
        <w:t>4.4</w:t>
      </w:r>
      <w:r>
        <w:rPr>
          <w:rFonts w:hint="eastAsia"/>
        </w:rPr>
        <w:t>同开度不同水位试验分析</w:t>
      </w:r>
      <w:bookmarkEnd w:id="119"/>
    </w:p>
    <w:p w14:paraId="4A7BE1F9" w14:textId="77777777" w:rsidR="00736364" w:rsidRDefault="00000000">
      <w:pPr>
        <w:pStyle w:val="3"/>
      </w:pPr>
      <w:r>
        <w:rPr>
          <w:rFonts w:hint="eastAsia"/>
        </w:rPr>
        <w:t>4.4.1 HB-CZ</w:t>
      </w:r>
      <w:r>
        <w:rPr>
          <w:rFonts w:hint="eastAsia"/>
        </w:rPr>
        <w:t>同开度不同水位试验分析</w:t>
      </w:r>
    </w:p>
    <w:p w14:paraId="0D98E427"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hint="eastAsia"/>
          <w:color w:val="000000" w:themeColor="text1"/>
        </w:rPr>
        <w:t>1.</w:t>
      </w:r>
      <w:r>
        <w:rPr>
          <w:rFonts w:hint="eastAsia"/>
        </w:rPr>
        <w:t>测量不确定度计算</w:t>
      </w:r>
    </w:p>
    <w:p w14:paraId="3D7565B7"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按照检定规程的要求依次对检定点进行检定，检定点分别为：</w:t>
      </w:r>
      <w:r>
        <w:rPr>
          <w:rFonts w:ascii="Times New Roman" w:hAnsi="Times New Roman" w:cs="Times New Roman" w:hint="eastAsia"/>
          <w:color w:val="000000" w:themeColor="text1"/>
        </w:rPr>
        <w:t>闸门开度</w:t>
      </w:r>
      <w:r>
        <w:rPr>
          <w:rFonts w:ascii="Times New Roman" w:hAnsi="Times New Roman" w:cs="Times New Roman" w:hint="eastAsia"/>
          <w:color w:val="000000" w:themeColor="text1"/>
        </w:rPr>
        <w:t>0.20m</w:t>
      </w:r>
      <w:r>
        <w:rPr>
          <w:rFonts w:ascii="Times New Roman" w:hAnsi="Times New Roman" w:cs="Times New Roman" w:hint="eastAsia"/>
          <w:color w:val="000000" w:themeColor="text1"/>
        </w:rPr>
        <w:t>（水位</w:t>
      </w:r>
      <w:r>
        <w:rPr>
          <w:rFonts w:ascii="Times New Roman" w:hAnsi="Times New Roman" w:cs="Times New Roman" w:hint="eastAsia"/>
          <w:color w:val="000000" w:themeColor="text1"/>
        </w:rPr>
        <w:t>0.300m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0.405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0.500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0.655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0.800 m</w:t>
      </w:r>
      <w:r>
        <w:rPr>
          <w:rFonts w:ascii="Times New Roman" w:hAnsi="Times New Roman" w:cs="Times New Roman" w:hint="eastAsia"/>
          <w:color w:val="000000" w:themeColor="text1"/>
        </w:rPr>
        <w:t>），开度</w:t>
      </w:r>
      <w:r>
        <w:rPr>
          <w:rFonts w:ascii="Times New Roman" w:hAnsi="Times New Roman" w:cs="Times New Roman" w:hint="eastAsia"/>
          <w:color w:val="000000" w:themeColor="text1"/>
        </w:rPr>
        <w:t>0.25m</w:t>
      </w:r>
      <w:r>
        <w:rPr>
          <w:rFonts w:ascii="Times New Roman" w:hAnsi="Times New Roman" w:cs="Times New Roman" w:hint="eastAsia"/>
          <w:color w:val="000000" w:themeColor="text1"/>
        </w:rPr>
        <w:t>（水位</w:t>
      </w:r>
      <w:r>
        <w:rPr>
          <w:rFonts w:ascii="Times New Roman" w:hAnsi="Times New Roman" w:cs="Times New Roman" w:hint="eastAsia"/>
          <w:color w:val="000000" w:themeColor="text1"/>
        </w:rPr>
        <w:t>0.365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0.387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0.405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0.432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0.459 m</w:t>
      </w:r>
      <w:r>
        <w:rPr>
          <w:rFonts w:ascii="Times New Roman" w:hAnsi="Times New Roman" w:cs="Times New Roman" w:hint="eastAsia"/>
          <w:color w:val="000000" w:themeColor="text1"/>
        </w:rPr>
        <w:t>），开度</w:t>
      </w:r>
      <w:r>
        <w:rPr>
          <w:rFonts w:ascii="Times New Roman" w:hAnsi="Times New Roman" w:cs="Times New Roman" w:hint="eastAsia"/>
          <w:color w:val="000000" w:themeColor="text1"/>
        </w:rPr>
        <w:t>0.30m</w:t>
      </w:r>
      <w:r>
        <w:rPr>
          <w:rFonts w:ascii="Times New Roman" w:hAnsi="Times New Roman" w:cs="Times New Roman" w:hint="eastAsia"/>
          <w:color w:val="000000" w:themeColor="text1"/>
        </w:rPr>
        <w:t>（水位</w:t>
      </w:r>
      <w:r>
        <w:rPr>
          <w:rFonts w:ascii="Times New Roman" w:hAnsi="Times New Roman" w:cs="Times New Roman" w:hint="eastAsia"/>
          <w:color w:val="000000" w:themeColor="text1"/>
        </w:rPr>
        <w:t>0.411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0.433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0.449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0.477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0.505 m</w:t>
      </w:r>
      <w:r>
        <w:rPr>
          <w:rFonts w:ascii="Times New Roman" w:hAnsi="Times New Roman" w:cs="Times New Roman" w:hint="eastAsia"/>
          <w:color w:val="000000" w:themeColor="text1"/>
        </w:rPr>
        <w:t>）</w:t>
      </w:r>
      <w:r>
        <w:rPr>
          <w:rFonts w:ascii="Times New Roman" w:hAnsi="Times New Roman" w:cs="Times New Roman"/>
          <w:color w:val="000000" w:themeColor="text1"/>
        </w:rPr>
        <w:t>。</w:t>
      </w:r>
    </w:p>
    <w:p w14:paraId="5BCBE423" w14:textId="79D535E6" w:rsidR="00736364" w:rsidRDefault="00000000">
      <w:pPr>
        <w:ind w:firstLine="560"/>
        <w:rPr>
          <w:rFonts w:ascii="Times New Roman" w:hAnsi="Times New Roman" w:cs="Times New Roman"/>
          <w:color w:val="000000" w:themeColor="text1"/>
        </w:rPr>
      </w:pPr>
      <w:r>
        <w:rPr>
          <w:rFonts w:ascii="Times New Roman" w:hAnsi="Times New Roman" w:cs="Times New Roman"/>
        </w:rPr>
        <w:t>使用</w:t>
      </w:r>
      <w:r>
        <w:rPr>
          <w:rFonts w:ascii="Times New Roman" w:hAnsi="Times New Roman" w:cs="Times New Roman" w:hint="eastAsia"/>
          <w:szCs w:val="21"/>
        </w:rPr>
        <w:t>管道</w:t>
      </w:r>
      <w:r>
        <w:rPr>
          <w:rFonts w:ascii="Times New Roman" w:hAnsi="Times New Roman" w:cs="Times New Roman"/>
          <w:szCs w:val="21"/>
        </w:rPr>
        <w:t>流量标准装置</w:t>
      </w:r>
      <w:r>
        <w:rPr>
          <w:rFonts w:ascii="Times New Roman" w:hAnsi="Times New Roman" w:hint="eastAsia"/>
        </w:rPr>
        <w:t>DLD200Y</w:t>
      </w:r>
      <w:r>
        <w:rPr>
          <w:rFonts w:ascii="Times New Roman" w:hAnsi="Times New Roman" w:cs="Times New Roman"/>
        </w:rPr>
        <w:t>检定</w:t>
      </w:r>
      <w:r>
        <w:rPr>
          <w:rFonts w:ascii="Times New Roman" w:hAnsi="Times New Roman" w:cs="Times New Roman"/>
        </w:rPr>
        <w:t>1</w:t>
      </w:r>
      <w:r>
        <w:rPr>
          <w:rFonts w:ascii="Times New Roman" w:hAnsi="Times New Roman" w:cs="Times New Roman"/>
        </w:rPr>
        <w:t>台</w:t>
      </w:r>
      <w:r>
        <w:rPr>
          <w:rFonts w:ascii="Times New Roman" w:hAnsi="Times New Roman" w:cs="Times New Roman"/>
        </w:rPr>
        <w:t>2.0</w:t>
      </w:r>
      <w:r>
        <w:rPr>
          <w:rFonts w:ascii="Times New Roman" w:hAnsi="Times New Roman" w:cs="Times New Roman"/>
        </w:rPr>
        <w:t>级、</w:t>
      </w:r>
      <w:r>
        <w:rPr>
          <w:rFonts w:ascii="Times New Roman" w:hAnsi="Times New Roman" w:cs="Times New Roman" w:hint="eastAsia"/>
        </w:rPr>
        <w:t>1</w:t>
      </w:r>
      <w:r>
        <w:rPr>
          <w:rFonts w:ascii="Times New Roman" w:hAnsi="Times New Roman" w:cs="Times New Roman"/>
        </w:rPr>
        <w:t>m×0.</w:t>
      </w:r>
      <w:r>
        <w:rPr>
          <w:rFonts w:ascii="Times New Roman" w:hAnsi="Times New Roman" w:cs="Times New Roman" w:hint="eastAsia"/>
        </w:rPr>
        <w:t>88</w:t>
      </w:r>
      <w:r>
        <w:rPr>
          <w:rFonts w:ascii="Times New Roman" w:hAnsi="Times New Roman" w:cs="Times New Roman"/>
        </w:rPr>
        <w:t>m</w:t>
      </w:r>
      <w:r>
        <w:rPr>
          <w:rFonts w:ascii="Times New Roman" w:hAnsi="Times New Roman" w:cs="Times New Roman"/>
        </w:rPr>
        <w:t>的</w:t>
      </w:r>
      <w:r w:rsidR="007757FF">
        <w:rPr>
          <w:rFonts w:ascii="Times New Roman" w:hAnsi="Times New Roman" w:cs="Times New Roman" w:hint="eastAsia"/>
        </w:rPr>
        <w:t>堰槽式</w:t>
      </w:r>
      <w:r>
        <w:rPr>
          <w:rFonts w:ascii="Times New Roman" w:hAnsi="Times New Roman" w:cs="Times New Roman"/>
        </w:rPr>
        <w:t>流量计，</w:t>
      </w:r>
      <w:r>
        <w:rPr>
          <w:rFonts w:ascii="Times New Roman" w:hAnsi="Times New Roman" w:cs="Times New Roman"/>
          <w:color w:val="000000" w:themeColor="text1"/>
        </w:rPr>
        <w:t>对试验结果进行计算，结果见表</w:t>
      </w:r>
      <w:r>
        <w:rPr>
          <w:rFonts w:ascii="Times New Roman" w:hAnsi="Times New Roman" w:cs="Times New Roman"/>
          <w:color w:val="000000" w:themeColor="text1"/>
        </w:rPr>
        <w:t>4.</w:t>
      </w:r>
      <w:r>
        <w:rPr>
          <w:rFonts w:ascii="Times New Roman" w:hAnsi="Times New Roman" w:cs="Times New Roman" w:hint="eastAsia"/>
          <w:color w:val="000000" w:themeColor="text1"/>
        </w:rPr>
        <w:t>5</w:t>
      </w:r>
      <w:r>
        <w:rPr>
          <w:rFonts w:ascii="Times New Roman" w:hAnsi="Times New Roman" w:cs="Times New Roman"/>
          <w:color w:val="000000" w:themeColor="text1"/>
        </w:rPr>
        <w:t>。</w:t>
      </w:r>
    </w:p>
    <w:p w14:paraId="37FBF792" w14:textId="77777777" w:rsidR="00736364" w:rsidRDefault="00000000">
      <w:pPr>
        <w:ind w:firstLineChars="0" w:firstLine="0"/>
        <w:jc w:val="center"/>
        <w:rPr>
          <w:rFonts w:ascii="黑体" w:eastAsia="黑体" w:hAnsi="黑体" w:cs="Times New Roman"/>
          <w:color w:val="000000" w:themeColor="text1"/>
          <w:sz w:val="21"/>
          <w:szCs w:val="21"/>
        </w:rPr>
      </w:pPr>
      <w:r>
        <w:rPr>
          <w:rFonts w:ascii="黑体" w:eastAsia="黑体" w:hAnsi="黑体" w:cs="Times New Roman"/>
          <w:color w:val="000000" w:themeColor="text1"/>
          <w:sz w:val="21"/>
          <w:szCs w:val="21"/>
        </w:rPr>
        <w:t>表4.</w:t>
      </w:r>
      <w:r>
        <w:rPr>
          <w:rFonts w:ascii="黑体" w:eastAsia="黑体" w:hAnsi="黑体" w:cs="Times New Roman" w:hint="eastAsia"/>
          <w:color w:val="000000" w:themeColor="text1"/>
          <w:sz w:val="21"/>
          <w:szCs w:val="21"/>
        </w:rPr>
        <w:t xml:space="preserve">5 </w:t>
      </w:r>
      <w:r>
        <w:rPr>
          <w:rFonts w:ascii="黑体" w:eastAsia="黑体" w:hAnsi="黑体" w:cs="Times New Roman"/>
          <w:color w:val="000000" w:themeColor="text1"/>
          <w:sz w:val="21"/>
          <w:szCs w:val="21"/>
        </w:rPr>
        <w:t>HB-</w:t>
      </w:r>
      <w:r>
        <w:rPr>
          <w:rFonts w:ascii="黑体" w:eastAsia="黑体" w:hAnsi="黑体" w:cs="Times New Roman" w:hint="eastAsia"/>
          <w:color w:val="000000" w:themeColor="text1"/>
          <w:sz w:val="21"/>
          <w:szCs w:val="21"/>
        </w:rPr>
        <w:t>C</w:t>
      </w:r>
      <w:r>
        <w:rPr>
          <w:rFonts w:ascii="黑体" w:eastAsia="黑体" w:hAnsi="黑体" w:cs="Times New Roman"/>
          <w:color w:val="000000" w:themeColor="text1"/>
          <w:sz w:val="21"/>
          <w:szCs w:val="21"/>
        </w:rPr>
        <w:t>Z同</w:t>
      </w:r>
      <w:r>
        <w:rPr>
          <w:rFonts w:ascii="黑体" w:eastAsia="黑体" w:hAnsi="黑体" w:cs="Times New Roman" w:hint="eastAsia"/>
          <w:color w:val="000000" w:themeColor="text1"/>
          <w:sz w:val="21"/>
          <w:szCs w:val="21"/>
        </w:rPr>
        <w:t>开度</w:t>
      </w:r>
      <w:r>
        <w:rPr>
          <w:rFonts w:ascii="黑体" w:eastAsia="黑体" w:hAnsi="黑体" w:cs="Times New Roman"/>
          <w:color w:val="000000" w:themeColor="text1"/>
          <w:sz w:val="21"/>
          <w:szCs w:val="21"/>
        </w:rPr>
        <w:t>不同</w:t>
      </w:r>
      <w:r>
        <w:rPr>
          <w:rFonts w:ascii="黑体" w:eastAsia="黑体" w:hAnsi="黑体" w:cs="Times New Roman" w:hint="eastAsia"/>
          <w:color w:val="000000" w:themeColor="text1"/>
          <w:sz w:val="21"/>
          <w:szCs w:val="21"/>
        </w:rPr>
        <w:t>水位</w:t>
      </w:r>
      <w:r>
        <w:rPr>
          <w:rFonts w:ascii="黑体" w:eastAsia="黑体" w:hAnsi="黑体" w:cs="Times New Roman"/>
          <w:color w:val="000000" w:themeColor="text1"/>
          <w:sz w:val="21"/>
          <w:szCs w:val="21"/>
        </w:rPr>
        <w:t>试验结果计算统计表</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14"/>
        <w:gridCol w:w="998"/>
        <w:gridCol w:w="1095"/>
        <w:gridCol w:w="889"/>
        <w:gridCol w:w="851"/>
        <w:gridCol w:w="751"/>
        <w:gridCol w:w="850"/>
        <w:gridCol w:w="851"/>
        <w:gridCol w:w="850"/>
        <w:gridCol w:w="711"/>
      </w:tblGrid>
      <w:tr w:rsidR="00736364" w14:paraId="55E5C6D2" w14:textId="77777777">
        <w:trPr>
          <w:trHeight w:val="278"/>
          <w:jc w:val="center"/>
        </w:trPr>
        <w:tc>
          <w:tcPr>
            <w:tcW w:w="562" w:type="dxa"/>
            <w:vAlign w:val="center"/>
          </w:tcPr>
          <w:p w14:paraId="5855623F"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序号</w:t>
            </w:r>
          </w:p>
        </w:tc>
        <w:tc>
          <w:tcPr>
            <w:tcW w:w="714" w:type="dxa"/>
            <w:vAlign w:val="center"/>
          </w:tcPr>
          <w:p w14:paraId="5EA6EC4B"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宋体" w:cs="Times New Roman"/>
                <w:b/>
                <w:bCs/>
                <w:color w:val="000000"/>
                <w:kern w:val="0"/>
                <w:sz w:val="21"/>
                <w:szCs w:val="21"/>
                <w:lang w:bidi="ar"/>
              </w:rPr>
              <w:t>闸门开度</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p>
        </w:tc>
        <w:tc>
          <w:tcPr>
            <w:tcW w:w="998" w:type="dxa"/>
            <w:vAlign w:val="center"/>
          </w:tcPr>
          <w:p w14:paraId="44C3D82E"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宋体" w:cs="Times New Roman"/>
                <w:b/>
                <w:bCs/>
                <w:color w:val="000000"/>
                <w:kern w:val="0"/>
                <w:sz w:val="21"/>
                <w:szCs w:val="21"/>
                <w:lang w:bidi="ar"/>
              </w:rPr>
              <w:t>水</w:t>
            </w:r>
            <w:r>
              <w:rPr>
                <w:rFonts w:eastAsia="宋体" w:cs="Times New Roman" w:hint="eastAsia"/>
                <w:b/>
                <w:bCs/>
                <w:color w:val="000000"/>
                <w:kern w:val="0"/>
                <w:sz w:val="21"/>
                <w:szCs w:val="21"/>
                <w:lang w:bidi="ar"/>
              </w:rPr>
              <w:t>深</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hint="eastAsia"/>
                <w:b/>
                <w:bCs/>
                <w:color w:val="000000"/>
                <w:kern w:val="0"/>
                <w:sz w:val="21"/>
                <w:szCs w:val="21"/>
                <w:lang w:bidi="ar"/>
              </w:rPr>
              <w:t>)</w:t>
            </w:r>
          </w:p>
        </w:tc>
        <w:tc>
          <w:tcPr>
            <w:tcW w:w="1095" w:type="dxa"/>
            <w:vAlign w:val="center"/>
          </w:tcPr>
          <w:p w14:paraId="28493BDF"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宋体" w:cs="Times New Roman"/>
                <w:b/>
                <w:bCs/>
                <w:color w:val="000000"/>
                <w:kern w:val="0"/>
                <w:sz w:val="21"/>
                <w:szCs w:val="21"/>
                <w:lang w:bidi="ar"/>
              </w:rPr>
              <w:t>流量点</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p>
        </w:tc>
        <w:tc>
          <w:tcPr>
            <w:tcW w:w="889" w:type="dxa"/>
            <w:vAlign w:val="center"/>
          </w:tcPr>
          <w:p w14:paraId="1C8AA7B7"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宋体" w:cs="Times New Roman"/>
                <w:b/>
                <w:bCs/>
                <w:color w:val="000000"/>
                <w:kern w:val="0"/>
                <w:sz w:val="21"/>
                <w:szCs w:val="21"/>
                <w:lang w:bidi="ar"/>
              </w:rPr>
              <w:t>标准流量</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r>
              <w:rPr>
                <w:rFonts w:eastAsia="宋体" w:cs="Times New Roman" w:hint="eastAsia"/>
                <w:b/>
                <w:bCs/>
                <w:color w:val="000000"/>
                <w:kern w:val="0"/>
                <w:sz w:val="21"/>
                <w:szCs w:val="21"/>
                <w:lang w:bidi="ar"/>
              </w:rPr>
              <w:t>)</w:t>
            </w:r>
          </w:p>
        </w:tc>
        <w:tc>
          <w:tcPr>
            <w:tcW w:w="851" w:type="dxa"/>
            <w:vAlign w:val="center"/>
          </w:tcPr>
          <w:p w14:paraId="0E50D8D2"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751" w:type="dxa"/>
            <w:vAlign w:val="center"/>
          </w:tcPr>
          <w:p w14:paraId="4E9AB2C0"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r>
              <w:rPr>
                <w:rFonts w:eastAsia="宋体" w:cs="Times New Roman" w:hint="eastAsia"/>
                <w:b/>
                <w:bCs/>
                <w:color w:val="000000"/>
                <w:kern w:val="0"/>
                <w:sz w:val="21"/>
                <w:szCs w:val="21"/>
                <w:lang w:bidi="ar"/>
              </w:rPr>
              <w:t>)</w:t>
            </w:r>
            <w:proofErr w:type="spellStart"/>
            <w:r>
              <w:rPr>
                <w:rFonts w:eastAsia="宋体" w:cs="Times New Roman"/>
                <w:b/>
                <w:bCs/>
                <w:color w:val="000000"/>
                <w:kern w:val="0"/>
                <w:sz w:val="21"/>
                <w:szCs w:val="21"/>
                <w:vertAlign w:val="subscript"/>
                <w:lang w:bidi="ar"/>
              </w:rPr>
              <w:t>i</w:t>
            </w:r>
            <w:proofErr w:type="spellEnd"/>
            <w:r>
              <w:rPr>
                <w:rFonts w:eastAsia="宋体" w:cs="Times New Roman"/>
                <w:b/>
                <w:bCs/>
                <w:color w:val="000000"/>
                <w:kern w:val="0"/>
                <w:sz w:val="21"/>
                <w:szCs w:val="21"/>
                <w:lang w:bidi="ar"/>
              </w:rPr>
              <w:t>%</w:t>
            </w:r>
          </w:p>
        </w:tc>
        <w:tc>
          <w:tcPr>
            <w:tcW w:w="850" w:type="dxa"/>
            <w:vAlign w:val="center"/>
          </w:tcPr>
          <w:p w14:paraId="1FC84E03"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1"/>
                <w:szCs w:val="21"/>
              </w:rPr>
              <w:t>不确定度分量</w:t>
            </w:r>
            <m:oMath>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u</m:t>
                  </m:r>
                </m:e>
                <m:sub>
                  <m:r>
                    <m:rPr>
                      <m:sty m:val="b"/>
                    </m:rPr>
                    <w:rPr>
                      <w:rFonts w:ascii="Cambria Math" w:hAnsi="Cambria Math" w:cs="Times New Roman"/>
                      <w:color w:val="000000"/>
                      <w:kern w:val="0"/>
                      <w:sz w:val="21"/>
                      <w:szCs w:val="21"/>
                    </w:rPr>
                    <m:t>r</m:t>
                  </m:r>
                </m:sub>
              </m:sSub>
              <m:d>
                <m:dPr>
                  <m:ctrlPr>
                    <w:rPr>
                      <w:rFonts w:ascii="Cambria Math" w:hAnsi="Cambria Math" w:cs="Times New Roman"/>
                      <w:b/>
                      <w:bCs/>
                      <w:color w:val="000000"/>
                      <w:kern w:val="0"/>
                      <w:sz w:val="21"/>
                      <w:szCs w:val="21"/>
                    </w:rPr>
                  </m:ctrlPr>
                </m:dPr>
                <m:e>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Q</m:t>
                      </m:r>
                    </m:e>
                    <m:sub>
                      <m:r>
                        <m:rPr>
                          <m:sty m:val="bi"/>
                        </m:rPr>
                        <w:rPr>
                          <w:rFonts w:ascii="Cambria Math" w:hAnsi="Cambria Math" w:cs="Times New Roman"/>
                          <w:color w:val="000000"/>
                          <w:kern w:val="0"/>
                          <w:sz w:val="21"/>
                          <w:szCs w:val="21"/>
                        </w:rPr>
                        <m:t>r</m:t>
                      </m:r>
                    </m:sub>
                  </m:sSub>
                </m:e>
              </m:d>
            </m:oMath>
          </w:p>
        </w:tc>
        <w:tc>
          <w:tcPr>
            <w:tcW w:w="851" w:type="dxa"/>
            <w:noWrap/>
            <w:vAlign w:val="center"/>
          </w:tcPr>
          <w:p w14:paraId="62658FE5"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装置引入不确定度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(V</w:t>
            </w:r>
            <w:r>
              <w:rPr>
                <w:rFonts w:ascii="Times New Roman" w:hAnsi="Times New Roman" w:cs="Times New Roman"/>
                <w:b/>
                <w:bCs/>
                <w:color w:val="000000"/>
                <w:kern w:val="0"/>
                <w:sz w:val="22"/>
                <w:vertAlign w:val="subscript"/>
              </w:rPr>
              <w:t>S</w:t>
            </w:r>
            <w:r>
              <w:rPr>
                <w:rFonts w:ascii="Times New Roman" w:hAnsi="Times New Roman" w:cs="Times New Roman"/>
                <w:b/>
                <w:bCs/>
                <w:color w:val="000000"/>
                <w:kern w:val="0"/>
                <w:sz w:val="22"/>
              </w:rPr>
              <w:t>) %</w:t>
            </w:r>
          </w:p>
        </w:tc>
        <w:tc>
          <w:tcPr>
            <w:tcW w:w="850" w:type="dxa"/>
            <w:noWrap/>
            <w:vAlign w:val="center"/>
          </w:tcPr>
          <w:p w14:paraId="6D4E36FB"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合成不确定度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(E) %</w:t>
            </w:r>
          </w:p>
        </w:tc>
        <w:tc>
          <w:tcPr>
            <w:tcW w:w="711" w:type="dxa"/>
            <w:vAlign w:val="center"/>
          </w:tcPr>
          <w:p w14:paraId="6CA01F83"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扩展不确定度</w:t>
            </w:r>
            <m:oMath>
              <m:sSub>
                <m:sSubPr>
                  <m:ctrlPr>
                    <w:rPr>
                      <w:rFonts w:ascii="Cambria Math" w:hAnsi="Cambria Math" w:cs="Times New Roman"/>
                      <w:b/>
                      <w:bCs/>
                      <w:color w:val="000000"/>
                      <w:kern w:val="0"/>
                      <w:sz w:val="22"/>
                    </w:rPr>
                  </m:ctrlPr>
                </m:sSubPr>
                <m:e>
                  <m:r>
                    <m:rPr>
                      <m:sty m:val="bi"/>
                    </m:rPr>
                    <w:rPr>
                      <w:rFonts w:ascii="Cambria Math" w:hAnsi="Cambria Math" w:cs="Times New Roman"/>
                      <w:color w:val="000000"/>
                      <w:kern w:val="0"/>
                      <w:sz w:val="22"/>
                    </w:rPr>
                    <m:t>U</m:t>
                  </m:r>
                </m:e>
                <m:sub>
                  <m:r>
                    <m:rPr>
                      <m:sty m:val="bi"/>
                    </m:rPr>
                    <w:rPr>
                      <w:rFonts w:ascii="Cambria Math" w:hAnsi="Cambria Math" w:cs="Times New Roman"/>
                      <w:color w:val="000000"/>
                      <w:kern w:val="0"/>
                      <w:sz w:val="22"/>
                    </w:rPr>
                    <m:t>r</m:t>
                  </m:r>
                </m:sub>
              </m:sSub>
            </m:oMath>
            <w:r>
              <w:rPr>
                <w:rFonts w:ascii="Times New Roman" w:hAnsi="Times New Roman" w:cs="Times New Roman"/>
                <w:b/>
                <w:bCs/>
                <w:color w:val="000000"/>
                <w:kern w:val="0"/>
                <w:sz w:val="22"/>
              </w:rPr>
              <w:t>%</w:t>
            </w:r>
          </w:p>
        </w:tc>
      </w:tr>
      <w:tr w:rsidR="00736364" w14:paraId="618B7662" w14:textId="77777777">
        <w:trPr>
          <w:trHeight w:val="454"/>
          <w:jc w:val="center"/>
        </w:trPr>
        <w:tc>
          <w:tcPr>
            <w:tcW w:w="562" w:type="dxa"/>
            <w:noWrap/>
            <w:vAlign w:val="center"/>
          </w:tcPr>
          <w:p w14:paraId="6B094539"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w:t>
            </w:r>
          </w:p>
        </w:tc>
        <w:tc>
          <w:tcPr>
            <w:tcW w:w="714" w:type="dxa"/>
            <w:noWrap/>
            <w:vAlign w:val="center"/>
          </w:tcPr>
          <w:p w14:paraId="5DB17ADD"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0.20</w:t>
            </w:r>
          </w:p>
        </w:tc>
        <w:tc>
          <w:tcPr>
            <w:tcW w:w="998" w:type="dxa"/>
            <w:noWrap/>
            <w:vAlign w:val="center"/>
          </w:tcPr>
          <w:p w14:paraId="7CC3647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0.300</w:t>
            </w:r>
          </w:p>
        </w:tc>
        <w:tc>
          <w:tcPr>
            <w:tcW w:w="1095" w:type="dxa"/>
            <w:noWrap/>
            <w:vAlign w:val="center"/>
          </w:tcPr>
          <w:p w14:paraId="6EF351C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216.00</w:t>
            </w:r>
          </w:p>
        </w:tc>
        <w:tc>
          <w:tcPr>
            <w:tcW w:w="889" w:type="dxa"/>
            <w:noWrap/>
            <w:vAlign w:val="center"/>
          </w:tcPr>
          <w:p w14:paraId="0794F9A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219.60</w:t>
            </w:r>
          </w:p>
        </w:tc>
        <w:tc>
          <w:tcPr>
            <w:tcW w:w="851" w:type="dxa"/>
            <w:noWrap/>
            <w:vAlign w:val="center"/>
          </w:tcPr>
          <w:p w14:paraId="793AB56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-1.64</w:t>
            </w:r>
          </w:p>
        </w:tc>
        <w:tc>
          <w:tcPr>
            <w:tcW w:w="751" w:type="dxa"/>
            <w:noWrap/>
            <w:vAlign w:val="center"/>
          </w:tcPr>
          <w:p w14:paraId="5C4E885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0.18</w:t>
            </w:r>
          </w:p>
        </w:tc>
        <w:tc>
          <w:tcPr>
            <w:tcW w:w="850" w:type="dxa"/>
            <w:vAlign w:val="center"/>
          </w:tcPr>
          <w:p w14:paraId="4BD21E2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0.104 </w:t>
            </w:r>
          </w:p>
        </w:tc>
        <w:tc>
          <w:tcPr>
            <w:tcW w:w="851" w:type="dxa"/>
            <w:noWrap/>
            <w:vAlign w:val="center"/>
          </w:tcPr>
          <w:p w14:paraId="56DB3A6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35D17E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0.238 </w:t>
            </w:r>
          </w:p>
        </w:tc>
        <w:tc>
          <w:tcPr>
            <w:tcW w:w="711" w:type="dxa"/>
            <w:vAlign w:val="center"/>
          </w:tcPr>
          <w:p w14:paraId="156BBF0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0.476 </w:t>
            </w:r>
          </w:p>
        </w:tc>
      </w:tr>
      <w:tr w:rsidR="00736364" w14:paraId="169DB9A6" w14:textId="77777777">
        <w:trPr>
          <w:trHeight w:val="454"/>
          <w:jc w:val="center"/>
        </w:trPr>
        <w:tc>
          <w:tcPr>
            <w:tcW w:w="562" w:type="dxa"/>
            <w:noWrap/>
            <w:vAlign w:val="center"/>
          </w:tcPr>
          <w:p w14:paraId="3E49727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w:t>
            </w:r>
          </w:p>
        </w:tc>
        <w:tc>
          <w:tcPr>
            <w:tcW w:w="714" w:type="dxa"/>
            <w:noWrap/>
            <w:vAlign w:val="center"/>
          </w:tcPr>
          <w:p w14:paraId="22B8B8B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0.20</w:t>
            </w:r>
          </w:p>
        </w:tc>
        <w:tc>
          <w:tcPr>
            <w:tcW w:w="998" w:type="dxa"/>
            <w:noWrap/>
            <w:vAlign w:val="center"/>
          </w:tcPr>
          <w:p w14:paraId="2392FF8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0.405</w:t>
            </w:r>
          </w:p>
        </w:tc>
        <w:tc>
          <w:tcPr>
            <w:tcW w:w="1095" w:type="dxa"/>
            <w:noWrap/>
            <w:vAlign w:val="center"/>
          </w:tcPr>
          <w:p w14:paraId="5961969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288.00</w:t>
            </w:r>
          </w:p>
        </w:tc>
        <w:tc>
          <w:tcPr>
            <w:tcW w:w="889" w:type="dxa"/>
            <w:noWrap/>
            <w:vAlign w:val="center"/>
          </w:tcPr>
          <w:p w14:paraId="0FDBE43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298.80</w:t>
            </w:r>
          </w:p>
        </w:tc>
        <w:tc>
          <w:tcPr>
            <w:tcW w:w="851" w:type="dxa"/>
            <w:noWrap/>
            <w:vAlign w:val="center"/>
          </w:tcPr>
          <w:p w14:paraId="01CE1FD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-3.61</w:t>
            </w:r>
          </w:p>
        </w:tc>
        <w:tc>
          <w:tcPr>
            <w:tcW w:w="751" w:type="dxa"/>
            <w:noWrap/>
            <w:vAlign w:val="center"/>
          </w:tcPr>
          <w:p w14:paraId="5BA948F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0.15</w:t>
            </w:r>
          </w:p>
        </w:tc>
        <w:tc>
          <w:tcPr>
            <w:tcW w:w="850" w:type="dxa"/>
            <w:vAlign w:val="center"/>
          </w:tcPr>
          <w:p w14:paraId="0861D46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0.087 </w:t>
            </w:r>
          </w:p>
        </w:tc>
        <w:tc>
          <w:tcPr>
            <w:tcW w:w="851" w:type="dxa"/>
            <w:noWrap/>
            <w:vAlign w:val="center"/>
          </w:tcPr>
          <w:p w14:paraId="2C1D35C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77A4D10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0.231 </w:t>
            </w:r>
          </w:p>
        </w:tc>
        <w:tc>
          <w:tcPr>
            <w:tcW w:w="711" w:type="dxa"/>
            <w:vAlign w:val="center"/>
          </w:tcPr>
          <w:p w14:paraId="08F4138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0.462 </w:t>
            </w:r>
          </w:p>
        </w:tc>
      </w:tr>
      <w:tr w:rsidR="00736364" w14:paraId="6E773279" w14:textId="77777777">
        <w:trPr>
          <w:trHeight w:val="454"/>
          <w:jc w:val="center"/>
        </w:trPr>
        <w:tc>
          <w:tcPr>
            <w:tcW w:w="562" w:type="dxa"/>
            <w:noWrap/>
            <w:vAlign w:val="center"/>
          </w:tcPr>
          <w:p w14:paraId="3BE7D119"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3</w:t>
            </w:r>
          </w:p>
        </w:tc>
        <w:tc>
          <w:tcPr>
            <w:tcW w:w="714" w:type="dxa"/>
            <w:noWrap/>
            <w:vAlign w:val="center"/>
          </w:tcPr>
          <w:p w14:paraId="474D83F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0.20</w:t>
            </w:r>
          </w:p>
        </w:tc>
        <w:tc>
          <w:tcPr>
            <w:tcW w:w="998" w:type="dxa"/>
            <w:noWrap/>
            <w:vAlign w:val="center"/>
          </w:tcPr>
          <w:p w14:paraId="03CCC3C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0.500</w:t>
            </w:r>
          </w:p>
        </w:tc>
        <w:tc>
          <w:tcPr>
            <w:tcW w:w="1095" w:type="dxa"/>
            <w:noWrap/>
            <w:vAlign w:val="center"/>
          </w:tcPr>
          <w:p w14:paraId="617F2E0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360.00</w:t>
            </w:r>
          </w:p>
        </w:tc>
        <w:tc>
          <w:tcPr>
            <w:tcW w:w="889" w:type="dxa"/>
            <w:noWrap/>
            <w:vAlign w:val="center"/>
          </w:tcPr>
          <w:p w14:paraId="671513E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367.20</w:t>
            </w:r>
          </w:p>
        </w:tc>
        <w:tc>
          <w:tcPr>
            <w:tcW w:w="851" w:type="dxa"/>
            <w:noWrap/>
            <w:vAlign w:val="center"/>
          </w:tcPr>
          <w:p w14:paraId="2EAAB8C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-1.96</w:t>
            </w:r>
          </w:p>
        </w:tc>
        <w:tc>
          <w:tcPr>
            <w:tcW w:w="751" w:type="dxa"/>
            <w:noWrap/>
            <w:vAlign w:val="center"/>
          </w:tcPr>
          <w:p w14:paraId="667F74E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0.11</w:t>
            </w:r>
          </w:p>
        </w:tc>
        <w:tc>
          <w:tcPr>
            <w:tcW w:w="850" w:type="dxa"/>
            <w:vAlign w:val="center"/>
          </w:tcPr>
          <w:p w14:paraId="42B5584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0.064 </w:t>
            </w:r>
          </w:p>
        </w:tc>
        <w:tc>
          <w:tcPr>
            <w:tcW w:w="851" w:type="dxa"/>
            <w:noWrap/>
            <w:vAlign w:val="center"/>
          </w:tcPr>
          <w:p w14:paraId="42086DC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867C71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0.224 </w:t>
            </w:r>
          </w:p>
        </w:tc>
        <w:tc>
          <w:tcPr>
            <w:tcW w:w="711" w:type="dxa"/>
            <w:vAlign w:val="center"/>
          </w:tcPr>
          <w:p w14:paraId="204E148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0.448 </w:t>
            </w:r>
          </w:p>
        </w:tc>
      </w:tr>
      <w:tr w:rsidR="00736364" w14:paraId="5692137F" w14:textId="77777777">
        <w:trPr>
          <w:trHeight w:val="454"/>
          <w:jc w:val="center"/>
        </w:trPr>
        <w:tc>
          <w:tcPr>
            <w:tcW w:w="562" w:type="dxa"/>
            <w:noWrap/>
            <w:vAlign w:val="center"/>
          </w:tcPr>
          <w:p w14:paraId="6DD8303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4</w:t>
            </w:r>
          </w:p>
        </w:tc>
        <w:tc>
          <w:tcPr>
            <w:tcW w:w="714" w:type="dxa"/>
            <w:noWrap/>
            <w:vAlign w:val="center"/>
          </w:tcPr>
          <w:p w14:paraId="19BE62F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0.20</w:t>
            </w:r>
          </w:p>
        </w:tc>
        <w:tc>
          <w:tcPr>
            <w:tcW w:w="998" w:type="dxa"/>
            <w:noWrap/>
            <w:vAlign w:val="center"/>
          </w:tcPr>
          <w:p w14:paraId="37E714A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0.655</w:t>
            </w:r>
          </w:p>
        </w:tc>
        <w:tc>
          <w:tcPr>
            <w:tcW w:w="1095" w:type="dxa"/>
            <w:noWrap/>
            <w:vAlign w:val="center"/>
          </w:tcPr>
          <w:p w14:paraId="3710986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468.00</w:t>
            </w:r>
          </w:p>
        </w:tc>
        <w:tc>
          <w:tcPr>
            <w:tcW w:w="889" w:type="dxa"/>
            <w:noWrap/>
            <w:vAlign w:val="center"/>
          </w:tcPr>
          <w:p w14:paraId="12B438D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471.60</w:t>
            </w:r>
          </w:p>
        </w:tc>
        <w:tc>
          <w:tcPr>
            <w:tcW w:w="851" w:type="dxa"/>
            <w:noWrap/>
            <w:vAlign w:val="center"/>
          </w:tcPr>
          <w:p w14:paraId="26F515C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-0.76</w:t>
            </w:r>
          </w:p>
        </w:tc>
        <w:tc>
          <w:tcPr>
            <w:tcW w:w="751" w:type="dxa"/>
            <w:noWrap/>
            <w:vAlign w:val="center"/>
          </w:tcPr>
          <w:p w14:paraId="23522BD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0.09</w:t>
            </w:r>
          </w:p>
        </w:tc>
        <w:tc>
          <w:tcPr>
            <w:tcW w:w="850" w:type="dxa"/>
            <w:vAlign w:val="center"/>
          </w:tcPr>
          <w:p w14:paraId="2267E2A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0.052 </w:t>
            </w:r>
          </w:p>
        </w:tc>
        <w:tc>
          <w:tcPr>
            <w:tcW w:w="851" w:type="dxa"/>
            <w:noWrap/>
            <w:vAlign w:val="center"/>
          </w:tcPr>
          <w:p w14:paraId="066F89A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7FFF67E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0.221 </w:t>
            </w:r>
          </w:p>
        </w:tc>
        <w:tc>
          <w:tcPr>
            <w:tcW w:w="711" w:type="dxa"/>
            <w:vAlign w:val="center"/>
          </w:tcPr>
          <w:p w14:paraId="0441421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0.442 </w:t>
            </w:r>
          </w:p>
        </w:tc>
      </w:tr>
      <w:tr w:rsidR="00736364" w14:paraId="153E45C2" w14:textId="77777777">
        <w:trPr>
          <w:trHeight w:val="454"/>
          <w:jc w:val="center"/>
        </w:trPr>
        <w:tc>
          <w:tcPr>
            <w:tcW w:w="562" w:type="dxa"/>
            <w:noWrap/>
            <w:vAlign w:val="center"/>
          </w:tcPr>
          <w:p w14:paraId="3D02DB7C"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5</w:t>
            </w:r>
          </w:p>
        </w:tc>
        <w:tc>
          <w:tcPr>
            <w:tcW w:w="714" w:type="dxa"/>
            <w:noWrap/>
            <w:vAlign w:val="center"/>
          </w:tcPr>
          <w:p w14:paraId="31AAF08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0.20</w:t>
            </w:r>
          </w:p>
        </w:tc>
        <w:tc>
          <w:tcPr>
            <w:tcW w:w="998" w:type="dxa"/>
            <w:noWrap/>
            <w:vAlign w:val="center"/>
          </w:tcPr>
          <w:p w14:paraId="05DB162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0.800</w:t>
            </w:r>
          </w:p>
        </w:tc>
        <w:tc>
          <w:tcPr>
            <w:tcW w:w="1095" w:type="dxa"/>
            <w:noWrap/>
            <w:vAlign w:val="center"/>
          </w:tcPr>
          <w:p w14:paraId="40EDDA9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576.00</w:t>
            </w:r>
          </w:p>
        </w:tc>
        <w:tc>
          <w:tcPr>
            <w:tcW w:w="889" w:type="dxa"/>
            <w:noWrap/>
            <w:vAlign w:val="center"/>
          </w:tcPr>
          <w:p w14:paraId="7FE6C4F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579.60</w:t>
            </w:r>
          </w:p>
        </w:tc>
        <w:tc>
          <w:tcPr>
            <w:tcW w:w="851" w:type="dxa"/>
            <w:noWrap/>
            <w:vAlign w:val="center"/>
          </w:tcPr>
          <w:p w14:paraId="531E2A5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-0.62</w:t>
            </w:r>
          </w:p>
        </w:tc>
        <w:tc>
          <w:tcPr>
            <w:tcW w:w="751" w:type="dxa"/>
            <w:noWrap/>
            <w:vAlign w:val="center"/>
          </w:tcPr>
          <w:p w14:paraId="474B2EE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0.07</w:t>
            </w:r>
          </w:p>
        </w:tc>
        <w:tc>
          <w:tcPr>
            <w:tcW w:w="850" w:type="dxa"/>
            <w:vAlign w:val="center"/>
          </w:tcPr>
          <w:p w14:paraId="2A5287C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0.040 </w:t>
            </w:r>
          </w:p>
        </w:tc>
        <w:tc>
          <w:tcPr>
            <w:tcW w:w="851" w:type="dxa"/>
            <w:noWrap/>
            <w:vAlign w:val="center"/>
          </w:tcPr>
          <w:p w14:paraId="3B303B9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46B806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0.218 </w:t>
            </w:r>
          </w:p>
        </w:tc>
        <w:tc>
          <w:tcPr>
            <w:tcW w:w="711" w:type="dxa"/>
            <w:vAlign w:val="center"/>
          </w:tcPr>
          <w:p w14:paraId="6B28BF4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0.436 </w:t>
            </w:r>
          </w:p>
        </w:tc>
      </w:tr>
      <w:tr w:rsidR="00736364" w14:paraId="2D4EE913" w14:textId="77777777">
        <w:trPr>
          <w:trHeight w:val="454"/>
          <w:jc w:val="center"/>
        </w:trPr>
        <w:tc>
          <w:tcPr>
            <w:tcW w:w="562" w:type="dxa"/>
            <w:noWrap/>
            <w:vAlign w:val="center"/>
          </w:tcPr>
          <w:p w14:paraId="1106E3D8"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6</w:t>
            </w:r>
          </w:p>
        </w:tc>
        <w:tc>
          <w:tcPr>
            <w:tcW w:w="714" w:type="dxa"/>
            <w:noWrap/>
            <w:vAlign w:val="center"/>
          </w:tcPr>
          <w:p w14:paraId="505F8A1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0.25</w:t>
            </w:r>
          </w:p>
        </w:tc>
        <w:tc>
          <w:tcPr>
            <w:tcW w:w="998" w:type="dxa"/>
            <w:noWrap/>
            <w:vAlign w:val="center"/>
          </w:tcPr>
          <w:p w14:paraId="7C409BA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0.365</w:t>
            </w:r>
          </w:p>
        </w:tc>
        <w:tc>
          <w:tcPr>
            <w:tcW w:w="1095" w:type="dxa"/>
            <w:noWrap/>
            <w:vAlign w:val="center"/>
          </w:tcPr>
          <w:p w14:paraId="559FF13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216.00</w:t>
            </w:r>
          </w:p>
        </w:tc>
        <w:tc>
          <w:tcPr>
            <w:tcW w:w="889" w:type="dxa"/>
            <w:noWrap/>
            <w:vAlign w:val="center"/>
          </w:tcPr>
          <w:p w14:paraId="73F6AB5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212.40</w:t>
            </w:r>
          </w:p>
        </w:tc>
        <w:tc>
          <w:tcPr>
            <w:tcW w:w="851" w:type="dxa"/>
            <w:noWrap/>
            <w:vAlign w:val="center"/>
          </w:tcPr>
          <w:p w14:paraId="591918C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1.69</w:t>
            </w:r>
          </w:p>
        </w:tc>
        <w:tc>
          <w:tcPr>
            <w:tcW w:w="751" w:type="dxa"/>
            <w:noWrap/>
            <w:vAlign w:val="center"/>
          </w:tcPr>
          <w:p w14:paraId="32D960C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w:t>
            </w:r>
          </w:p>
        </w:tc>
        <w:tc>
          <w:tcPr>
            <w:tcW w:w="850" w:type="dxa"/>
            <w:vAlign w:val="center"/>
          </w:tcPr>
          <w:p w14:paraId="586309E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0.121 </w:t>
            </w:r>
          </w:p>
        </w:tc>
        <w:tc>
          <w:tcPr>
            <w:tcW w:w="851" w:type="dxa"/>
            <w:noWrap/>
            <w:vAlign w:val="center"/>
          </w:tcPr>
          <w:p w14:paraId="6A810CE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73D82BF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0.246 </w:t>
            </w:r>
          </w:p>
        </w:tc>
        <w:tc>
          <w:tcPr>
            <w:tcW w:w="711" w:type="dxa"/>
            <w:vAlign w:val="center"/>
          </w:tcPr>
          <w:p w14:paraId="471C8CB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0.492 </w:t>
            </w:r>
          </w:p>
        </w:tc>
      </w:tr>
      <w:tr w:rsidR="00736364" w14:paraId="756A6C90" w14:textId="77777777">
        <w:trPr>
          <w:trHeight w:val="454"/>
          <w:jc w:val="center"/>
        </w:trPr>
        <w:tc>
          <w:tcPr>
            <w:tcW w:w="562" w:type="dxa"/>
            <w:noWrap/>
            <w:vAlign w:val="center"/>
          </w:tcPr>
          <w:p w14:paraId="47505844"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7</w:t>
            </w:r>
          </w:p>
        </w:tc>
        <w:tc>
          <w:tcPr>
            <w:tcW w:w="714" w:type="dxa"/>
            <w:noWrap/>
            <w:vAlign w:val="center"/>
          </w:tcPr>
          <w:p w14:paraId="705704C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0.25</w:t>
            </w:r>
          </w:p>
        </w:tc>
        <w:tc>
          <w:tcPr>
            <w:tcW w:w="998" w:type="dxa"/>
            <w:noWrap/>
            <w:vAlign w:val="center"/>
          </w:tcPr>
          <w:p w14:paraId="555F9C4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0.387</w:t>
            </w:r>
          </w:p>
        </w:tc>
        <w:tc>
          <w:tcPr>
            <w:tcW w:w="1095" w:type="dxa"/>
            <w:noWrap/>
            <w:vAlign w:val="center"/>
          </w:tcPr>
          <w:p w14:paraId="4FFB93B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288.00</w:t>
            </w:r>
          </w:p>
        </w:tc>
        <w:tc>
          <w:tcPr>
            <w:tcW w:w="889" w:type="dxa"/>
            <w:noWrap/>
            <w:vAlign w:val="center"/>
          </w:tcPr>
          <w:p w14:paraId="015F466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288.00</w:t>
            </w:r>
          </w:p>
        </w:tc>
        <w:tc>
          <w:tcPr>
            <w:tcW w:w="851" w:type="dxa"/>
            <w:noWrap/>
            <w:vAlign w:val="center"/>
          </w:tcPr>
          <w:p w14:paraId="3F1C8C4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0.00</w:t>
            </w:r>
          </w:p>
        </w:tc>
        <w:tc>
          <w:tcPr>
            <w:tcW w:w="751" w:type="dxa"/>
            <w:noWrap/>
            <w:vAlign w:val="center"/>
          </w:tcPr>
          <w:p w14:paraId="453D3AE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0.16</w:t>
            </w:r>
          </w:p>
        </w:tc>
        <w:tc>
          <w:tcPr>
            <w:tcW w:w="850" w:type="dxa"/>
            <w:vAlign w:val="center"/>
          </w:tcPr>
          <w:p w14:paraId="5908C7E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0.092 </w:t>
            </w:r>
          </w:p>
        </w:tc>
        <w:tc>
          <w:tcPr>
            <w:tcW w:w="851" w:type="dxa"/>
            <w:noWrap/>
            <w:vAlign w:val="center"/>
          </w:tcPr>
          <w:p w14:paraId="40EA57B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7933DD0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0.234 </w:t>
            </w:r>
          </w:p>
        </w:tc>
        <w:tc>
          <w:tcPr>
            <w:tcW w:w="711" w:type="dxa"/>
            <w:vAlign w:val="center"/>
          </w:tcPr>
          <w:p w14:paraId="55B3FFD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0.468 </w:t>
            </w:r>
          </w:p>
        </w:tc>
      </w:tr>
      <w:tr w:rsidR="00736364" w14:paraId="070964E1" w14:textId="77777777">
        <w:trPr>
          <w:trHeight w:val="454"/>
          <w:jc w:val="center"/>
        </w:trPr>
        <w:tc>
          <w:tcPr>
            <w:tcW w:w="562" w:type="dxa"/>
            <w:noWrap/>
            <w:vAlign w:val="center"/>
          </w:tcPr>
          <w:p w14:paraId="0ED3B68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8</w:t>
            </w:r>
          </w:p>
        </w:tc>
        <w:tc>
          <w:tcPr>
            <w:tcW w:w="714" w:type="dxa"/>
            <w:noWrap/>
            <w:vAlign w:val="center"/>
          </w:tcPr>
          <w:p w14:paraId="6B0DB68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0.25</w:t>
            </w:r>
          </w:p>
        </w:tc>
        <w:tc>
          <w:tcPr>
            <w:tcW w:w="998" w:type="dxa"/>
            <w:noWrap/>
            <w:vAlign w:val="center"/>
          </w:tcPr>
          <w:p w14:paraId="081F307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0.405</w:t>
            </w:r>
          </w:p>
        </w:tc>
        <w:tc>
          <w:tcPr>
            <w:tcW w:w="1095" w:type="dxa"/>
            <w:noWrap/>
            <w:vAlign w:val="center"/>
          </w:tcPr>
          <w:p w14:paraId="2F92B7F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360.00</w:t>
            </w:r>
          </w:p>
        </w:tc>
        <w:tc>
          <w:tcPr>
            <w:tcW w:w="889" w:type="dxa"/>
            <w:noWrap/>
            <w:vAlign w:val="center"/>
          </w:tcPr>
          <w:p w14:paraId="2AA8792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352.80</w:t>
            </w:r>
          </w:p>
        </w:tc>
        <w:tc>
          <w:tcPr>
            <w:tcW w:w="851" w:type="dxa"/>
            <w:noWrap/>
            <w:vAlign w:val="center"/>
          </w:tcPr>
          <w:p w14:paraId="1C3D127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2.04</w:t>
            </w:r>
          </w:p>
        </w:tc>
        <w:tc>
          <w:tcPr>
            <w:tcW w:w="751" w:type="dxa"/>
            <w:noWrap/>
            <w:vAlign w:val="center"/>
          </w:tcPr>
          <w:p w14:paraId="6DF9CFF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0.12</w:t>
            </w:r>
          </w:p>
        </w:tc>
        <w:tc>
          <w:tcPr>
            <w:tcW w:w="850" w:type="dxa"/>
            <w:vAlign w:val="center"/>
          </w:tcPr>
          <w:p w14:paraId="23AB4EA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0.069 </w:t>
            </w:r>
          </w:p>
        </w:tc>
        <w:tc>
          <w:tcPr>
            <w:tcW w:w="851" w:type="dxa"/>
            <w:noWrap/>
            <w:vAlign w:val="center"/>
          </w:tcPr>
          <w:p w14:paraId="7DF5517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743BC5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0.225 </w:t>
            </w:r>
          </w:p>
        </w:tc>
        <w:tc>
          <w:tcPr>
            <w:tcW w:w="711" w:type="dxa"/>
            <w:vAlign w:val="center"/>
          </w:tcPr>
          <w:p w14:paraId="0C9D3BB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0.450 </w:t>
            </w:r>
          </w:p>
        </w:tc>
      </w:tr>
      <w:tr w:rsidR="00736364" w14:paraId="10521E4A" w14:textId="77777777">
        <w:trPr>
          <w:trHeight w:val="454"/>
          <w:jc w:val="center"/>
        </w:trPr>
        <w:tc>
          <w:tcPr>
            <w:tcW w:w="562" w:type="dxa"/>
            <w:noWrap/>
            <w:vAlign w:val="center"/>
          </w:tcPr>
          <w:p w14:paraId="0E6FCD74"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9</w:t>
            </w:r>
          </w:p>
        </w:tc>
        <w:tc>
          <w:tcPr>
            <w:tcW w:w="714" w:type="dxa"/>
            <w:noWrap/>
            <w:vAlign w:val="center"/>
          </w:tcPr>
          <w:p w14:paraId="72299A1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0.25</w:t>
            </w:r>
          </w:p>
        </w:tc>
        <w:tc>
          <w:tcPr>
            <w:tcW w:w="998" w:type="dxa"/>
            <w:noWrap/>
            <w:vAlign w:val="center"/>
          </w:tcPr>
          <w:p w14:paraId="4108E14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0.432</w:t>
            </w:r>
          </w:p>
        </w:tc>
        <w:tc>
          <w:tcPr>
            <w:tcW w:w="1095" w:type="dxa"/>
            <w:noWrap/>
            <w:vAlign w:val="center"/>
          </w:tcPr>
          <w:p w14:paraId="0CB7764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468.00</w:t>
            </w:r>
          </w:p>
        </w:tc>
        <w:tc>
          <w:tcPr>
            <w:tcW w:w="889" w:type="dxa"/>
            <w:noWrap/>
            <w:vAlign w:val="center"/>
          </w:tcPr>
          <w:p w14:paraId="7541439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460.80</w:t>
            </w:r>
          </w:p>
        </w:tc>
        <w:tc>
          <w:tcPr>
            <w:tcW w:w="851" w:type="dxa"/>
            <w:noWrap/>
            <w:vAlign w:val="center"/>
          </w:tcPr>
          <w:p w14:paraId="63CA710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1.56</w:t>
            </w:r>
          </w:p>
        </w:tc>
        <w:tc>
          <w:tcPr>
            <w:tcW w:w="751" w:type="dxa"/>
            <w:noWrap/>
            <w:vAlign w:val="center"/>
          </w:tcPr>
          <w:p w14:paraId="685F523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0.10</w:t>
            </w:r>
          </w:p>
        </w:tc>
        <w:tc>
          <w:tcPr>
            <w:tcW w:w="850" w:type="dxa"/>
            <w:vAlign w:val="center"/>
          </w:tcPr>
          <w:p w14:paraId="2BE2E48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0.058 </w:t>
            </w:r>
          </w:p>
        </w:tc>
        <w:tc>
          <w:tcPr>
            <w:tcW w:w="851" w:type="dxa"/>
            <w:noWrap/>
            <w:vAlign w:val="center"/>
          </w:tcPr>
          <w:p w14:paraId="3A66A86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F572D3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0.222 </w:t>
            </w:r>
          </w:p>
        </w:tc>
        <w:tc>
          <w:tcPr>
            <w:tcW w:w="711" w:type="dxa"/>
            <w:vAlign w:val="center"/>
          </w:tcPr>
          <w:p w14:paraId="1E6E80D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0.444 </w:t>
            </w:r>
          </w:p>
        </w:tc>
      </w:tr>
      <w:tr w:rsidR="00736364" w14:paraId="347D64B9" w14:textId="77777777">
        <w:trPr>
          <w:trHeight w:val="454"/>
          <w:jc w:val="center"/>
        </w:trPr>
        <w:tc>
          <w:tcPr>
            <w:tcW w:w="562" w:type="dxa"/>
            <w:noWrap/>
            <w:vAlign w:val="center"/>
          </w:tcPr>
          <w:p w14:paraId="3960B05C"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10</w:t>
            </w:r>
          </w:p>
        </w:tc>
        <w:tc>
          <w:tcPr>
            <w:tcW w:w="714" w:type="dxa"/>
            <w:noWrap/>
            <w:vAlign w:val="center"/>
          </w:tcPr>
          <w:p w14:paraId="4D5A8B1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0.25</w:t>
            </w:r>
          </w:p>
        </w:tc>
        <w:tc>
          <w:tcPr>
            <w:tcW w:w="998" w:type="dxa"/>
            <w:noWrap/>
            <w:vAlign w:val="center"/>
          </w:tcPr>
          <w:p w14:paraId="2596F11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0.459</w:t>
            </w:r>
          </w:p>
        </w:tc>
        <w:tc>
          <w:tcPr>
            <w:tcW w:w="1095" w:type="dxa"/>
            <w:noWrap/>
            <w:vAlign w:val="center"/>
          </w:tcPr>
          <w:p w14:paraId="2AAC8D6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576.00</w:t>
            </w:r>
          </w:p>
        </w:tc>
        <w:tc>
          <w:tcPr>
            <w:tcW w:w="889" w:type="dxa"/>
            <w:noWrap/>
            <w:vAlign w:val="center"/>
          </w:tcPr>
          <w:p w14:paraId="38B94DC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568.80</w:t>
            </w:r>
          </w:p>
        </w:tc>
        <w:tc>
          <w:tcPr>
            <w:tcW w:w="851" w:type="dxa"/>
            <w:noWrap/>
            <w:vAlign w:val="center"/>
          </w:tcPr>
          <w:p w14:paraId="37EACA2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1.27</w:t>
            </w:r>
          </w:p>
        </w:tc>
        <w:tc>
          <w:tcPr>
            <w:tcW w:w="751" w:type="dxa"/>
            <w:noWrap/>
            <w:vAlign w:val="center"/>
          </w:tcPr>
          <w:p w14:paraId="455B013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0.08</w:t>
            </w:r>
          </w:p>
        </w:tc>
        <w:tc>
          <w:tcPr>
            <w:tcW w:w="850" w:type="dxa"/>
            <w:vAlign w:val="center"/>
          </w:tcPr>
          <w:p w14:paraId="4F4B08F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0.046 </w:t>
            </w:r>
          </w:p>
        </w:tc>
        <w:tc>
          <w:tcPr>
            <w:tcW w:w="851" w:type="dxa"/>
            <w:noWrap/>
            <w:vAlign w:val="center"/>
          </w:tcPr>
          <w:p w14:paraId="0CA34E4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0.219</w:t>
            </w:r>
          </w:p>
        </w:tc>
        <w:tc>
          <w:tcPr>
            <w:tcW w:w="850" w:type="dxa"/>
            <w:noWrap/>
            <w:vAlign w:val="center"/>
          </w:tcPr>
          <w:p w14:paraId="6FFF119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0.219 </w:t>
            </w:r>
          </w:p>
        </w:tc>
        <w:tc>
          <w:tcPr>
            <w:tcW w:w="711" w:type="dxa"/>
            <w:vAlign w:val="center"/>
          </w:tcPr>
          <w:p w14:paraId="2752F49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0.438 </w:t>
            </w:r>
          </w:p>
        </w:tc>
      </w:tr>
      <w:tr w:rsidR="00736364" w14:paraId="612264C8" w14:textId="77777777">
        <w:trPr>
          <w:trHeight w:val="454"/>
          <w:jc w:val="center"/>
        </w:trPr>
        <w:tc>
          <w:tcPr>
            <w:tcW w:w="562" w:type="dxa"/>
            <w:noWrap/>
            <w:vAlign w:val="center"/>
          </w:tcPr>
          <w:p w14:paraId="498DE553"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11</w:t>
            </w:r>
          </w:p>
        </w:tc>
        <w:tc>
          <w:tcPr>
            <w:tcW w:w="714" w:type="dxa"/>
            <w:noWrap/>
            <w:vAlign w:val="center"/>
          </w:tcPr>
          <w:p w14:paraId="63A36C0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0.30</w:t>
            </w:r>
          </w:p>
        </w:tc>
        <w:tc>
          <w:tcPr>
            <w:tcW w:w="998" w:type="dxa"/>
            <w:noWrap/>
            <w:vAlign w:val="center"/>
          </w:tcPr>
          <w:p w14:paraId="0F734DD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0.411</w:t>
            </w:r>
          </w:p>
        </w:tc>
        <w:tc>
          <w:tcPr>
            <w:tcW w:w="1095" w:type="dxa"/>
            <w:noWrap/>
            <w:vAlign w:val="center"/>
          </w:tcPr>
          <w:p w14:paraId="557CEA2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216.00</w:t>
            </w:r>
          </w:p>
        </w:tc>
        <w:tc>
          <w:tcPr>
            <w:tcW w:w="889" w:type="dxa"/>
            <w:noWrap/>
            <w:vAlign w:val="center"/>
          </w:tcPr>
          <w:p w14:paraId="34306A0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205.20</w:t>
            </w:r>
          </w:p>
        </w:tc>
        <w:tc>
          <w:tcPr>
            <w:tcW w:w="851" w:type="dxa"/>
            <w:noWrap/>
            <w:vAlign w:val="center"/>
          </w:tcPr>
          <w:p w14:paraId="405FA84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5.26</w:t>
            </w:r>
          </w:p>
        </w:tc>
        <w:tc>
          <w:tcPr>
            <w:tcW w:w="751" w:type="dxa"/>
            <w:noWrap/>
            <w:vAlign w:val="center"/>
          </w:tcPr>
          <w:p w14:paraId="30C714D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0.25</w:t>
            </w:r>
          </w:p>
        </w:tc>
        <w:tc>
          <w:tcPr>
            <w:tcW w:w="850" w:type="dxa"/>
            <w:vAlign w:val="center"/>
          </w:tcPr>
          <w:p w14:paraId="60784C2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0.144 </w:t>
            </w:r>
          </w:p>
        </w:tc>
        <w:tc>
          <w:tcPr>
            <w:tcW w:w="851" w:type="dxa"/>
            <w:noWrap/>
            <w:vAlign w:val="center"/>
          </w:tcPr>
          <w:p w14:paraId="020E8DA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35BE69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0.258 </w:t>
            </w:r>
          </w:p>
        </w:tc>
        <w:tc>
          <w:tcPr>
            <w:tcW w:w="711" w:type="dxa"/>
            <w:vAlign w:val="center"/>
          </w:tcPr>
          <w:p w14:paraId="77AA739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0.516 </w:t>
            </w:r>
          </w:p>
        </w:tc>
      </w:tr>
      <w:tr w:rsidR="00736364" w14:paraId="24542D7F" w14:textId="77777777">
        <w:trPr>
          <w:trHeight w:val="454"/>
          <w:jc w:val="center"/>
        </w:trPr>
        <w:tc>
          <w:tcPr>
            <w:tcW w:w="562" w:type="dxa"/>
            <w:noWrap/>
            <w:vAlign w:val="center"/>
          </w:tcPr>
          <w:p w14:paraId="7F81290A"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12</w:t>
            </w:r>
          </w:p>
        </w:tc>
        <w:tc>
          <w:tcPr>
            <w:tcW w:w="714" w:type="dxa"/>
            <w:noWrap/>
            <w:vAlign w:val="center"/>
          </w:tcPr>
          <w:p w14:paraId="1910636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0.30</w:t>
            </w:r>
          </w:p>
        </w:tc>
        <w:tc>
          <w:tcPr>
            <w:tcW w:w="998" w:type="dxa"/>
            <w:noWrap/>
            <w:vAlign w:val="center"/>
          </w:tcPr>
          <w:p w14:paraId="24C299E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0.433</w:t>
            </w:r>
          </w:p>
        </w:tc>
        <w:tc>
          <w:tcPr>
            <w:tcW w:w="1095" w:type="dxa"/>
            <w:noWrap/>
            <w:vAlign w:val="center"/>
          </w:tcPr>
          <w:p w14:paraId="5895DAF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288.00</w:t>
            </w:r>
          </w:p>
        </w:tc>
        <w:tc>
          <w:tcPr>
            <w:tcW w:w="889" w:type="dxa"/>
            <w:noWrap/>
            <w:vAlign w:val="center"/>
          </w:tcPr>
          <w:p w14:paraId="07FE6FE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280.80</w:t>
            </w:r>
          </w:p>
        </w:tc>
        <w:tc>
          <w:tcPr>
            <w:tcW w:w="851" w:type="dxa"/>
            <w:noWrap/>
            <w:vAlign w:val="center"/>
          </w:tcPr>
          <w:p w14:paraId="4718BF6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2.56</w:t>
            </w:r>
          </w:p>
        </w:tc>
        <w:tc>
          <w:tcPr>
            <w:tcW w:w="751" w:type="dxa"/>
            <w:noWrap/>
            <w:vAlign w:val="center"/>
          </w:tcPr>
          <w:p w14:paraId="1B737FE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0.19</w:t>
            </w:r>
          </w:p>
        </w:tc>
        <w:tc>
          <w:tcPr>
            <w:tcW w:w="850" w:type="dxa"/>
            <w:vAlign w:val="center"/>
          </w:tcPr>
          <w:p w14:paraId="38FE7E3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0.110 </w:t>
            </w:r>
          </w:p>
        </w:tc>
        <w:tc>
          <w:tcPr>
            <w:tcW w:w="851" w:type="dxa"/>
            <w:noWrap/>
            <w:vAlign w:val="center"/>
          </w:tcPr>
          <w:p w14:paraId="163CA76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2FEFB0D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0.241 </w:t>
            </w:r>
          </w:p>
        </w:tc>
        <w:tc>
          <w:tcPr>
            <w:tcW w:w="711" w:type="dxa"/>
            <w:vAlign w:val="center"/>
          </w:tcPr>
          <w:p w14:paraId="1960742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0.482 </w:t>
            </w:r>
          </w:p>
        </w:tc>
      </w:tr>
      <w:tr w:rsidR="00736364" w14:paraId="1FE5DFFD" w14:textId="77777777">
        <w:trPr>
          <w:trHeight w:val="454"/>
          <w:jc w:val="center"/>
        </w:trPr>
        <w:tc>
          <w:tcPr>
            <w:tcW w:w="562" w:type="dxa"/>
            <w:noWrap/>
            <w:vAlign w:val="center"/>
          </w:tcPr>
          <w:p w14:paraId="4C621F40"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13</w:t>
            </w:r>
          </w:p>
        </w:tc>
        <w:tc>
          <w:tcPr>
            <w:tcW w:w="714" w:type="dxa"/>
            <w:noWrap/>
            <w:vAlign w:val="center"/>
          </w:tcPr>
          <w:p w14:paraId="6B55CA5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0.30</w:t>
            </w:r>
          </w:p>
        </w:tc>
        <w:tc>
          <w:tcPr>
            <w:tcW w:w="998" w:type="dxa"/>
            <w:noWrap/>
            <w:vAlign w:val="center"/>
          </w:tcPr>
          <w:p w14:paraId="5540619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0.449</w:t>
            </w:r>
          </w:p>
        </w:tc>
        <w:tc>
          <w:tcPr>
            <w:tcW w:w="1095" w:type="dxa"/>
            <w:noWrap/>
            <w:vAlign w:val="center"/>
          </w:tcPr>
          <w:p w14:paraId="21EDC78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360.00</w:t>
            </w:r>
          </w:p>
        </w:tc>
        <w:tc>
          <w:tcPr>
            <w:tcW w:w="889" w:type="dxa"/>
            <w:noWrap/>
            <w:vAlign w:val="center"/>
          </w:tcPr>
          <w:p w14:paraId="3A0CA42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342.00</w:t>
            </w:r>
          </w:p>
        </w:tc>
        <w:tc>
          <w:tcPr>
            <w:tcW w:w="851" w:type="dxa"/>
            <w:noWrap/>
            <w:vAlign w:val="center"/>
          </w:tcPr>
          <w:p w14:paraId="1201DCF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5.26</w:t>
            </w:r>
          </w:p>
        </w:tc>
        <w:tc>
          <w:tcPr>
            <w:tcW w:w="751" w:type="dxa"/>
            <w:noWrap/>
            <w:vAlign w:val="center"/>
          </w:tcPr>
          <w:p w14:paraId="6C8681B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0.13</w:t>
            </w:r>
          </w:p>
        </w:tc>
        <w:tc>
          <w:tcPr>
            <w:tcW w:w="850" w:type="dxa"/>
            <w:vAlign w:val="center"/>
          </w:tcPr>
          <w:p w14:paraId="7F2B13B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0.075 </w:t>
            </w:r>
          </w:p>
        </w:tc>
        <w:tc>
          <w:tcPr>
            <w:tcW w:w="851" w:type="dxa"/>
            <w:noWrap/>
            <w:vAlign w:val="center"/>
          </w:tcPr>
          <w:p w14:paraId="32A0ED7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62C1A8F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0.227 </w:t>
            </w:r>
          </w:p>
        </w:tc>
        <w:tc>
          <w:tcPr>
            <w:tcW w:w="711" w:type="dxa"/>
            <w:vAlign w:val="center"/>
          </w:tcPr>
          <w:p w14:paraId="3A7B1BC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0.454 </w:t>
            </w:r>
          </w:p>
        </w:tc>
      </w:tr>
      <w:tr w:rsidR="00736364" w14:paraId="46A63356" w14:textId="77777777">
        <w:trPr>
          <w:trHeight w:val="454"/>
          <w:jc w:val="center"/>
        </w:trPr>
        <w:tc>
          <w:tcPr>
            <w:tcW w:w="562" w:type="dxa"/>
            <w:noWrap/>
            <w:vAlign w:val="center"/>
          </w:tcPr>
          <w:p w14:paraId="50CEAAF3"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14</w:t>
            </w:r>
          </w:p>
        </w:tc>
        <w:tc>
          <w:tcPr>
            <w:tcW w:w="714" w:type="dxa"/>
            <w:noWrap/>
            <w:vAlign w:val="center"/>
          </w:tcPr>
          <w:p w14:paraId="2381156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0.30</w:t>
            </w:r>
          </w:p>
        </w:tc>
        <w:tc>
          <w:tcPr>
            <w:tcW w:w="998" w:type="dxa"/>
            <w:noWrap/>
            <w:vAlign w:val="center"/>
          </w:tcPr>
          <w:p w14:paraId="2A1EE43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0.477</w:t>
            </w:r>
          </w:p>
        </w:tc>
        <w:tc>
          <w:tcPr>
            <w:tcW w:w="1095" w:type="dxa"/>
            <w:noWrap/>
            <w:vAlign w:val="center"/>
          </w:tcPr>
          <w:p w14:paraId="7E24E21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468.00</w:t>
            </w:r>
          </w:p>
        </w:tc>
        <w:tc>
          <w:tcPr>
            <w:tcW w:w="889" w:type="dxa"/>
            <w:noWrap/>
            <w:vAlign w:val="center"/>
          </w:tcPr>
          <w:p w14:paraId="6803B38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453.60</w:t>
            </w:r>
          </w:p>
        </w:tc>
        <w:tc>
          <w:tcPr>
            <w:tcW w:w="851" w:type="dxa"/>
            <w:noWrap/>
            <w:vAlign w:val="center"/>
          </w:tcPr>
          <w:p w14:paraId="710BFE7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3.17</w:t>
            </w:r>
          </w:p>
        </w:tc>
        <w:tc>
          <w:tcPr>
            <w:tcW w:w="751" w:type="dxa"/>
            <w:noWrap/>
            <w:vAlign w:val="center"/>
          </w:tcPr>
          <w:p w14:paraId="742DF7B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0.11</w:t>
            </w:r>
          </w:p>
        </w:tc>
        <w:tc>
          <w:tcPr>
            <w:tcW w:w="850" w:type="dxa"/>
            <w:vAlign w:val="center"/>
          </w:tcPr>
          <w:p w14:paraId="228420D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0.064 </w:t>
            </w:r>
          </w:p>
        </w:tc>
        <w:tc>
          <w:tcPr>
            <w:tcW w:w="851" w:type="dxa"/>
            <w:noWrap/>
            <w:vAlign w:val="center"/>
          </w:tcPr>
          <w:p w14:paraId="41EC7BF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285DBFB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0.224 </w:t>
            </w:r>
          </w:p>
        </w:tc>
        <w:tc>
          <w:tcPr>
            <w:tcW w:w="711" w:type="dxa"/>
            <w:vAlign w:val="center"/>
          </w:tcPr>
          <w:p w14:paraId="2F901C9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0.448 </w:t>
            </w:r>
          </w:p>
        </w:tc>
      </w:tr>
      <w:tr w:rsidR="00736364" w14:paraId="49FB1EC3" w14:textId="77777777">
        <w:trPr>
          <w:trHeight w:val="454"/>
          <w:jc w:val="center"/>
        </w:trPr>
        <w:tc>
          <w:tcPr>
            <w:tcW w:w="562" w:type="dxa"/>
            <w:noWrap/>
            <w:vAlign w:val="center"/>
          </w:tcPr>
          <w:p w14:paraId="710C3997"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15</w:t>
            </w:r>
          </w:p>
        </w:tc>
        <w:tc>
          <w:tcPr>
            <w:tcW w:w="714" w:type="dxa"/>
            <w:noWrap/>
            <w:vAlign w:val="center"/>
          </w:tcPr>
          <w:p w14:paraId="7D0A3D6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0.30</w:t>
            </w:r>
          </w:p>
        </w:tc>
        <w:tc>
          <w:tcPr>
            <w:tcW w:w="998" w:type="dxa"/>
            <w:noWrap/>
            <w:vAlign w:val="center"/>
          </w:tcPr>
          <w:p w14:paraId="0CE299D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0.505</w:t>
            </w:r>
          </w:p>
        </w:tc>
        <w:tc>
          <w:tcPr>
            <w:tcW w:w="1095" w:type="dxa"/>
            <w:noWrap/>
            <w:vAlign w:val="center"/>
          </w:tcPr>
          <w:p w14:paraId="6C33DB7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576.00</w:t>
            </w:r>
          </w:p>
        </w:tc>
        <w:tc>
          <w:tcPr>
            <w:tcW w:w="889" w:type="dxa"/>
            <w:noWrap/>
            <w:vAlign w:val="center"/>
          </w:tcPr>
          <w:p w14:paraId="1C7642D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568.80</w:t>
            </w:r>
          </w:p>
        </w:tc>
        <w:tc>
          <w:tcPr>
            <w:tcW w:w="851" w:type="dxa"/>
            <w:noWrap/>
            <w:vAlign w:val="center"/>
          </w:tcPr>
          <w:p w14:paraId="7FEEDBF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1.27</w:t>
            </w:r>
          </w:p>
        </w:tc>
        <w:tc>
          <w:tcPr>
            <w:tcW w:w="751" w:type="dxa"/>
            <w:noWrap/>
            <w:vAlign w:val="center"/>
          </w:tcPr>
          <w:p w14:paraId="097A675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0.09</w:t>
            </w:r>
          </w:p>
        </w:tc>
        <w:tc>
          <w:tcPr>
            <w:tcW w:w="850" w:type="dxa"/>
            <w:vAlign w:val="center"/>
          </w:tcPr>
          <w:p w14:paraId="37DBDE0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0.052 </w:t>
            </w:r>
          </w:p>
        </w:tc>
        <w:tc>
          <w:tcPr>
            <w:tcW w:w="851" w:type="dxa"/>
            <w:noWrap/>
            <w:vAlign w:val="center"/>
          </w:tcPr>
          <w:p w14:paraId="08E0C54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1FDD4E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0.221 </w:t>
            </w:r>
          </w:p>
        </w:tc>
        <w:tc>
          <w:tcPr>
            <w:tcW w:w="711" w:type="dxa"/>
            <w:vAlign w:val="center"/>
          </w:tcPr>
          <w:p w14:paraId="71DD185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0.442 </w:t>
            </w:r>
          </w:p>
        </w:tc>
      </w:tr>
    </w:tbl>
    <w:p w14:paraId="41D80D5C" w14:textId="77777777" w:rsidR="00736364" w:rsidRDefault="00000000">
      <w:pPr>
        <w:ind w:firstLine="560"/>
      </w:pPr>
      <w:r>
        <w:rPr>
          <w:rFonts w:hint="eastAsia"/>
        </w:rPr>
        <w:t>2.</w:t>
      </w:r>
      <w:r>
        <w:rPr>
          <w:rFonts w:hint="eastAsia"/>
        </w:rPr>
        <w:t>试验</w:t>
      </w:r>
      <w:r>
        <w:t>结论</w:t>
      </w:r>
    </w:p>
    <w:p w14:paraId="18855931" w14:textId="77777777" w:rsidR="00736364" w:rsidRDefault="00000000">
      <w:pPr>
        <w:ind w:firstLine="560"/>
      </w:pPr>
      <w:r>
        <w:t>（</w:t>
      </w:r>
      <w:r>
        <w:t>1</w:t>
      </w:r>
      <w:r>
        <w:t>）测量条件</w:t>
      </w:r>
    </w:p>
    <w:p w14:paraId="4EBB6D50" w14:textId="77777777" w:rsidR="00736364" w:rsidRDefault="00000000">
      <w:pPr>
        <w:ind w:firstLine="560"/>
      </w:pPr>
      <w:r>
        <w:t>介质种类：水；</w:t>
      </w:r>
    </w:p>
    <w:p w14:paraId="075D7EF7" w14:textId="77777777" w:rsidR="00736364" w:rsidRDefault="00000000">
      <w:pPr>
        <w:ind w:firstLine="560"/>
      </w:pPr>
      <w:r>
        <w:t>介质温度：</w:t>
      </w:r>
      <w:r>
        <w:rPr>
          <w:rFonts w:hint="eastAsia"/>
        </w:rPr>
        <w:t>17.8</w:t>
      </w:r>
      <w:r>
        <w:rPr>
          <w:rFonts w:ascii="宋体" w:hAnsi="宋体" w:cs="宋体" w:hint="eastAsia"/>
        </w:rPr>
        <w:t>℃</w:t>
      </w:r>
      <w:r>
        <w:t>；</w:t>
      </w:r>
    </w:p>
    <w:p w14:paraId="28DC8899" w14:textId="77777777" w:rsidR="00736364" w:rsidRDefault="00000000">
      <w:pPr>
        <w:ind w:firstLine="560"/>
      </w:pPr>
      <w:r>
        <w:t>（</w:t>
      </w:r>
      <w:r>
        <w:t>2</w:t>
      </w:r>
      <w:r>
        <w:t>）测量结果</w:t>
      </w:r>
    </w:p>
    <w:p w14:paraId="2F711845" w14:textId="77777777" w:rsidR="00736364" w:rsidRDefault="00000000">
      <w:pPr>
        <w:ind w:firstLine="560"/>
      </w:pPr>
      <w:r>
        <w:t>该流量计全量程：</w:t>
      </w:r>
    </w:p>
    <w:p w14:paraId="20BCDBDF" w14:textId="77777777" w:rsidR="00736364" w:rsidRDefault="00000000">
      <w:pPr>
        <w:ind w:firstLine="560"/>
      </w:pPr>
      <w:r>
        <w:t>最大示值误差：</w:t>
      </w:r>
      <m:oMath>
        <m:r>
          <w:rPr>
            <w:rFonts w:ascii="Cambria Math" w:hAnsi="Cambria Math"/>
            <w:szCs w:val="28"/>
          </w:rPr>
          <m:t>E=</m:t>
        </m:r>
        <m:r>
          <w:rPr>
            <w:rFonts w:ascii="Cambria Math" w:hAnsi="Cambria Math" w:hint="eastAsia"/>
            <w:szCs w:val="28"/>
          </w:rPr>
          <m:t>±</m:t>
        </m:r>
        <m:r>
          <w:rPr>
            <w:rFonts w:ascii="Cambria Math" w:hAnsi="Cambria Math"/>
            <w:szCs w:val="28"/>
          </w:rPr>
          <m:t>5.26%</m:t>
        </m:r>
      </m:oMath>
      <w:r>
        <w:rPr>
          <w:szCs w:val="28"/>
        </w:rPr>
        <w:t>；</w:t>
      </w:r>
    </w:p>
    <w:p w14:paraId="084BB476" w14:textId="77777777" w:rsidR="00736364" w:rsidRDefault="00000000">
      <w:pPr>
        <w:ind w:firstLine="560"/>
        <w:rPr>
          <w:szCs w:val="28"/>
        </w:rPr>
      </w:pPr>
      <w:r>
        <w:t>重复性：</w:t>
      </w:r>
      <m:oMath>
        <m:sSub>
          <m:sSubPr>
            <m:ctrlPr>
              <w:rPr>
                <w:rFonts w:ascii="Cambria Math" w:hAnsi="Cambria Math"/>
                <w:szCs w:val="28"/>
              </w:rPr>
            </m:ctrlPr>
          </m:sSubPr>
          <m:e>
            <m:r>
              <w:rPr>
                <w:rFonts w:ascii="Cambria Math" w:hAnsi="Cambria Math"/>
                <w:szCs w:val="28"/>
              </w:rPr>
              <m:t>E</m:t>
            </m:r>
          </m:e>
          <m:sub>
            <m:r>
              <w:rPr>
                <w:rFonts w:ascii="Cambria Math" w:hAnsi="Cambria Math"/>
                <w:szCs w:val="28"/>
              </w:rPr>
              <m:t>r</m:t>
            </m:r>
          </m:sub>
        </m:sSub>
        <m:r>
          <w:rPr>
            <w:rFonts w:ascii="Cambria Math" w:hAnsi="Cambria Math"/>
            <w:szCs w:val="28"/>
          </w:rPr>
          <m:t>=0.250%</m:t>
        </m:r>
      </m:oMath>
      <w:r>
        <w:rPr>
          <w:szCs w:val="28"/>
        </w:rPr>
        <w:t>；</w:t>
      </w:r>
    </w:p>
    <w:p w14:paraId="5B56BA0E" w14:textId="77777777" w:rsidR="00736364" w:rsidRDefault="00000000">
      <w:pPr>
        <w:ind w:firstLine="560"/>
        <w:rPr>
          <w:szCs w:val="28"/>
        </w:rPr>
      </w:pPr>
      <w:r>
        <w:rPr>
          <w:szCs w:val="28"/>
        </w:rPr>
        <w:t>测量结果相对扩展不确定度：</w:t>
      </w:r>
      <m:oMath>
        <m:sSub>
          <m:sSubPr>
            <m:ctrlPr>
              <w:rPr>
                <w:rFonts w:ascii="Cambria Math" w:hAnsi="Cambria Math"/>
                <w:i/>
                <w:szCs w:val="28"/>
              </w:rPr>
            </m:ctrlPr>
          </m:sSubPr>
          <m:e>
            <m:r>
              <w:rPr>
                <w:rFonts w:ascii="Cambria Math" w:hAnsi="Cambria Math"/>
                <w:szCs w:val="28"/>
              </w:rPr>
              <m:t>U</m:t>
            </m:r>
          </m:e>
          <m:sub>
            <m:r>
              <w:rPr>
                <w:rFonts w:ascii="Cambria Math" w:hAnsi="Cambria Math"/>
                <w:szCs w:val="28"/>
              </w:rPr>
              <m:t>r</m:t>
            </m:r>
          </m:sub>
        </m:sSub>
        <m:r>
          <w:rPr>
            <w:rFonts w:ascii="Cambria Math" w:hAnsi="Cambria Math"/>
            <w:szCs w:val="28"/>
          </w:rPr>
          <m:t>=0.516%</m:t>
        </m:r>
      </m:oMath>
      <w:r>
        <w:rPr>
          <w:szCs w:val="28"/>
        </w:rPr>
        <w:t>（</w:t>
      </w:r>
      <m:oMath>
        <m:r>
          <w:rPr>
            <w:rFonts w:ascii="Cambria Math" w:hAnsi="Cambria Math"/>
            <w:szCs w:val="28"/>
          </w:rPr>
          <m:t>k</m:t>
        </m:r>
      </m:oMath>
      <w:r>
        <w:rPr>
          <w:szCs w:val="28"/>
        </w:rPr>
        <w:t>=2</w:t>
      </w:r>
      <w:r>
        <w:rPr>
          <w:szCs w:val="28"/>
        </w:rPr>
        <w:t>）。</w:t>
      </w:r>
    </w:p>
    <w:p w14:paraId="292C84DA" w14:textId="77777777" w:rsidR="00736364" w:rsidRDefault="00000000">
      <w:pPr>
        <w:ind w:firstLine="560"/>
      </w:pPr>
      <w:r>
        <w:t>（（</w:t>
      </w:r>
      <w:r>
        <w:t>3</w:t>
      </w:r>
      <w:r>
        <w:t>）准确度等级</w:t>
      </w:r>
    </w:p>
    <w:p w14:paraId="2BF169E6" w14:textId="77777777" w:rsidR="00736364" w:rsidRDefault="00000000">
      <w:pPr>
        <w:ind w:firstLine="560"/>
      </w:pPr>
      <w:r>
        <w:t>准予作</w:t>
      </w:r>
      <w:r>
        <w:t xml:space="preserve"> </w:t>
      </w:r>
      <w:r>
        <w:rPr>
          <w:rFonts w:hint="eastAsia"/>
        </w:rPr>
        <w:t>2</w:t>
      </w:r>
      <w:r>
        <w:t xml:space="preserve"> </w:t>
      </w:r>
      <w:r>
        <w:t>级使用。</w:t>
      </w:r>
    </w:p>
    <w:p w14:paraId="67787A10" w14:textId="77777777" w:rsidR="00736364" w:rsidRDefault="00000000">
      <w:pPr>
        <w:ind w:firstLine="560"/>
      </w:pPr>
      <w:r>
        <w:t>（</w:t>
      </w:r>
      <w:r>
        <w:t>4</w:t>
      </w:r>
      <w:r>
        <w:t>）附加说明</w:t>
      </w:r>
    </w:p>
    <w:p w14:paraId="13EFAC07" w14:textId="77777777" w:rsidR="00736364" w:rsidRDefault="00000000">
      <w:pPr>
        <w:ind w:firstLine="560"/>
      </w:pPr>
      <w:r>
        <w:t>安装条件：前直渠段长度为</w:t>
      </w:r>
      <w:r>
        <w:t>10m</w:t>
      </w:r>
      <w:r>
        <w:t>；后直渠段长度为</w:t>
      </w:r>
      <w:r>
        <w:rPr>
          <w:rFonts w:hint="eastAsia"/>
        </w:rPr>
        <w:t>5</w:t>
      </w:r>
      <w:r>
        <w:t>m</w:t>
      </w:r>
      <w:r>
        <w:t>。</w:t>
      </w:r>
    </w:p>
    <w:p w14:paraId="6CA757D1" w14:textId="77777777" w:rsidR="00736364" w:rsidRDefault="00000000">
      <w:pPr>
        <w:ind w:firstLine="560"/>
      </w:pPr>
      <w:r>
        <w:t>环境条件：环境温度：</w:t>
      </w:r>
      <w:r>
        <w:t>18</w:t>
      </w:r>
      <w:r>
        <w:rPr>
          <w:rFonts w:ascii="Cambria Math" w:hAnsi="Cambria Math" w:cs="Cambria Math"/>
        </w:rPr>
        <w:t>℃</w:t>
      </w:r>
      <w:r>
        <w:t>，大气压力：</w:t>
      </w:r>
      <w:r>
        <w:t>101kPa</w:t>
      </w:r>
      <w:r>
        <w:t>，湿度：</w:t>
      </w:r>
      <w:r>
        <w:t>58% RH</w:t>
      </w:r>
      <w:r>
        <w:rPr>
          <w:rFonts w:hint="eastAsia"/>
        </w:rPr>
        <w:t>。</w:t>
      </w:r>
    </w:p>
    <w:p w14:paraId="6AE0CD82" w14:textId="77777777" w:rsidR="00736364" w:rsidRDefault="00736364">
      <w:pPr>
        <w:ind w:firstLine="560"/>
      </w:pPr>
    </w:p>
    <w:p w14:paraId="4D38D34F" w14:textId="77777777" w:rsidR="00736364" w:rsidRDefault="00000000">
      <w:pPr>
        <w:pStyle w:val="3"/>
      </w:pPr>
      <w:r>
        <w:rPr>
          <w:rFonts w:hint="eastAsia"/>
        </w:rPr>
        <w:t>4.4.2 HB-BZ</w:t>
      </w:r>
      <w:r>
        <w:rPr>
          <w:rFonts w:hint="eastAsia"/>
        </w:rPr>
        <w:t>同开度不同水位试验分析</w:t>
      </w:r>
    </w:p>
    <w:p w14:paraId="180F6ADF"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按照检定规程的要求依次对检定点进行检定，检定点分别为：</w:t>
      </w:r>
      <w:r>
        <w:rPr>
          <w:rFonts w:ascii="Times New Roman" w:hAnsi="Times New Roman" w:cs="Times New Roman" w:hint="eastAsia"/>
          <w:color w:val="000000" w:themeColor="text1"/>
        </w:rPr>
        <w:t>闸门开度</w:t>
      </w:r>
      <w:r>
        <w:rPr>
          <w:rFonts w:ascii="Times New Roman" w:hAnsi="Times New Roman" w:cs="Times New Roman" w:hint="eastAsia"/>
          <w:color w:val="000000" w:themeColor="text1"/>
        </w:rPr>
        <w:t>0.11m</w:t>
      </w:r>
      <w:r>
        <w:rPr>
          <w:rFonts w:ascii="Times New Roman" w:hAnsi="Times New Roman" w:cs="Times New Roman" w:hint="eastAsia"/>
          <w:color w:val="000000" w:themeColor="text1"/>
        </w:rPr>
        <w:t>（水位</w:t>
      </w:r>
      <w:r>
        <w:rPr>
          <w:rFonts w:ascii="Times New Roman" w:hAnsi="Times New Roman" w:cs="Times New Roman" w:hint="eastAsia"/>
          <w:color w:val="000000" w:themeColor="text1"/>
        </w:rPr>
        <w:t>0.27m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0.33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0.40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0.42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0.55m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0.57m</w:t>
      </w:r>
      <w:r>
        <w:rPr>
          <w:rFonts w:ascii="Times New Roman" w:hAnsi="Times New Roman" w:cs="Times New Roman" w:hint="eastAsia"/>
          <w:color w:val="000000" w:themeColor="text1"/>
        </w:rPr>
        <w:t>），开度</w:t>
      </w:r>
      <w:r>
        <w:rPr>
          <w:rFonts w:ascii="Times New Roman" w:hAnsi="Times New Roman" w:cs="Times New Roman" w:hint="eastAsia"/>
          <w:color w:val="000000" w:themeColor="text1"/>
        </w:rPr>
        <w:t>0.12m</w:t>
      </w:r>
      <w:r>
        <w:rPr>
          <w:rFonts w:ascii="Times New Roman" w:hAnsi="Times New Roman" w:cs="Times New Roman" w:hint="eastAsia"/>
          <w:color w:val="000000" w:themeColor="text1"/>
        </w:rPr>
        <w:t>（水位</w:t>
      </w:r>
      <w:r>
        <w:rPr>
          <w:rFonts w:ascii="Times New Roman" w:hAnsi="Times New Roman" w:cs="Times New Roman" w:hint="eastAsia"/>
          <w:color w:val="000000" w:themeColor="text1"/>
        </w:rPr>
        <w:t>0.23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0.27m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0.36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0.37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0.53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0.50m</w:t>
      </w:r>
      <w:r>
        <w:rPr>
          <w:rFonts w:ascii="Times New Roman" w:hAnsi="Times New Roman" w:cs="Times New Roman" w:hint="eastAsia"/>
          <w:color w:val="000000" w:themeColor="text1"/>
        </w:rPr>
        <w:t>），开度</w:t>
      </w:r>
      <w:r>
        <w:rPr>
          <w:rFonts w:ascii="Times New Roman" w:hAnsi="Times New Roman" w:cs="Times New Roman" w:hint="eastAsia"/>
          <w:color w:val="000000" w:themeColor="text1"/>
        </w:rPr>
        <w:t>0.13m</w:t>
      </w:r>
      <w:r>
        <w:rPr>
          <w:rFonts w:ascii="Times New Roman" w:hAnsi="Times New Roman" w:cs="Times New Roman" w:hint="eastAsia"/>
          <w:color w:val="000000" w:themeColor="text1"/>
        </w:rPr>
        <w:t>（水位</w:t>
      </w:r>
      <w:r>
        <w:rPr>
          <w:rFonts w:ascii="Times New Roman" w:hAnsi="Times New Roman" w:cs="Times New Roman" w:hint="eastAsia"/>
          <w:color w:val="000000" w:themeColor="text1"/>
        </w:rPr>
        <w:t>0.21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0.25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0.32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0.32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0.42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0.47m</w:t>
      </w:r>
      <w:r>
        <w:rPr>
          <w:rFonts w:ascii="Times New Roman" w:hAnsi="Times New Roman" w:cs="Times New Roman" w:hint="eastAsia"/>
          <w:color w:val="000000" w:themeColor="text1"/>
        </w:rPr>
        <w:t>），开度</w:t>
      </w:r>
      <w:r>
        <w:rPr>
          <w:rFonts w:ascii="Times New Roman" w:hAnsi="Times New Roman" w:cs="Times New Roman" w:hint="eastAsia"/>
          <w:color w:val="000000" w:themeColor="text1"/>
        </w:rPr>
        <w:t>0.14m</w:t>
      </w:r>
      <w:r>
        <w:rPr>
          <w:rFonts w:ascii="Times New Roman" w:hAnsi="Times New Roman" w:cs="Times New Roman" w:hint="eastAsia"/>
          <w:color w:val="000000" w:themeColor="text1"/>
        </w:rPr>
        <w:t>（水位</w:t>
      </w:r>
      <w:r>
        <w:rPr>
          <w:rFonts w:ascii="Times New Roman" w:hAnsi="Times New Roman" w:cs="Times New Roman" w:hint="eastAsia"/>
          <w:color w:val="000000" w:themeColor="text1"/>
        </w:rPr>
        <w:t>0.20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0.22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0.30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0.311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0.40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0.42m</w:t>
      </w:r>
      <w:r>
        <w:rPr>
          <w:rFonts w:ascii="Times New Roman" w:hAnsi="Times New Roman" w:cs="Times New Roman" w:hint="eastAsia"/>
          <w:color w:val="000000" w:themeColor="text1"/>
        </w:rPr>
        <w:t>）</w:t>
      </w:r>
      <w:r>
        <w:rPr>
          <w:rFonts w:ascii="Times New Roman" w:hAnsi="Times New Roman" w:cs="Times New Roman"/>
          <w:color w:val="000000" w:themeColor="text1"/>
        </w:rPr>
        <w:t>。</w:t>
      </w:r>
    </w:p>
    <w:p w14:paraId="2283B971" w14:textId="569432CA" w:rsidR="00736364" w:rsidRDefault="00000000">
      <w:pPr>
        <w:ind w:firstLine="560"/>
        <w:rPr>
          <w:rFonts w:ascii="Times New Roman" w:hAnsi="Times New Roman" w:cs="Times New Roman"/>
          <w:color w:val="000000" w:themeColor="text1"/>
        </w:rPr>
      </w:pPr>
      <w:r>
        <w:rPr>
          <w:rFonts w:ascii="Times New Roman" w:hAnsi="Times New Roman" w:cs="Times New Roman"/>
        </w:rPr>
        <w:t>使用</w:t>
      </w:r>
      <w:r>
        <w:rPr>
          <w:rFonts w:ascii="Times New Roman" w:hAnsi="Times New Roman" w:cs="Times New Roman" w:hint="eastAsia"/>
          <w:szCs w:val="21"/>
        </w:rPr>
        <w:t>管道</w:t>
      </w:r>
      <w:r>
        <w:rPr>
          <w:rFonts w:ascii="Times New Roman" w:hAnsi="Times New Roman" w:cs="Times New Roman"/>
          <w:szCs w:val="21"/>
        </w:rPr>
        <w:t>流量标准装置</w:t>
      </w:r>
      <w:r>
        <w:rPr>
          <w:rFonts w:ascii="Times New Roman" w:hAnsi="Times New Roman" w:hint="eastAsia"/>
        </w:rPr>
        <w:t>DLD200Y</w:t>
      </w:r>
      <w:r>
        <w:rPr>
          <w:rFonts w:ascii="Times New Roman" w:hAnsi="Times New Roman" w:cs="Times New Roman"/>
        </w:rPr>
        <w:t>检定</w:t>
      </w:r>
      <w:r>
        <w:rPr>
          <w:rFonts w:ascii="Times New Roman" w:hAnsi="Times New Roman" w:cs="Times New Roman"/>
        </w:rPr>
        <w:t>1</w:t>
      </w:r>
      <w:r>
        <w:rPr>
          <w:rFonts w:ascii="Times New Roman" w:hAnsi="Times New Roman" w:cs="Times New Roman"/>
        </w:rPr>
        <w:t>台</w:t>
      </w:r>
      <w:r>
        <w:rPr>
          <w:rFonts w:ascii="Times New Roman" w:hAnsi="Times New Roman" w:cs="Times New Roman"/>
        </w:rPr>
        <w:t>2.0</w:t>
      </w:r>
      <w:r>
        <w:rPr>
          <w:rFonts w:ascii="Times New Roman" w:hAnsi="Times New Roman" w:cs="Times New Roman"/>
        </w:rPr>
        <w:t>级、</w:t>
      </w:r>
      <w:r>
        <w:rPr>
          <w:rFonts w:ascii="Times New Roman" w:hAnsi="Times New Roman" w:cs="Times New Roman" w:hint="eastAsia"/>
        </w:rPr>
        <w:t>1</w:t>
      </w:r>
      <w:r>
        <w:rPr>
          <w:rFonts w:ascii="Times New Roman" w:hAnsi="Times New Roman" w:cs="Times New Roman"/>
        </w:rPr>
        <w:t>m×</w:t>
      </w:r>
      <w:r>
        <w:rPr>
          <w:rFonts w:ascii="Times New Roman" w:hAnsi="Times New Roman" w:cs="Times New Roman" w:hint="eastAsia"/>
        </w:rPr>
        <w:t>1</w:t>
      </w:r>
      <w:r>
        <w:rPr>
          <w:rFonts w:ascii="Times New Roman" w:hAnsi="Times New Roman" w:cs="Times New Roman"/>
        </w:rPr>
        <w:t>m</w:t>
      </w:r>
      <w:r>
        <w:rPr>
          <w:rFonts w:ascii="Times New Roman" w:hAnsi="Times New Roman" w:cs="Times New Roman"/>
        </w:rPr>
        <w:t>的</w:t>
      </w:r>
      <w:r w:rsidR="007757FF">
        <w:rPr>
          <w:rFonts w:ascii="Times New Roman" w:hAnsi="Times New Roman" w:cs="Times New Roman" w:hint="eastAsia"/>
        </w:rPr>
        <w:t>箱（管）涵式</w:t>
      </w:r>
      <w:r>
        <w:rPr>
          <w:rFonts w:ascii="Times New Roman" w:hAnsi="Times New Roman" w:cs="Times New Roman"/>
        </w:rPr>
        <w:t>流量计</w:t>
      </w:r>
      <w:r>
        <w:rPr>
          <w:rFonts w:ascii="Times New Roman" w:hAnsi="Times New Roman" w:cs="Times New Roman"/>
          <w:color w:val="000000" w:themeColor="text1"/>
        </w:rPr>
        <w:t>，对试验结果进行计算</w:t>
      </w:r>
      <w:r>
        <w:rPr>
          <w:rFonts w:ascii="Times New Roman" w:hAnsi="Times New Roman" w:cs="Times New Roman" w:hint="eastAsia"/>
          <w:color w:val="000000" w:themeColor="text1"/>
        </w:rPr>
        <w:t>，</w:t>
      </w:r>
      <w:r>
        <w:rPr>
          <w:rFonts w:ascii="Times New Roman" w:hAnsi="Times New Roman" w:cs="Times New Roman"/>
          <w:color w:val="000000" w:themeColor="text1"/>
        </w:rPr>
        <w:t>结果见表</w:t>
      </w:r>
      <w:r>
        <w:rPr>
          <w:rFonts w:ascii="Times New Roman" w:hAnsi="Times New Roman" w:cs="Times New Roman"/>
          <w:color w:val="000000" w:themeColor="text1"/>
        </w:rPr>
        <w:t>4.</w:t>
      </w:r>
      <w:r>
        <w:rPr>
          <w:rFonts w:ascii="Times New Roman" w:hAnsi="Times New Roman" w:cs="Times New Roman" w:hint="eastAsia"/>
          <w:color w:val="000000" w:themeColor="text1"/>
        </w:rPr>
        <w:t>6</w:t>
      </w:r>
      <w:r>
        <w:rPr>
          <w:rFonts w:ascii="Times New Roman" w:hAnsi="Times New Roman" w:cs="Times New Roman"/>
          <w:color w:val="000000" w:themeColor="text1"/>
        </w:rPr>
        <w:t>。</w:t>
      </w:r>
    </w:p>
    <w:p w14:paraId="326DE205" w14:textId="77777777" w:rsidR="00736364" w:rsidRDefault="00000000">
      <w:pPr>
        <w:ind w:firstLineChars="0" w:firstLine="0"/>
        <w:jc w:val="center"/>
        <w:rPr>
          <w:rFonts w:ascii="黑体" w:eastAsia="黑体" w:hAnsi="黑体" w:cs="Times New Roman"/>
          <w:color w:val="000000" w:themeColor="text1"/>
          <w:sz w:val="21"/>
          <w:szCs w:val="21"/>
        </w:rPr>
      </w:pPr>
      <w:r>
        <w:rPr>
          <w:rFonts w:ascii="黑体" w:eastAsia="黑体" w:hAnsi="黑体" w:cs="Times New Roman"/>
          <w:color w:val="000000" w:themeColor="text1"/>
          <w:sz w:val="21"/>
          <w:szCs w:val="21"/>
        </w:rPr>
        <w:t>表4.</w:t>
      </w:r>
      <w:r>
        <w:rPr>
          <w:rFonts w:ascii="黑体" w:eastAsia="黑体" w:hAnsi="黑体" w:cs="Times New Roman" w:hint="eastAsia"/>
          <w:color w:val="000000" w:themeColor="text1"/>
          <w:sz w:val="21"/>
          <w:szCs w:val="21"/>
        </w:rPr>
        <w:t xml:space="preserve">6 </w:t>
      </w:r>
      <w:r>
        <w:rPr>
          <w:rFonts w:ascii="黑体" w:eastAsia="黑体" w:hAnsi="黑体" w:cs="Times New Roman"/>
          <w:color w:val="000000" w:themeColor="text1"/>
          <w:sz w:val="21"/>
          <w:szCs w:val="21"/>
        </w:rPr>
        <w:t>HB-BZ同</w:t>
      </w:r>
      <w:r>
        <w:rPr>
          <w:rFonts w:ascii="黑体" w:eastAsia="黑体" w:hAnsi="黑体" w:cs="Times New Roman" w:hint="eastAsia"/>
          <w:color w:val="000000" w:themeColor="text1"/>
          <w:sz w:val="21"/>
          <w:szCs w:val="21"/>
        </w:rPr>
        <w:t>开度</w:t>
      </w:r>
      <w:r>
        <w:rPr>
          <w:rFonts w:ascii="黑体" w:eastAsia="黑体" w:hAnsi="黑体" w:cs="Times New Roman"/>
          <w:color w:val="000000" w:themeColor="text1"/>
          <w:sz w:val="21"/>
          <w:szCs w:val="21"/>
        </w:rPr>
        <w:t>不同</w:t>
      </w:r>
      <w:r>
        <w:rPr>
          <w:rFonts w:ascii="黑体" w:eastAsia="黑体" w:hAnsi="黑体" w:cs="Times New Roman" w:hint="eastAsia"/>
          <w:color w:val="000000" w:themeColor="text1"/>
          <w:sz w:val="21"/>
          <w:szCs w:val="21"/>
        </w:rPr>
        <w:t>水位</w:t>
      </w:r>
      <w:r>
        <w:rPr>
          <w:rFonts w:ascii="黑体" w:eastAsia="黑体" w:hAnsi="黑体" w:cs="Times New Roman"/>
          <w:color w:val="000000" w:themeColor="text1"/>
          <w:sz w:val="21"/>
          <w:szCs w:val="21"/>
        </w:rPr>
        <w:t>试验结果计算统计表</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14"/>
        <w:gridCol w:w="998"/>
        <w:gridCol w:w="1095"/>
        <w:gridCol w:w="889"/>
        <w:gridCol w:w="851"/>
        <w:gridCol w:w="751"/>
        <w:gridCol w:w="850"/>
        <w:gridCol w:w="851"/>
        <w:gridCol w:w="850"/>
        <w:gridCol w:w="711"/>
      </w:tblGrid>
      <w:tr w:rsidR="00736364" w14:paraId="26ACA2B8" w14:textId="77777777">
        <w:trPr>
          <w:trHeight w:val="278"/>
          <w:jc w:val="center"/>
        </w:trPr>
        <w:tc>
          <w:tcPr>
            <w:tcW w:w="562" w:type="dxa"/>
            <w:vAlign w:val="center"/>
          </w:tcPr>
          <w:p w14:paraId="3C84959C"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序号</w:t>
            </w:r>
          </w:p>
        </w:tc>
        <w:tc>
          <w:tcPr>
            <w:tcW w:w="714" w:type="dxa"/>
            <w:vAlign w:val="center"/>
          </w:tcPr>
          <w:p w14:paraId="456C5990"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宋体" w:cs="Times New Roman"/>
                <w:b/>
                <w:bCs/>
                <w:color w:val="000000"/>
                <w:kern w:val="0"/>
                <w:sz w:val="21"/>
                <w:szCs w:val="21"/>
                <w:lang w:bidi="ar"/>
              </w:rPr>
              <w:t>闸门开度</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p>
        </w:tc>
        <w:tc>
          <w:tcPr>
            <w:tcW w:w="998" w:type="dxa"/>
            <w:vAlign w:val="center"/>
          </w:tcPr>
          <w:p w14:paraId="68B4C59F"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宋体" w:cs="Times New Roman"/>
                <w:b/>
                <w:bCs/>
                <w:color w:val="000000"/>
                <w:kern w:val="0"/>
                <w:sz w:val="21"/>
                <w:szCs w:val="21"/>
                <w:lang w:bidi="ar"/>
              </w:rPr>
              <w:t>标准流量</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p>
        </w:tc>
        <w:tc>
          <w:tcPr>
            <w:tcW w:w="1095" w:type="dxa"/>
            <w:vAlign w:val="center"/>
          </w:tcPr>
          <w:p w14:paraId="7A0E5C92"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宋体" w:cs="Times New Roman"/>
                <w:b/>
                <w:bCs/>
                <w:color w:val="000000"/>
                <w:kern w:val="0"/>
                <w:sz w:val="21"/>
                <w:szCs w:val="21"/>
                <w:lang w:bidi="ar"/>
              </w:rPr>
              <w:t>流量</w:t>
            </w:r>
            <w:r>
              <w:rPr>
                <w:rFonts w:eastAsia="宋体" w:cs="Times New Roman" w:hint="eastAsia"/>
                <w:b/>
                <w:bCs/>
                <w:color w:val="000000"/>
                <w:kern w:val="0"/>
                <w:sz w:val="21"/>
                <w:szCs w:val="21"/>
                <w:lang w:bidi="ar"/>
              </w:rPr>
              <w:t>点</w:t>
            </w:r>
            <w:r>
              <w:rPr>
                <w:rFonts w:eastAsia="宋体" w:cs="Times New Roman" w:hint="eastAsia"/>
                <w:b/>
                <w:bCs/>
                <w:color w:val="000000"/>
                <w:kern w:val="0"/>
                <w:sz w:val="21"/>
                <w:szCs w:val="21"/>
                <w:lang w:bidi="ar"/>
              </w:rPr>
              <w:t xml:space="preserve"> (</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r>
              <w:rPr>
                <w:rFonts w:eastAsia="宋体" w:cs="Times New Roman" w:hint="eastAsia"/>
                <w:b/>
                <w:bCs/>
                <w:color w:val="000000"/>
                <w:kern w:val="0"/>
                <w:sz w:val="21"/>
                <w:szCs w:val="21"/>
                <w:lang w:bidi="ar"/>
              </w:rPr>
              <w:t>)</w:t>
            </w:r>
          </w:p>
        </w:tc>
        <w:tc>
          <w:tcPr>
            <w:tcW w:w="889" w:type="dxa"/>
            <w:vAlign w:val="center"/>
          </w:tcPr>
          <w:p w14:paraId="140237E4"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宋体" w:cs="Times New Roman"/>
                <w:b/>
                <w:bCs/>
                <w:color w:val="000000"/>
                <w:kern w:val="0"/>
                <w:sz w:val="21"/>
                <w:szCs w:val="21"/>
                <w:lang w:bidi="ar"/>
              </w:rPr>
              <w:t>水</w:t>
            </w:r>
            <w:r>
              <w:rPr>
                <w:rFonts w:eastAsia="宋体" w:cs="Times New Roman" w:hint="eastAsia"/>
                <w:b/>
                <w:bCs/>
                <w:color w:val="000000"/>
                <w:kern w:val="0"/>
                <w:sz w:val="21"/>
                <w:szCs w:val="21"/>
                <w:lang w:bidi="ar"/>
              </w:rPr>
              <w:t>深</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hint="eastAsia"/>
                <w:b/>
                <w:bCs/>
                <w:color w:val="000000"/>
                <w:kern w:val="0"/>
                <w:sz w:val="21"/>
                <w:szCs w:val="21"/>
                <w:lang w:bidi="ar"/>
              </w:rPr>
              <w:t>)</w:t>
            </w:r>
          </w:p>
        </w:tc>
        <w:tc>
          <w:tcPr>
            <w:tcW w:w="851" w:type="dxa"/>
            <w:vAlign w:val="center"/>
          </w:tcPr>
          <w:p w14:paraId="3426DA34"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751" w:type="dxa"/>
            <w:vAlign w:val="center"/>
          </w:tcPr>
          <w:p w14:paraId="518DD575"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proofErr w:type="spellStart"/>
            <w:r>
              <w:rPr>
                <w:rFonts w:eastAsia="宋体" w:cs="Times New Roman"/>
                <w:b/>
                <w:bCs/>
                <w:color w:val="000000"/>
                <w:kern w:val="0"/>
                <w:sz w:val="21"/>
                <w:szCs w:val="21"/>
                <w:lang w:bidi="ar"/>
              </w:rPr>
              <w:t>i</w:t>
            </w:r>
            <w:proofErr w:type="spellEnd"/>
            <w:r>
              <w:rPr>
                <w:rFonts w:eastAsia="宋体" w:cs="Times New Roman"/>
                <w:b/>
                <w:bCs/>
                <w:color w:val="000000"/>
                <w:kern w:val="0"/>
                <w:sz w:val="21"/>
                <w:szCs w:val="21"/>
                <w:lang w:bidi="ar"/>
              </w:rPr>
              <w:t>%</w:t>
            </w:r>
          </w:p>
        </w:tc>
        <w:tc>
          <w:tcPr>
            <w:tcW w:w="850" w:type="dxa"/>
            <w:vAlign w:val="center"/>
          </w:tcPr>
          <w:p w14:paraId="4942B7CE"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1"/>
                <w:szCs w:val="21"/>
              </w:rPr>
              <w:t>不确定度分量</w:t>
            </w:r>
            <m:oMath>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u</m:t>
                  </m:r>
                </m:e>
                <m:sub>
                  <m:r>
                    <m:rPr>
                      <m:sty m:val="b"/>
                    </m:rPr>
                    <w:rPr>
                      <w:rFonts w:ascii="Cambria Math" w:hAnsi="Cambria Math" w:cs="Times New Roman"/>
                      <w:color w:val="000000"/>
                      <w:kern w:val="0"/>
                      <w:sz w:val="21"/>
                      <w:szCs w:val="21"/>
                    </w:rPr>
                    <m:t>r</m:t>
                  </m:r>
                </m:sub>
              </m:sSub>
              <m:d>
                <m:dPr>
                  <m:ctrlPr>
                    <w:rPr>
                      <w:rFonts w:ascii="Cambria Math" w:hAnsi="Cambria Math" w:cs="Times New Roman"/>
                      <w:b/>
                      <w:bCs/>
                      <w:color w:val="000000"/>
                      <w:kern w:val="0"/>
                      <w:sz w:val="21"/>
                      <w:szCs w:val="21"/>
                    </w:rPr>
                  </m:ctrlPr>
                </m:dPr>
                <m:e>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Q</m:t>
                      </m:r>
                    </m:e>
                    <m:sub>
                      <m:r>
                        <m:rPr>
                          <m:sty m:val="bi"/>
                        </m:rPr>
                        <w:rPr>
                          <w:rFonts w:ascii="Cambria Math" w:hAnsi="Cambria Math" w:cs="Times New Roman"/>
                          <w:color w:val="000000"/>
                          <w:kern w:val="0"/>
                          <w:sz w:val="21"/>
                          <w:szCs w:val="21"/>
                        </w:rPr>
                        <m:t>r</m:t>
                      </m:r>
                    </m:sub>
                  </m:sSub>
                </m:e>
              </m:d>
            </m:oMath>
          </w:p>
        </w:tc>
        <w:tc>
          <w:tcPr>
            <w:tcW w:w="851" w:type="dxa"/>
            <w:noWrap/>
            <w:vAlign w:val="center"/>
          </w:tcPr>
          <w:p w14:paraId="1F922C8F"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装置引入不确定度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(V</w:t>
            </w:r>
            <w:r>
              <w:rPr>
                <w:rFonts w:ascii="Times New Roman" w:hAnsi="Times New Roman" w:cs="Times New Roman"/>
                <w:b/>
                <w:bCs/>
                <w:color w:val="000000"/>
                <w:kern w:val="0"/>
                <w:sz w:val="22"/>
                <w:vertAlign w:val="subscript"/>
              </w:rPr>
              <w:t>S</w:t>
            </w:r>
            <w:r>
              <w:rPr>
                <w:rFonts w:ascii="Times New Roman" w:hAnsi="Times New Roman" w:cs="Times New Roman"/>
                <w:b/>
                <w:bCs/>
                <w:color w:val="000000"/>
                <w:kern w:val="0"/>
                <w:sz w:val="22"/>
              </w:rPr>
              <w:t>) %</w:t>
            </w:r>
          </w:p>
        </w:tc>
        <w:tc>
          <w:tcPr>
            <w:tcW w:w="850" w:type="dxa"/>
            <w:noWrap/>
            <w:vAlign w:val="center"/>
          </w:tcPr>
          <w:p w14:paraId="45C431CE"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合成不确定度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(E) %</w:t>
            </w:r>
          </w:p>
        </w:tc>
        <w:tc>
          <w:tcPr>
            <w:tcW w:w="711" w:type="dxa"/>
            <w:vAlign w:val="center"/>
          </w:tcPr>
          <w:p w14:paraId="12B78D19"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扩展不确定度</w:t>
            </w:r>
            <m:oMath>
              <m:sSub>
                <m:sSubPr>
                  <m:ctrlPr>
                    <w:rPr>
                      <w:rFonts w:ascii="Cambria Math" w:hAnsi="Cambria Math" w:cs="Times New Roman"/>
                      <w:b/>
                      <w:bCs/>
                      <w:color w:val="000000"/>
                      <w:kern w:val="0"/>
                      <w:sz w:val="22"/>
                    </w:rPr>
                  </m:ctrlPr>
                </m:sSubPr>
                <m:e>
                  <m:r>
                    <m:rPr>
                      <m:sty m:val="bi"/>
                    </m:rPr>
                    <w:rPr>
                      <w:rFonts w:ascii="Cambria Math" w:hAnsi="Cambria Math" w:cs="Times New Roman"/>
                      <w:color w:val="000000"/>
                      <w:kern w:val="0"/>
                      <w:sz w:val="22"/>
                    </w:rPr>
                    <m:t>U</m:t>
                  </m:r>
                </m:e>
                <m:sub>
                  <m:r>
                    <m:rPr>
                      <m:sty m:val="bi"/>
                    </m:rPr>
                    <w:rPr>
                      <w:rFonts w:ascii="Cambria Math" w:hAnsi="Cambria Math" w:cs="Times New Roman"/>
                      <w:color w:val="000000"/>
                      <w:kern w:val="0"/>
                      <w:sz w:val="22"/>
                    </w:rPr>
                    <m:t>r</m:t>
                  </m:r>
                </m:sub>
              </m:sSub>
            </m:oMath>
            <w:r>
              <w:rPr>
                <w:rFonts w:ascii="Times New Roman" w:hAnsi="Times New Roman" w:cs="Times New Roman"/>
                <w:b/>
                <w:bCs/>
                <w:color w:val="000000"/>
                <w:kern w:val="0"/>
                <w:sz w:val="22"/>
              </w:rPr>
              <w:t>%</w:t>
            </w:r>
          </w:p>
        </w:tc>
      </w:tr>
      <w:tr w:rsidR="00736364" w14:paraId="7386137F" w14:textId="77777777">
        <w:trPr>
          <w:trHeight w:val="454"/>
          <w:jc w:val="center"/>
        </w:trPr>
        <w:tc>
          <w:tcPr>
            <w:tcW w:w="562" w:type="dxa"/>
            <w:noWrap/>
            <w:vAlign w:val="center"/>
          </w:tcPr>
          <w:p w14:paraId="47EB2DE2"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w:t>
            </w:r>
          </w:p>
        </w:tc>
        <w:tc>
          <w:tcPr>
            <w:tcW w:w="714" w:type="dxa"/>
            <w:noWrap/>
            <w:vAlign w:val="center"/>
          </w:tcPr>
          <w:p w14:paraId="244C040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0.11</w:t>
            </w:r>
          </w:p>
        </w:tc>
        <w:tc>
          <w:tcPr>
            <w:tcW w:w="998" w:type="dxa"/>
            <w:noWrap/>
            <w:vAlign w:val="center"/>
          </w:tcPr>
          <w:p w14:paraId="1344557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396</w:t>
            </w:r>
          </w:p>
        </w:tc>
        <w:tc>
          <w:tcPr>
            <w:tcW w:w="1095" w:type="dxa"/>
            <w:noWrap/>
            <w:vAlign w:val="center"/>
          </w:tcPr>
          <w:p w14:paraId="3F8FA1E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403.20</w:t>
            </w:r>
          </w:p>
        </w:tc>
        <w:tc>
          <w:tcPr>
            <w:tcW w:w="889" w:type="dxa"/>
            <w:noWrap/>
            <w:vAlign w:val="center"/>
          </w:tcPr>
          <w:p w14:paraId="0442F56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0.27</w:t>
            </w:r>
          </w:p>
        </w:tc>
        <w:tc>
          <w:tcPr>
            <w:tcW w:w="851" w:type="dxa"/>
            <w:noWrap/>
            <w:vAlign w:val="center"/>
          </w:tcPr>
          <w:p w14:paraId="17CE66F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-1.786</w:t>
            </w:r>
          </w:p>
        </w:tc>
        <w:tc>
          <w:tcPr>
            <w:tcW w:w="751" w:type="dxa"/>
            <w:noWrap/>
            <w:vAlign w:val="center"/>
          </w:tcPr>
          <w:p w14:paraId="6451AC3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0.102</w:t>
            </w:r>
          </w:p>
        </w:tc>
        <w:tc>
          <w:tcPr>
            <w:tcW w:w="850" w:type="dxa"/>
            <w:vAlign w:val="center"/>
          </w:tcPr>
          <w:p w14:paraId="2C48653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0.059 </w:t>
            </w:r>
          </w:p>
        </w:tc>
        <w:tc>
          <w:tcPr>
            <w:tcW w:w="851" w:type="dxa"/>
            <w:noWrap/>
            <w:vAlign w:val="center"/>
          </w:tcPr>
          <w:p w14:paraId="705FC16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248B5EC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0.222 </w:t>
            </w:r>
          </w:p>
        </w:tc>
        <w:tc>
          <w:tcPr>
            <w:tcW w:w="711" w:type="dxa"/>
            <w:vAlign w:val="center"/>
          </w:tcPr>
          <w:p w14:paraId="11BF50A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0.444 </w:t>
            </w:r>
          </w:p>
        </w:tc>
      </w:tr>
      <w:tr w:rsidR="00736364" w14:paraId="159DF055" w14:textId="77777777">
        <w:trPr>
          <w:trHeight w:val="454"/>
          <w:jc w:val="center"/>
        </w:trPr>
        <w:tc>
          <w:tcPr>
            <w:tcW w:w="562" w:type="dxa"/>
            <w:noWrap/>
            <w:vAlign w:val="center"/>
          </w:tcPr>
          <w:p w14:paraId="79A6E080"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w:t>
            </w:r>
          </w:p>
        </w:tc>
        <w:tc>
          <w:tcPr>
            <w:tcW w:w="714" w:type="dxa"/>
            <w:noWrap/>
            <w:vAlign w:val="center"/>
          </w:tcPr>
          <w:p w14:paraId="11FF87F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0.11</w:t>
            </w:r>
          </w:p>
        </w:tc>
        <w:tc>
          <w:tcPr>
            <w:tcW w:w="998" w:type="dxa"/>
            <w:noWrap/>
            <w:vAlign w:val="center"/>
          </w:tcPr>
          <w:p w14:paraId="130FACC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486</w:t>
            </w:r>
          </w:p>
        </w:tc>
        <w:tc>
          <w:tcPr>
            <w:tcW w:w="1095" w:type="dxa"/>
            <w:noWrap/>
            <w:vAlign w:val="center"/>
          </w:tcPr>
          <w:p w14:paraId="5B6421E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473.40</w:t>
            </w:r>
          </w:p>
        </w:tc>
        <w:tc>
          <w:tcPr>
            <w:tcW w:w="889" w:type="dxa"/>
            <w:noWrap/>
            <w:vAlign w:val="center"/>
          </w:tcPr>
          <w:p w14:paraId="2B75DCC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0.33</w:t>
            </w:r>
          </w:p>
        </w:tc>
        <w:tc>
          <w:tcPr>
            <w:tcW w:w="851" w:type="dxa"/>
            <w:noWrap/>
            <w:vAlign w:val="center"/>
          </w:tcPr>
          <w:p w14:paraId="63A2D4A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2.662</w:t>
            </w:r>
          </w:p>
        </w:tc>
        <w:tc>
          <w:tcPr>
            <w:tcW w:w="751" w:type="dxa"/>
            <w:noWrap/>
            <w:vAlign w:val="center"/>
          </w:tcPr>
          <w:p w14:paraId="78C4936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0.089</w:t>
            </w:r>
          </w:p>
        </w:tc>
        <w:tc>
          <w:tcPr>
            <w:tcW w:w="850" w:type="dxa"/>
            <w:vAlign w:val="center"/>
          </w:tcPr>
          <w:p w14:paraId="2858ECD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0.051 </w:t>
            </w:r>
          </w:p>
        </w:tc>
        <w:tc>
          <w:tcPr>
            <w:tcW w:w="851" w:type="dxa"/>
            <w:noWrap/>
            <w:vAlign w:val="center"/>
          </w:tcPr>
          <w:p w14:paraId="7682633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32646C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0.221 </w:t>
            </w:r>
          </w:p>
        </w:tc>
        <w:tc>
          <w:tcPr>
            <w:tcW w:w="711" w:type="dxa"/>
            <w:vAlign w:val="center"/>
          </w:tcPr>
          <w:p w14:paraId="6E74E5B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0.442 </w:t>
            </w:r>
          </w:p>
        </w:tc>
      </w:tr>
      <w:tr w:rsidR="00736364" w14:paraId="299DFD47" w14:textId="77777777">
        <w:trPr>
          <w:trHeight w:val="454"/>
          <w:jc w:val="center"/>
        </w:trPr>
        <w:tc>
          <w:tcPr>
            <w:tcW w:w="562" w:type="dxa"/>
            <w:noWrap/>
            <w:vAlign w:val="center"/>
          </w:tcPr>
          <w:p w14:paraId="6719BCAD"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3</w:t>
            </w:r>
          </w:p>
        </w:tc>
        <w:tc>
          <w:tcPr>
            <w:tcW w:w="714" w:type="dxa"/>
            <w:noWrap/>
            <w:vAlign w:val="center"/>
          </w:tcPr>
          <w:p w14:paraId="616823D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0.11</w:t>
            </w:r>
          </w:p>
        </w:tc>
        <w:tc>
          <w:tcPr>
            <w:tcW w:w="998" w:type="dxa"/>
            <w:noWrap/>
            <w:vAlign w:val="center"/>
          </w:tcPr>
          <w:p w14:paraId="7333FDF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522</w:t>
            </w:r>
          </w:p>
        </w:tc>
        <w:tc>
          <w:tcPr>
            <w:tcW w:w="1095" w:type="dxa"/>
            <w:noWrap/>
            <w:vAlign w:val="center"/>
          </w:tcPr>
          <w:p w14:paraId="2CA3E20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527.40</w:t>
            </w:r>
          </w:p>
        </w:tc>
        <w:tc>
          <w:tcPr>
            <w:tcW w:w="889" w:type="dxa"/>
            <w:noWrap/>
            <w:vAlign w:val="center"/>
          </w:tcPr>
          <w:p w14:paraId="2622D79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0.40</w:t>
            </w:r>
          </w:p>
        </w:tc>
        <w:tc>
          <w:tcPr>
            <w:tcW w:w="851" w:type="dxa"/>
            <w:noWrap/>
            <w:vAlign w:val="center"/>
          </w:tcPr>
          <w:p w14:paraId="21B6C7A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-1.024</w:t>
            </w:r>
          </w:p>
        </w:tc>
        <w:tc>
          <w:tcPr>
            <w:tcW w:w="751" w:type="dxa"/>
            <w:noWrap/>
            <w:vAlign w:val="center"/>
          </w:tcPr>
          <w:p w14:paraId="7C152F4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0.081</w:t>
            </w:r>
          </w:p>
        </w:tc>
        <w:tc>
          <w:tcPr>
            <w:tcW w:w="850" w:type="dxa"/>
            <w:vAlign w:val="center"/>
          </w:tcPr>
          <w:p w14:paraId="53C45F3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0.047 </w:t>
            </w:r>
          </w:p>
        </w:tc>
        <w:tc>
          <w:tcPr>
            <w:tcW w:w="851" w:type="dxa"/>
            <w:noWrap/>
            <w:vAlign w:val="center"/>
          </w:tcPr>
          <w:p w14:paraId="2F8563F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2B591AA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0.220 </w:t>
            </w:r>
          </w:p>
        </w:tc>
        <w:tc>
          <w:tcPr>
            <w:tcW w:w="711" w:type="dxa"/>
            <w:vAlign w:val="center"/>
          </w:tcPr>
          <w:p w14:paraId="145F5DC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0.440 </w:t>
            </w:r>
          </w:p>
        </w:tc>
      </w:tr>
      <w:tr w:rsidR="00736364" w14:paraId="2175FA3D" w14:textId="77777777">
        <w:trPr>
          <w:trHeight w:val="454"/>
          <w:jc w:val="center"/>
        </w:trPr>
        <w:tc>
          <w:tcPr>
            <w:tcW w:w="562" w:type="dxa"/>
            <w:noWrap/>
            <w:vAlign w:val="center"/>
          </w:tcPr>
          <w:p w14:paraId="2D0A600A"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4</w:t>
            </w:r>
          </w:p>
        </w:tc>
        <w:tc>
          <w:tcPr>
            <w:tcW w:w="714" w:type="dxa"/>
            <w:noWrap/>
            <w:vAlign w:val="center"/>
          </w:tcPr>
          <w:p w14:paraId="021331E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0.11</w:t>
            </w:r>
          </w:p>
        </w:tc>
        <w:tc>
          <w:tcPr>
            <w:tcW w:w="998" w:type="dxa"/>
            <w:noWrap/>
            <w:vAlign w:val="center"/>
          </w:tcPr>
          <w:p w14:paraId="356E55B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594</w:t>
            </w:r>
          </w:p>
        </w:tc>
        <w:tc>
          <w:tcPr>
            <w:tcW w:w="1095" w:type="dxa"/>
            <w:noWrap/>
            <w:vAlign w:val="center"/>
          </w:tcPr>
          <w:p w14:paraId="64DA3AE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606.60</w:t>
            </w:r>
          </w:p>
        </w:tc>
        <w:tc>
          <w:tcPr>
            <w:tcW w:w="889" w:type="dxa"/>
            <w:noWrap/>
            <w:vAlign w:val="center"/>
          </w:tcPr>
          <w:p w14:paraId="2313557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0.42</w:t>
            </w:r>
          </w:p>
        </w:tc>
        <w:tc>
          <w:tcPr>
            <w:tcW w:w="851" w:type="dxa"/>
            <w:noWrap/>
            <w:vAlign w:val="center"/>
          </w:tcPr>
          <w:p w14:paraId="37C3698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-2.077</w:t>
            </w:r>
          </w:p>
        </w:tc>
        <w:tc>
          <w:tcPr>
            <w:tcW w:w="751" w:type="dxa"/>
            <w:noWrap/>
            <w:vAlign w:val="center"/>
          </w:tcPr>
          <w:p w14:paraId="5EB39CE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0.070</w:t>
            </w:r>
          </w:p>
        </w:tc>
        <w:tc>
          <w:tcPr>
            <w:tcW w:w="850" w:type="dxa"/>
            <w:vAlign w:val="center"/>
          </w:tcPr>
          <w:p w14:paraId="2B9753B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0.040 </w:t>
            </w:r>
          </w:p>
        </w:tc>
        <w:tc>
          <w:tcPr>
            <w:tcW w:w="851" w:type="dxa"/>
            <w:noWrap/>
            <w:vAlign w:val="center"/>
          </w:tcPr>
          <w:p w14:paraId="6773486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CAC943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0.218 </w:t>
            </w:r>
          </w:p>
        </w:tc>
        <w:tc>
          <w:tcPr>
            <w:tcW w:w="711" w:type="dxa"/>
            <w:vAlign w:val="center"/>
          </w:tcPr>
          <w:p w14:paraId="13BF002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0.436 </w:t>
            </w:r>
          </w:p>
        </w:tc>
      </w:tr>
      <w:tr w:rsidR="00736364" w14:paraId="3B948844" w14:textId="77777777">
        <w:trPr>
          <w:trHeight w:val="454"/>
          <w:jc w:val="center"/>
        </w:trPr>
        <w:tc>
          <w:tcPr>
            <w:tcW w:w="562" w:type="dxa"/>
            <w:noWrap/>
            <w:vAlign w:val="center"/>
          </w:tcPr>
          <w:p w14:paraId="460DCBBA"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5</w:t>
            </w:r>
          </w:p>
        </w:tc>
        <w:tc>
          <w:tcPr>
            <w:tcW w:w="714" w:type="dxa"/>
            <w:noWrap/>
            <w:vAlign w:val="center"/>
          </w:tcPr>
          <w:p w14:paraId="1A4D890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0.11</w:t>
            </w:r>
          </w:p>
        </w:tc>
        <w:tc>
          <w:tcPr>
            <w:tcW w:w="998" w:type="dxa"/>
            <w:noWrap/>
            <w:vAlign w:val="center"/>
          </w:tcPr>
          <w:p w14:paraId="2B8F491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648</w:t>
            </w:r>
          </w:p>
        </w:tc>
        <w:tc>
          <w:tcPr>
            <w:tcW w:w="1095" w:type="dxa"/>
            <w:noWrap/>
            <w:vAlign w:val="center"/>
          </w:tcPr>
          <w:p w14:paraId="32F4700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653.40</w:t>
            </w:r>
          </w:p>
        </w:tc>
        <w:tc>
          <w:tcPr>
            <w:tcW w:w="889" w:type="dxa"/>
            <w:noWrap/>
            <w:vAlign w:val="center"/>
          </w:tcPr>
          <w:p w14:paraId="667B2AA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0.55</w:t>
            </w:r>
          </w:p>
        </w:tc>
        <w:tc>
          <w:tcPr>
            <w:tcW w:w="851" w:type="dxa"/>
            <w:noWrap/>
            <w:vAlign w:val="center"/>
          </w:tcPr>
          <w:p w14:paraId="1E209F5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-0.826</w:t>
            </w:r>
          </w:p>
        </w:tc>
        <w:tc>
          <w:tcPr>
            <w:tcW w:w="751" w:type="dxa"/>
            <w:noWrap/>
            <w:vAlign w:val="center"/>
          </w:tcPr>
          <w:p w14:paraId="648D8F7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0.065</w:t>
            </w:r>
          </w:p>
        </w:tc>
        <w:tc>
          <w:tcPr>
            <w:tcW w:w="850" w:type="dxa"/>
            <w:vAlign w:val="center"/>
          </w:tcPr>
          <w:p w14:paraId="25C4BCC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0.038 </w:t>
            </w:r>
          </w:p>
        </w:tc>
        <w:tc>
          <w:tcPr>
            <w:tcW w:w="851" w:type="dxa"/>
            <w:noWrap/>
            <w:vAlign w:val="center"/>
          </w:tcPr>
          <w:p w14:paraId="078B69F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A6C5D9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0.218 </w:t>
            </w:r>
          </w:p>
        </w:tc>
        <w:tc>
          <w:tcPr>
            <w:tcW w:w="711" w:type="dxa"/>
            <w:vAlign w:val="center"/>
          </w:tcPr>
          <w:p w14:paraId="7A4EC97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0.436 </w:t>
            </w:r>
          </w:p>
        </w:tc>
      </w:tr>
      <w:tr w:rsidR="00736364" w14:paraId="06C1C62C" w14:textId="77777777">
        <w:trPr>
          <w:trHeight w:val="454"/>
          <w:jc w:val="center"/>
        </w:trPr>
        <w:tc>
          <w:tcPr>
            <w:tcW w:w="562" w:type="dxa"/>
            <w:noWrap/>
            <w:vAlign w:val="center"/>
          </w:tcPr>
          <w:p w14:paraId="4C3C7A09"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6</w:t>
            </w:r>
          </w:p>
        </w:tc>
        <w:tc>
          <w:tcPr>
            <w:tcW w:w="714" w:type="dxa"/>
            <w:noWrap/>
            <w:vAlign w:val="center"/>
          </w:tcPr>
          <w:p w14:paraId="4722833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0.11</w:t>
            </w:r>
          </w:p>
        </w:tc>
        <w:tc>
          <w:tcPr>
            <w:tcW w:w="998" w:type="dxa"/>
            <w:noWrap/>
            <w:vAlign w:val="center"/>
          </w:tcPr>
          <w:p w14:paraId="1211781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702</w:t>
            </w:r>
          </w:p>
        </w:tc>
        <w:tc>
          <w:tcPr>
            <w:tcW w:w="1095" w:type="dxa"/>
            <w:noWrap/>
            <w:vAlign w:val="center"/>
          </w:tcPr>
          <w:p w14:paraId="4338649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698.40</w:t>
            </w:r>
          </w:p>
        </w:tc>
        <w:tc>
          <w:tcPr>
            <w:tcW w:w="889" w:type="dxa"/>
            <w:noWrap/>
            <w:vAlign w:val="center"/>
          </w:tcPr>
          <w:p w14:paraId="6577E01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0.57</w:t>
            </w:r>
          </w:p>
        </w:tc>
        <w:tc>
          <w:tcPr>
            <w:tcW w:w="851" w:type="dxa"/>
            <w:noWrap/>
            <w:vAlign w:val="center"/>
          </w:tcPr>
          <w:p w14:paraId="42DC365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0.515</w:t>
            </w:r>
          </w:p>
        </w:tc>
        <w:tc>
          <w:tcPr>
            <w:tcW w:w="751" w:type="dxa"/>
            <w:noWrap/>
            <w:vAlign w:val="center"/>
          </w:tcPr>
          <w:p w14:paraId="151D374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0.060</w:t>
            </w:r>
          </w:p>
        </w:tc>
        <w:tc>
          <w:tcPr>
            <w:tcW w:w="850" w:type="dxa"/>
            <w:vAlign w:val="center"/>
          </w:tcPr>
          <w:p w14:paraId="1CDE041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0.035 </w:t>
            </w:r>
          </w:p>
        </w:tc>
        <w:tc>
          <w:tcPr>
            <w:tcW w:w="851" w:type="dxa"/>
            <w:noWrap/>
            <w:vAlign w:val="center"/>
          </w:tcPr>
          <w:p w14:paraId="0C50D9A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4B9AA1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0.217 </w:t>
            </w:r>
          </w:p>
        </w:tc>
        <w:tc>
          <w:tcPr>
            <w:tcW w:w="711" w:type="dxa"/>
            <w:vAlign w:val="center"/>
          </w:tcPr>
          <w:p w14:paraId="31BEFB7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0.434 </w:t>
            </w:r>
          </w:p>
        </w:tc>
      </w:tr>
      <w:tr w:rsidR="00736364" w14:paraId="00CA3106" w14:textId="77777777">
        <w:trPr>
          <w:trHeight w:val="454"/>
          <w:jc w:val="center"/>
        </w:trPr>
        <w:tc>
          <w:tcPr>
            <w:tcW w:w="562" w:type="dxa"/>
            <w:noWrap/>
            <w:vAlign w:val="center"/>
          </w:tcPr>
          <w:p w14:paraId="52DC3377"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7</w:t>
            </w:r>
          </w:p>
        </w:tc>
        <w:tc>
          <w:tcPr>
            <w:tcW w:w="714" w:type="dxa"/>
            <w:noWrap/>
            <w:vAlign w:val="center"/>
          </w:tcPr>
          <w:p w14:paraId="64AF3FE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0.12</w:t>
            </w:r>
          </w:p>
        </w:tc>
        <w:tc>
          <w:tcPr>
            <w:tcW w:w="998" w:type="dxa"/>
            <w:noWrap/>
            <w:vAlign w:val="center"/>
          </w:tcPr>
          <w:p w14:paraId="3232B14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396</w:t>
            </w:r>
          </w:p>
        </w:tc>
        <w:tc>
          <w:tcPr>
            <w:tcW w:w="1095" w:type="dxa"/>
            <w:noWrap/>
            <w:vAlign w:val="center"/>
          </w:tcPr>
          <w:p w14:paraId="5DC77AA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408.60</w:t>
            </w:r>
          </w:p>
        </w:tc>
        <w:tc>
          <w:tcPr>
            <w:tcW w:w="889" w:type="dxa"/>
            <w:noWrap/>
            <w:vAlign w:val="center"/>
          </w:tcPr>
          <w:p w14:paraId="48BA648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0.23</w:t>
            </w:r>
          </w:p>
        </w:tc>
        <w:tc>
          <w:tcPr>
            <w:tcW w:w="851" w:type="dxa"/>
            <w:noWrap/>
            <w:vAlign w:val="center"/>
          </w:tcPr>
          <w:p w14:paraId="31AEE6B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-3.084</w:t>
            </w:r>
          </w:p>
        </w:tc>
        <w:tc>
          <w:tcPr>
            <w:tcW w:w="751" w:type="dxa"/>
            <w:noWrap/>
            <w:vAlign w:val="center"/>
          </w:tcPr>
          <w:p w14:paraId="1DD6786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0.110</w:t>
            </w:r>
          </w:p>
        </w:tc>
        <w:tc>
          <w:tcPr>
            <w:tcW w:w="850" w:type="dxa"/>
            <w:vAlign w:val="center"/>
          </w:tcPr>
          <w:p w14:paraId="47D6443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0.064 </w:t>
            </w:r>
          </w:p>
        </w:tc>
        <w:tc>
          <w:tcPr>
            <w:tcW w:w="851" w:type="dxa"/>
            <w:noWrap/>
            <w:vAlign w:val="center"/>
          </w:tcPr>
          <w:p w14:paraId="0204A7D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7A68D4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0.224 </w:t>
            </w:r>
          </w:p>
        </w:tc>
        <w:tc>
          <w:tcPr>
            <w:tcW w:w="711" w:type="dxa"/>
            <w:vAlign w:val="center"/>
          </w:tcPr>
          <w:p w14:paraId="1B860DC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0.448 </w:t>
            </w:r>
          </w:p>
        </w:tc>
      </w:tr>
      <w:tr w:rsidR="00736364" w14:paraId="79D38544" w14:textId="77777777">
        <w:trPr>
          <w:trHeight w:val="454"/>
          <w:jc w:val="center"/>
        </w:trPr>
        <w:tc>
          <w:tcPr>
            <w:tcW w:w="562" w:type="dxa"/>
            <w:noWrap/>
            <w:vAlign w:val="center"/>
          </w:tcPr>
          <w:p w14:paraId="67C752D6"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8</w:t>
            </w:r>
          </w:p>
        </w:tc>
        <w:tc>
          <w:tcPr>
            <w:tcW w:w="714" w:type="dxa"/>
            <w:noWrap/>
            <w:vAlign w:val="center"/>
          </w:tcPr>
          <w:p w14:paraId="64C1BEE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0.12</w:t>
            </w:r>
          </w:p>
        </w:tc>
        <w:tc>
          <w:tcPr>
            <w:tcW w:w="998" w:type="dxa"/>
            <w:noWrap/>
            <w:vAlign w:val="center"/>
          </w:tcPr>
          <w:p w14:paraId="77C5D23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486</w:t>
            </w:r>
          </w:p>
        </w:tc>
        <w:tc>
          <w:tcPr>
            <w:tcW w:w="1095" w:type="dxa"/>
            <w:noWrap/>
            <w:vAlign w:val="center"/>
          </w:tcPr>
          <w:p w14:paraId="7B1DDB6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477.36</w:t>
            </w:r>
          </w:p>
        </w:tc>
        <w:tc>
          <w:tcPr>
            <w:tcW w:w="889" w:type="dxa"/>
            <w:noWrap/>
            <w:vAlign w:val="center"/>
          </w:tcPr>
          <w:p w14:paraId="4376AF0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0.27</w:t>
            </w:r>
          </w:p>
        </w:tc>
        <w:tc>
          <w:tcPr>
            <w:tcW w:w="851" w:type="dxa"/>
            <w:noWrap/>
            <w:vAlign w:val="center"/>
          </w:tcPr>
          <w:p w14:paraId="3B2634D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1.810</w:t>
            </w:r>
          </w:p>
        </w:tc>
        <w:tc>
          <w:tcPr>
            <w:tcW w:w="751" w:type="dxa"/>
            <w:noWrap/>
            <w:vAlign w:val="center"/>
          </w:tcPr>
          <w:p w14:paraId="43C672B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0.095</w:t>
            </w:r>
          </w:p>
        </w:tc>
        <w:tc>
          <w:tcPr>
            <w:tcW w:w="850" w:type="dxa"/>
            <w:vAlign w:val="center"/>
          </w:tcPr>
          <w:p w14:paraId="2F2B1F4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0.055 </w:t>
            </w:r>
          </w:p>
        </w:tc>
        <w:tc>
          <w:tcPr>
            <w:tcW w:w="851" w:type="dxa"/>
            <w:noWrap/>
            <w:vAlign w:val="center"/>
          </w:tcPr>
          <w:p w14:paraId="245B05D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52FBBAE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0.221 </w:t>
            </w:r>
          </w:p>
        </w:tc>
        <w:tc>
          <w:tcPr>
            <w:tcW w:w="711" w:type="dxa"/>
            <w:vAlign w:val="center"/>
          </w:tcPr>
          <w:p w14:paraId="1E3F34A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0.442 </w:t>
            </w:r>
          </w:p>
        </w:tc>
      </w:tr>
      <w:tr w:rsidR="00736364" w14:paraId="25913632" w14:textId="77777777">
        <w:trPr>
          <w:trHeight w:val="454"/>
          <w:jc w:val="center"/>
        </w:trPr>
        <w:tc>
          <w:tcPr>
            <w:tcW w:w="562" w:type="dxa"/>
            <w:noWrap/>
            <w:vAlign w:val="center"/>
          </w:tcPr>
          <w:p w14:paraId="42AC6E0D"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9</w:t>
            </w:r>
          </w:p>
        </w:tc>
        <w:tc>
          <w:tcPr>
            <w:tcW w:w="714" w:type="dxa"/>
            <w:noWrap/>
            <w:vAlign w:val="center"/>
          </w:tcPr>
          <w:p w14:paraId="6C06B55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0.12</w:t>
            </w:r>
          </w:p>
        </w:tc>
        <w:tc>
          <w:tcPr>
            <w:tcW w:w="998" w:type="dxa"/>
            <w:noWrap/>
            <w:vAlign w:val="center"/>
          </w:tcPr>
          <w:p w14:paraId="5868F6B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522</w:t>
            </w:r>
          </w:p>
        </w:tc>
        <w:tc>
          <w:tcPr>
            <w:tcW w:w="1095" w:type="dxa"/>
            <w:noWrap/>
            <w:vAlign w:val="center"/>
          </w:tcPr>
          <w:p w14:paraId="4DCED35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529.20</w:t>
            </w:r>
          </w:p>
        </w:tc>
        <w:tc>
          <w:tcPr>
            <w:tcW w:w="889" w:type="dxa"/>
            <w:noWrap/>
            <w:vAlign w:val="center"/>
          </w:tcPr>
          <w:p w14:paraId="128E247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0.36</w:t>
            </w:r>
          </w:p>
        </w:tc>
        <w:tc>
          <w:tcPr>
            <w:tcW w:w="851" w:type="dxa"/>
            <w:noWrap/>
            <w:vAlign w:val="center"/>
          </w:tcPr>
          <w:p w14:paraId="7219D91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-1.361</w:t>
            </w:r>
          </w:p>
        </w:tc>
        <w:tc>
          <w:tcPr>
            <w:tcW w:w="751" w:type="dxa"/>
            <w:noWrap/>
            <w:vAlign w:val="center"/>
          </w:tcPr>
          <w:p w14:paraId="64AA753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0.086</w:t>
            </w:r>
          </w:p>
        </w:tc>
        <w:tc>
          <w:tcPr>
            <w:tcW w:w="850" w:type="dxa"/>
            <w:vAlign w:val="center"/>
          </w:tcPr>
          <w:p w14:paraId="7A5E9BD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0.050 </w:t>
            </w:r>
          </w:p>
        </w:tc>
        <w:tc>
          <w:tcPr>
            <w:tcW w:w="851" w:type="dxa"/>
            <w:noWrap/>
            <w:vAlign w:val="center"/>
          </w:tcPr>
          <w:p w14:paraId="1A8E369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5CD0250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0.220 </w:t>
            </w:r>
          </w:p>
        </w:tc>
        <w:tc>
          <w:tcPr>
            <w:tcW w:w="711" w:type="dxa"/>
            <w:vAlign w:val="center"/>
          </w:tcPr>
          <w:p w14:paraId="38295AE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0.440 </w:t>
            </w:r>
          </w:p>
        </w:tc>
      </w:tr>
      <w:tr w:rsidR="00736364" w14:paraId="544F9741" w14:textId="77777777">
        <w:trPr>
          <w:trHeight w:val="454"/>
          <w:jc w:val="center"/>
        </w:trPr>
        <w:tc>
          <w:tcPr>
            <w:tcW w:w="562" w:type="dxa"/>
            <w:noWrap/>
            <w:vAlign w:val="center"/>
          </w:tcPr>
          <w:p w14:paraId="4ED8F3AE"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10</w:t>
            </w:r>
          </w:p>
        </w:tc>
        <w:tc>
          <w:tcPr>
            <w:tcW w:w="714" w:type="dxa"/>
            <w:noWrap/>
            <w:vAlign w:val="center"/>
          </w:tcPr>
          <w:p w14:paraId="74093A0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0.12</w:t>
            </w:r>
          </w:p>
        </w:tc>
        <w:tc>
          <w:tcPr>
            <w:tcW w:w="998" w:type="dxa"/>
            <w:noWrap/>
            <w:vAlign w:val="center"/>
          </w:tcPr>
          <w:p w14:paraId="21049E0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594</w:t>
            </w:r>
          </w:p>
        </w:tc>
        <w:tc>
          <w:tcPr>
            <w:tcW w:w="1095" w:type="dxa"/>
            <w:noWrap/>
            <w:vAlign w:val="center"/>
          </w:tcPr>
          <w:p w14:paraId="49301B7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608.40</w:t>
            </w:r>
          </w:p>
        </w:tc>
        <w:tc>
          <w:tcPr>
            <w:tcW w:w="889" w:type="dxa"/>
            <w:noWrap/>
            <w:vAlign w:val="center"/>
          </w:tcPr>
          <w:p w14:paraId="559B37D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0.37</w:t>
            </w:r>
          </w:p>
        </w:tc>
        <w:tc>
          <w:tcPr>
            <w:tcW w:w="851" w:type="dxa"/>
            <w:noWrap/>
            <w:vAlign w:val="center"/>
          </w:tcPr>
          <w:p w14:paraId="3EB9299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-2.367</w:t>
            </w:r>
          </w:p>
        </w:tc>
        <w:tc>
          <w:tcPr>
            <w:tcW w:w="751" w:type="dxa"/>
            <w:noWrap/>
            <w:vAlign w:val="center"/>
          </w:tcPr>
          <w:p w14:paraId="607E39F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0.075</w:t>
            </w:r>
          </w:p>
        </w:tc>
        <w:tc>
          <w:tcPr>
            <w:tcW w:w="850" w:type="dxa"/>
            <w:vAlign w:val="center"/>
          </w:tcPr>
          <w:p w14:paraId="6582689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0.043 </w:t>
            </w:r>
          </w:p>
        </w:tc>
        <w:tc>
          <w:tcPr>
            <w:tcW w:w="851" w:type="dxa"/>
            <w:noWrap/>
            <w:vAlign w:val="center"/>
          </w:tcPr>
          <w:p w14:paraId="56F4052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0.219</w:t>
            </w:r>
          </w:p>
        </w:tc>
        <w:tc>
          <w:tcPr>
            <w:tcW w:w="850" w:type="dxa"/>
            <w:noWrap/>
            <w:vAlign w:val="center"/>
          </w:tcPr>
          <w:p w14:paraId="6A75C8B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0.219 </w:t>
            </w:r>
          </w:p>
        </w:tc>
        <w:tc>
          <w:tcPr>
            <w:tcW w:w="711" w:type="dxa"/>
            <w:vAlign w:val="center"/>
          </w:tcPr>
          <w:p w14:paraId="43A2B6E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0.438 </w:t>
            </w:r>
          </w:p>
        </w:tc>
      </w:tr>
      <w:tr w:rsidR="00736364" w14:paraId="20017254" w14:textId="77777777">
        <w:trPr>
          <w:trHeight w:val="454"/>
          <w:jc w:val="center"/>
        </w:trPr>
        <w:tc>
          <w:tcPr>
            <w:tcW w:w="562" w:type="dxa"/>
            <w:noWrap/>
            <w:vAlign w:val="center"/>
          </w:tcPr>
          <w:p w14:paraId="0C6A8291"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11</w:t>
            </w:r>
          </w:p>
        </w:tc>
        <w:tc>
          <w:tcPr>
            <w:tcW w:w="714" w:type="dxa"/>
            <w:noWrap/>
            <w:vAlign w:val="center"/>
          </w:tcPr>
          <w:p w14:paraId="6D1FA20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0.12</w:t>
            </w:r>
          </w:p>
        </w:tc>
        <w:tc>
          <w:tcPr>
            <w:tcW w:w="998" w:type="dxa"/>
            <w:noWrap/>
            <w:vAlign w:val="center"/>
          </w:tcPr>
          <w:p w14:paraId="7196FC7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648</w:t>
            </w:r>
          </w:p>
        </w:tc>
        <w:tc>
          <w:tcPr>
            <w:tcW w:w="1095" w:type="dxa"/>
            <w:noWrap/>
            <w:vAlign w:val="center"/>
          </w:tcPr>
          <w:p w14:paraId="485F737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657.00</w:t>
            </w:r>
          </w:p>
        </w:tc>
        <w:tc>
          <w:tcPr>
            <w:tcW w:w="889" w:type="dxa"/>
            <w:noWrap/>
            <w:vAlign w:val="center"/>
          </w:tcPr>
          <w:p w14:paraId="10DD4BD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0.53</w:t>
            </w:r>
          </w:p>
        </w:tc>
        <w:tc>
          <w:tcPr>
            <w:tcW w:w="851" w:type="dxa"/>
            <w:noWrap/>
            <w:vAlign w:val="center"/>
          </w:tcPr>
          <w:p w14:paraId="14B22B2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-1.370</w:t>
            </w:r>
          </w:p>
        </w:tc>
        <w:tc>
          <w:tcPr>
            <w:tcW w:w="751" w:type="dxa"/>
            <w:noWrap/>
            <w:vAlign w:val="center"/>
          </w:tcPr>
          <w:p w14:paraId="122E40A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0.070</w:t>
            </w:r>
          </w:p>
        </w:tc>
        <w:tc>
          <w:tcPr>
            <w:tcW w:w="850" w:type="dxa"/>
            <w:vAlign w:val="center"/>
          </w:tcPr>
          <w:p w14:paraId="1373E79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0.040 </w:t>
            </w:r>
          </w:p>
        </w:tc>
        <w:tc>
          <w:tcPr>
            <w:tcW w:w="851" w:type="dxa"/>
            <w:noWrap/>
            <w:vAlign w:val="center"/>
          </w:tcPr>
          <w:p w14:paraId="6088754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6E08146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0.218 </w:t>
            </w:r>
          </w:p>
        </w:tc>
        <w:tc>
          <w:tcPr>
            <w:tcW w:w="711" w:type="dxa"/>
            <w:vAlign w:val="center"/>
          </w:tcPr>
          <w:p w14:paraId="4704D8E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0.436 </w:t>
            </w:r>
          </w:p>
        </w:tc>
      </w:tr>
      <w:tr w:rsidR="00736364" w14:paraId="22FAF969" w14:textId="77777777">
        <w:trPr>
          <w:trHeight w:val="454"/>
          <w:jc w:val="center"/>
        </w:trPr>
        <w:tc>
          <w:tcPr>
            <w:tcW w:w="562" w:type="dxa"/>
            <w:noWrap/>
            <w:vAlign w:val="center"/>
          </w:tcPr>
          <w:p w14:paraId="728BCFA3"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12</w:t>
            </w:r>
          </w:p>
        </w:tc>
        <w:tc>
          <w:tcPr>
            <w:tcW w:w="714" w:type="dxa"/>
            <w:noWrap/>
            <w:vAlign w:val="center"/>
          </w:tcPr>
          <w:p w14:paraId="78A9993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0.12</w:t>
            </w:r>
          </w:p>
        </w:tc>
        <w:tc>
          <w:tcPr>
            <w:tcW w:w="998" w:type="dxa"/>
            <w:noWrap/>
            <w:vAlign w:val="center"/>
          </w:tcPr>
          <w:p w14:paraId="1D68070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702</w:t>
            </w:r>
          </w:p>
        </w:tc>
        <w:tc>
          <w:tcPr>
            <w:tcW w:w="1095" w:type="dxa"/>
            <w:noWrap/>
            <w:vAlign w:val="center"/>
          </w:tcPr>
          <w:p w14:paraId="3AE2AA5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712.80</w:t>
            </w:r>
          </w:p>
        </w:tc>
        <w:tc>
          <w:tcPr>
            <w:tcW w:w="889" w:type="dxa"/>
            <w:noWrap/>
            <w:vAlign w:val="center"/>
          </w:tcPr>
          <w:p w14:paraId="24AD2BF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0.50</w:t>
            </w:r>
          </w:p>
        </w:tc>
        <w:tc>
          <w:tcPr>
            <w:tcW w:w="851" w:type="dxa"/>
            <w:noWrap/>
            <w:vAlign w:val="center"/>
          </w:tcPr>
          <w:p w14:paraId="227D49B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-1.515</w:t>
            </w:r>
          </w:p>
        </w:tc>
        <w:tc>
          <w:tcPr>
            <w:tcW w:w="751" w:type="dxa"/>
            <w:noWrap/>
            <w:vAlign w:val="center"/>
          </w:tcPr>
          <w:p w14:paraId="3B821C9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0.064</w:t>
            </w:r>
          </w:p>
        </w:tc>
        <w:tc>
          <w:tcPr>
            <w:tcW w:w="850" w:type="dxa"/>
            <w:vAlign w:val="center"/>
          </w:tcPr>
          <w:p w14:paraId="0990AE2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0.037 </w:t>
            </w:r>
          </w:p>
        </w:tc>
        <w:tc>
          <w:tcPr>
            <w:tcW w:w="851" w:type="dxa"/>
            <w:noWrap/>
            <w:vAlign w:val="center"/>
          </w:tcPr>
          <w:p w14:paraId="0E7585A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D94303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0.218 </w:t>
            </w:r>
          </w:p>
        </w:tc>
        <w:tc>
          <w:tcPr>
            <w:tcW w:w="711" w:type="dxa"/>
            <w:vAlign w:val="center"/>
          </w:tcPr>
          <w:p w14:paraId="490A160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0.436 </w:t>
            </w:r>
          </w:p>
        </w:tc>
      </w:tr>
      <w:tr w:rsidR="00736364" w14:paraId="6F0A1B91" w14:textId="77777777">
        <w:trPr>
          <w:trHeight w:val="454"/>
          <w:jc w:val="center"/>
        </w:trPr>
        <w:tc>
          <w:tcPr>
            <w:tcW w:w="562" w:type="dxa"/>
            <w:noWrap/>
            <w:vAlign w:val="center"/>
          </w:tcPr>
          <w:p w14:paraId="113EEAD8"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13</w:t>
            </w:r>
          </w:p>
        </w:tc>
        <w:tc>
          <w:tcPr>
            <w:tcW w:w="714" w:type="dxa"/>
            <w:noWrap/>
            <w:vAlign w:val="center"/>
          </w:tcPr>
          <w:p w14:paraId="35C40EB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0.13</w:t>
            </w:r>
          </w:p>
        </w:tc>
        <w:tc>
          <w:tcPr>
            <w:tcW w:w="998" w:type="dxa"/>
            <w:noWrap/>
            <w:vAlign w:val="center"/>
          </w:tcPr>
          <w:p w14:paraId="3D74C5A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396</w:t>
            </w:r>
          </w:p>
        </w:tc>
        <w:tc>
          <w:tcPr>
            <w:tcW w:w="1095" w:type="dxa"/>
            <w:noWrap/>
            <w:vAlign w:val="center"/>
          </w:tcPr>
          <w:p w14:paraId="43CEEB8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392.40</w:t>
            </w:r>
          </w:p>
        </w:tc>
        <w:tc>
          <w:tcPr>
            <w:tcW w:w="889" w:type="dxa"/>
            <w:noWrap/>
            <w:vAlign w:val="center"/>
          </w:tcPr>
          <w:p w14:paraId="742EC12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w:t>
            </w:r>
          </w:p>
        </w:tc>
        <w:tc>
          <w:tcPr>
            <w:tcW w:w="851" w:type="dxa"/>
            <w:noWrap/>
            <w:vAlign w:val="center"/>
          </w:tcPr>
          <w:p w14:paraId="40B4117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0.917</w:t>
            </w:r>
          </w:p>
        </w:tc>
        <w:tc>
          <w:tcPr>
            <w:tcW w:w="751" w:type="dxa"/>
            <w:noWrap/>
            <w:vAlign w:val="center"/>
          </w:tcPr>
          <w:p w14:paraId="570DD8A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0.125</w:t>
            </w:r>
          </w:p>
        </w:tc>
        <w:tc>
          <w:tcPr>
            <w:tcW w:w="850" w:type="dxa"/>
            <w:vAlign w:val="center"/>
          </w:tcPr>
          <w:p w14:paraId="493DEFF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0.072 </w:t>
            </w:r>
          </w:p>
        </w:tc>
        <w:tc>
          <w:tcPr>
            <w:tcW w:w="851" w:type="dxa"/>
            <w:noWrap/>
            <w:vAlign w:val="center"/>
          </w:tcPr>
          <w:p w14:paraId="682A9F8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636F9F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0.226 </w:t>
            </w:r>
          </w:p>
        </w:tc>
        <w:tc>
          <w:tcPr>
            <w:tcW w:w="711" w:type="dxa"/>
            <w:vAlign w:val="center"/>
          </w:tcPr>
          <w:p w14:paraId="4620AFE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0.452 </w:t>
            </w:r>
          </w:p>
        </w:tc>
      </w:tr>
      <w:tr w:rsidR="00736364" w14:paraId="682DC20A" w14:textId="77777777">
        <w:trPr>
          <w:trHeight w:val="454"/>
          <w:jc w:val="center"/>
        </w:trPr>
        <w:tc>
          <w:tcPr>
            <w:tcW w:w="562" w:type="dxa"/>
            <w:noWrap/>
            <w:vAlign w:val="center"/>
          </w:tcPr>
          <w:p w14:paraId="71D08F4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14</w:t>
            </w:r>
          </w:p>
        </w:tc>
        <w:tc>
          <w:tcPr>
            <w:tcW w:w="714" w:type="dxa"/>
            <w:noWrap/>
            <w:vAlign w:val="center"/>
          </w:tcPr>
          <w:p w14:paraId="6915452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0.13</w:t>
            </w:r>
          </w:p>
        </w:tc>
        <w:tc>
          <w:tcPr>
            <w:tcW w:w="998" w:type="dxa"/>
            <w:noWrap/>
            <w:vAlign w:val="center"/>
          </w:tcPr>
          <w:p w14:paraId="700B939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486</w:t>
            </w:r>
          </w:p>
        </w:tc>
        <w:tc>
          <w:tcPr>
            <w:tcW w:w="1095" w:type="dxa"/>
            <w:noWrap/>
            <w:vAlign w:val="center"/>
          </w:tcPr>
          <w:p w14:paraId="072A8D5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482.40</w:t>
            </w:r>
          </w:p>
        </w:tc>
        <w:tc>
          <w:tcPr>
            <w:tcW w:w="889" w:type="dxa"/>
            <w:noWrap/>
            <w:vAlign w:val="center"/>
          </w:tcPr>
          <w:p w14:paraId="067DB33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851" w:type="dxa"/>
            <w:noWrap/>
            <w:vAlign w:val="center"/>
          </w:tcPr>
          <w:p w14:paraId="1F508EE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0.746</w:t>
            </w:r>
          </w:p>
        </w:tc>
        <w:tc>
          <w:tcPr>
            <w:tcW w:w="751" w:type="dxa"/>
            <w:noWrap/>
            <w:vAlign w:val="center"/>
          </w:tcPr>
          <w:p w14:paraId="7086486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0.102</w:t>
            </w:r>
          </w:p>
        </w:tc>
        <w:tc>
          <w:tcPr>
            <w:tcW w:w="850" w:type="dxa"/>
            <w:vAlign w:val="center"/>
          </w:tcPr>
          <w:p w14:paraId="6A9431C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0.059 </w:t>
            </w:r>
          </w:p>
        </w:tc>
        <w:tc>
          <w:tcPr>
            <w:tcW w:w="851" w:type="dxa"/>
            <w:noWrap/>
            <w:vAlign w:val="center"/>
          </w:tcPr>
          <w:p w14:paraId="5247103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B44DA4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0.222 </w:t>
            </w:r>
          </w:p>
        </w:tc>
        <w:tc>
          <w:tcPr>
            <w:tcW w:w="711" w:type="dxa"/>
            <w:vAlign w:val="center"/>
          </w:tcPr>
          <w:p w14:paraId="6B77A62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0.444 </w:t>
            </w:r>
          </w:p>
        </w:tc>
      </w:tr>
      <w:tr w:rsidR="00736364" w14:paraId="1FCD9FD7" w14:textId="77777777">
        <w:trPr>
          <w:trHeight w:val="454"/>
          <w:jc w:val="center"/>
        </w:trPr>
        <w:tc>
          <w:tcPr>
            <w:tcW w:w="562" w:type="dxa"/>
            <w:noWrap/>
            <w:vAlign w:val="center"/>
          </w:tcPr>
          <w:p w14:paraId="3E79E95A"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15</w:t>
            </w:r>
          </w:p>
        </w:tc>
        <w:tc>
          <w:tcPr>
            <w:tcW w:w="714" w:type="dxa"/>
            <w:noWrap/>
            <w:vAlign w:val="center"/>
          </w:tcPr>
          <w:p w14:paraId="65F9F4D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0.13</w:t>
            </w:r>
          </w:p>
        </w:tc>
        <w:tc>
          <w:tcPr>
            <w:tcW w:w="998" w:type="dxa"/>
            <w:noWrap/>
            <w:vAlign w:val="center"/>
          </w:tcPr>
          <w:p w14:paraId="4133B3F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522</w:t>
            </w:r>
          </w:p>
        </w:tc>
        <w:tc>
          <w:tcPr>
            <w:tcW w:w="1095" w:type="dxa"/>
            <w:noWrap/>
            <w:vAlign w:val="center"/>
          </w:tcPr>
          <w:p w14:paraId="778B602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504.00</w:t>
            </w:r>
          </w:p>
        </w:tc>
        <w:tc>
          <w:tcPr>
            <w:tcW w:w="889" w:type="dxa"/>
            <w:noWrap/>
            <w:vAlign w:val="center"/>
          </w:tcPr>
          <w:p w14:paraId="38F54B3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0.32</w:t>
            </w:r>
          </w:p>
        </w:tc>
        <w:tc>
          <w:tcPr>
            <w:tcW w:w="851" w:type="dxa"/>
            <w:noWrap/>
            <w:vAlign w:val="center"/>
          </w:tcPr>
          <w:p w14:paraId="3553E8C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3.571</w:t>
            </w:r>
          </w:p>
        </w:tc>
        <w:tc>
          <w:tcPr>
            <w:tcW w:w="751" w:type="dxa"/>
            <w:noWrap/>
            <w:vAlign w:val="center"/>
          </w:tcPr>
          <w:p w14:paraId="6F160C0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0.097</w:t>
            </w:r>
          </w:p>
        </w:tc>
        <w:tc>
          <w:tcPr>
            <w:tcW w:w="850" w:type="dxa"/>
            <w:vAlign w:val="center"/>
          </w:tcPr>
          <w:p w14:paraId="3BD884C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0.056 </w:t>
            </w:r>
          </w:p>
        </w:tc>
        <w:tc>
          <w:tcPr>
            <w:tcW w:w="851" w:type="dxa"/>
            <w:noWrap/>
            <w:vAlign w:val="center"/>
          </w:tcPr>
          <w:p w14:paraId="7C6A48C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47660D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0.222 </w:t>
            </w:r>
          </w:p>
        </w:tc>
        <w:tc>
          <w:tcPr>
            <w:tcW w:w="711" w:type="dxa"/>
            <w:vAlign w:val="center"/>
          </w:tcPr>
          <w:p w14:paraId="1C6D150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0.444 </w:t>
            </w:r>
          </w:p>
        </w:tc>
      </w:tr>
      <w:tr w:rsidR="00736364" w14:paraId="7FA417F6" w14:textId="77777777">
        <w:trPr>
          <w:trHeight w:val="454"/>
          <w:jc w:val="center"/>
        </w:trPr>
        <w:tc>
          <w:tcPr>
            <w:tcW w:w="562" w:type="dxa"/>
            <w:noWrap/>
            <w:vAlign w:val="center"/>
          </w:tcPr>
          <w:p w14:paraId="2E79C83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16</w:t>
            </w:r>
          </w:p>
        </w:tc>
        <w:tc>
          <w:tcPr>
            <w:tcW w:w="714" w:type="dxa"/>
            <w:noWrap/>
            <w:vAlign w:val="center"/>
          </w:tcPr>
          <w:p w14:paraId="11026F9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0.13</w:t>
            </w:r>
          </w:p>
        </w:tc>
        <w:tc>
          <w:tcPr>
            <w:tcW w:w="998" w:type="dxa"/>
            <w:noWrap/>
            <w:vAlign w:val="center"/>
          </w:tcPr>
          <w:p w14:paraId="257F177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594</w:t>
            </w:r>
          </w:p>
        </w:tc>
        <w:tc>
          <w:tcPr>
            <w:tcW w:w="1095" w:type="dxa"/>
            <w:noWrap/>
            <w:vAlign w:val="center"/>
          </w:tcPr>
          <w:p w14:paraId="17B431D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583.20</w:t>
            </w:r>
          </w:p>
        </w:tc>
        <w:tc>
          <w:tcPr>
            <w:tcW w:w="889" w:type="dxa"/>
            <w:noWrap/>
            <w:vAlign w:val="center"/>
          </w:tcPr>
          <w:p w14:paraId="76E9818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0.32</w:t>
            </w:r>
          </w:p>
        </w:tc>
        <w:tc>
          <w:tcPr>
            <w:tcW w:w="851" w:type="dxa"/>
            <w:noWrap/>
            <w:vAlign w:val="center"/>
          </w:tcPr>
          <w:p w14:paraId="771B62F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1.852</w:t>
            </w:r>
          </w:p>
        </w:tc>
        <w:tc>
          <w:tcPr>
            <w:tcW w:w="751" w:type="dxa"/>
            <w:noWrap/>
            <w:vAlign w:val="center"/>
          </w:tcPr>
          <w:p w14:paraId="70AFD99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0.084</w:t>
            </w:r>
          </w:p>
        </w:tc>
        <w:tc>
          <w:tcPr>
            <w:tcW w:w="850" w:type="dxa"/>
            <w:vAlign w:val="center"/>
          </w:tcPr>
          <w:p w14:paraId="253C7E6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0.048 </w:t>
            </w:r>
          </w:p>
        </w:tc>
        <w:tc>
          <w:tcPr>
            <w:tcW w:w="851" w:type="dxa"/>
            <w:noWrap/>
            <w:vAlign w:val="center"/>
          </w:tcPr>
          <w:p w14:paraId="1CCA26F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2447FC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0.220 </w:t>
            </w:r>
          </w:p>
        </w:tc>
        <w:tc>
          <w:tcPr>
            <w:tcW w:w="711" w:type="dxa"/>
            <w:vAlign w:val="center"/>
          </w:tcPr>
          <w:p w14:paraId="68E6F72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0.440 </w:t>
            </w:r>
          </w:p>
        </w:tc>
      </w:tr>
      <w:tr w:rsidR="00736364" w14:paraId="7BCF128A" w14:textId="77777777">
        <w:trPr>
          <w:trHeight w:val="454"/>
          <w:jc w:val="center"/>
        </w:trPr>
        <w:tc>
          <w:tcPr>
            <w:tcW w:w="562" w:type="dxa"/>
            <w:noWrap/>
            <w:vAlign w:val="center"/>
          </w:tcPr>
          <w:p w14:paraId="55382A2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17</w:t>
            </w:r>
          </w:p>
        </w:tc>
        <w:tc>
          <w:tcPr>
            <w:tcW w:w="714" w:type="dxa"/>
            <w:noWrap/>
            <w:vAlign w:val="center"/>
          </w:tcPr>
          <w:p w14:paraId="66B7239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0.13</w:t>
            </w:r>
          </w:p>
        </w:tc>
        <w:tc>
          <w:tcPr>
            <w:tcW w:w="998" w:type="dxa"/>
            <w:noWrap/>
            <w:vAlign w:val="center"/>
          </w:tcPr>
          <w:p w14:paraId="1ADE365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648</w:t>
            </w:r>
          </w:p>
        </w:tc>
        <w:tc>
          <w:tcPr>
            <w:tcW w:w="1095" w:type="dxa"/>
            <w:noWrap/>
            <w:vAlign w:val="center"/>
          </w:tcPr>
          <w:p w14:paraId="59D8A96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640.80</w:t>
            </w:r>
          </w:p>
        </w:tc>
        <w:tc>
          <w:tcPr>
            <w:tcW w:w="889" w:type="dxa"/>
            <w:noWrap/>
            <w:vAlign w:val="center"/>
          </w:tcPr>
          <w:p w14:paraId="67E8053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0.42</w:t>
            </w:r>
          </w:p>
        </w:tc>
        <w:tc>
          <w:tcPr>
            <w:tcW w:w="851" w:type="dxa"/>
            <w:noWrap/>
            <w:vAlign w:val="center"/>
          </w:tcPr>
          <w:p w14:paraId="4B1E358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1.124</w:t>
            </w:r>
          </w:p>
        </w:tc>
        <w:tc>
          <w:tcPr>
            <w:tcW w:w="751" w:type="dxa"/>
            <w:noWrap/>
            <w:vAlign w:val="center"/>
          </w:tcPr>
          <w:p w14:paraId="60F753C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0.077</w:t>
            </w:r>
          </w:p>
        </w:tc>
        <w:tc>
          <w:tcPr>
            <w:tcW w:w="850" w:type="dxa"/>
            <w:vAlign w:val="center"/>
          </w:tcPr>
          <w:p w14:paraId="0B54EE4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0.044 </w:t>
            </w:r>
          </w:p>
        </w:tc>
        <w:tc>
          <w:tcPr>
            <w:tcW w:w="851" w:type="dxa"/>
            <w:noWrap/>
            <w:vAlign w:val="center"/>
          </w:tcPr>
          <w:p w14:paraId="5446DBF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3D722E7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0.219 </w:t>
            </w:r>
          </w:p>
        </w:tc>
        <w:tc>
          <w:tcPr>
            <w:tcW w:w="711" w:type="dxa"/>
            <w:vAlign w:val="center"/>
          </w:tcPr>
          <w:p w14:paraId="606E200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0.438 </w:t>
            </w:r>
          </w:p>
        </w:tc>
      </w:tr>
      <w:tr w:rsidR="00736364" w14:paraId="1FB9419F" w14:textId="77777777">
        <w:trPr>
          <w:trHeight w:val="454"/>
          <w:jc w:val="center"/>
        </w:trPr>
        <w:tc>
          <w:tcPr>
            <w:tcW w:w="562" w:type="dxa"/>
            <w:noWrap/>
            <w:vAlign w:val="center"/>
          </w:tcPr>
          <w:p w14:paraId="5207373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w:t>
            </w:r>
          </w:p>
        </w:tc>
        <w:tc>
          <w:tcPr>
            <w:tcW w:w="714" w:type="dxa"/>
            <w:noWrap/>
            <w:vAlign w:val="center"/>
          </w:tcPr>
          <w:p w14:paraId="79DDEED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0.13</w:t>
            </w:r>
          </w:p>
        </w:tc>
        <w:tc>
          <w:tcPr>
            <w:tcW w:w="998" w:type="dxa"/>
            <w:noWrap/>
            <w:vAlign w:val="center"/>
          </w:tcPr>
          <w:p w14:paraId="5221120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702</w:t>
            </w:r>
          </w:p>
        </w:tc>
        <w:tc>
          <w:tcPr>
            <w:tcW w:w="1095" w:type="dxa"/>
            <w:noWrap/>
            <w:vAlign w:val="center"/>
          </w:tcPr>
          <w:p w14:paraId="59BDD26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705.60</w:t>
            </w:r>
          </w:p>
        </w:tc>
        <w:tc>
          <w:tcPr>
            <w:tcW w:w="889" w:type="dxa"/>
            <w:noWrap/>
            <w:vAlign w:val="center"/>
          </w:tcPr>
          <w:p w14:paraId="623D081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0.47</w:t>
            </w:r>
          </w:p>
        </w:tc>
        <w:tc>
          <w:tcPr>
            <w:tcW w:w="851" w:type="dxa"/>
            <w:noWrap/>
            <w:vAlign w:val="center"/>
          </w:tcPr>
          <w:p w14:paraId="5A6D2CC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-0.510</w:t>
            </w:r>
          </w:p>
        </w:tc>
        <w:tc>
          <w:tcPr>
            <w:tcW w:w="751" w:type="dxa"/>
            <w:noWrap/>
            <w:vAlign w:val="center"/>
          </w:tcPr>
          <w:p w14:paraId="295CC6B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0.070</w:t>
            </w:r>
          </w:p>
        </w:tc>
        <w:tc>
          <w:tcPr>
            <w:tcW w:w="850" w:type="dxa"/>
            <w:vAlign w:val="center"/>
          </w:tcPr>
          <w:p w14:paraId="6740E35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0.040 </w:t>
            </w:r>
          </w:p>
        </w:tc>
        <w:tc>
          <w:tcPr>
            <w:tcW w:w="851" w:type="dxa"/>
            <w:noWrap/>
            <w:vAlign w:val="center"/>
          </w:tcPr>
          <w:p w14:paraId="3F5ED15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33926BD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0.218 </w:t>
            </w:r>
          </w:p>
        </w:tc>
        <w:tc>
          <w:tcPr>
            <w:tcW w:w="711" w:type="dxa"/>
            <w:vAlign w:val="center"/>
          </w:tcPr>
          <w:p w14:paraId="13402AD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0.436 </w:t>
            </w:r>
          </w:p>
        </w:tc>
      </w:tr>
      <w:tr w:rsidR="00736364" w14:paraId="723016B1" w14:textId="77777777">
        <w:trPr>
          <w:trHeight w:val="454"/>
          <w:jc w:val="center"/>
        </w:trPr>
        <w:tc>
          <w:tcPr>
            <w:tcW w:w="562" w:type="dxa"/>
            <w:noWrap/>
            <w:vAlign w:val="center"/>
          </w:tcPr>
          <w:p w14:paraId="2117225E"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19</w:t>
            </w:r>
          </w:p>
        </w:tc>
        <w:tc>
          <w:tcPr>
            <w:tcW w:w="714" w:type="dxa"/>
            <w:noWrap/>
            <w:vAlign w:val="center"/>
          </w:tcPr>
          <w:p w14:paraId="0F8E2D1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0.14</w:t>
            </w:r>
          </w:p>
        </w:tc>
        <w:tc>
          <w:tcPr>
            <w:tcW w:w="998" w:type="dxa"/>
            <w:noWrap/>
            <w:vAlign w:val="center"/>
          </w:tcPr>
          <w:p w14:paraId="5C63B28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396</w:t>
            </w:r>
          </w:p>
        </w:tc>
        <w:tc>
          <w:tcPr>
            <w:tcW w:w="1095" w:type="dxa"/>
            <w:noWrap/>
            <w:vAlign w:val="center"/>
          </w:tcPr>
          <w:p w14:paraId="77C3C3B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414.00</w:t>
            </w:r>
          </w:p>
        </w:tc>
        <w:tc>
          <w:tcPr>
            <w:tcW w:w="889" w:type="dxa"/>
            <w:noWrap/>
            <w:vAlign w:val="center"/>
          </w:tcPr>
          <w:p w14:paraId="2C38674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0.20</w:t>
            </w:r>
          </w:p>
        </w:tc>
        <w:tc>
          <w:tcPr>
            <w:tcW w:w="851" w:type="dxa"/>
            <w:noWrap/>
            <w:vAlign w:val="center"/>
          </w:tcPr>
          <w:p w14:paraId="0ADEC4F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-4.348</w:t>
            </w:r>
          </w:p>
        </w:tc>
        <w:tc>
          <w:tcPr>
            <w:tcW w:w="751" w:type="dxa"/>
            <w:noWrap/>
            <w:vAlign w:val="center"/>
          </w:tcPr>
          <w:p w14:paraId="1F371E1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0.128</w:t>
            </w:r>
          </w:p>
        </w:tc>
        <w:tc>
          <w:tcPr>
            <w:tcW w:w="850" w:type="dxa"/>
            <w:vAlign w:val="center"/>
          </w:tcPr>
          <w:p w14:paraId="2089EA1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0.074 </w:t>
            </w:r>
          </w:p>
        </w:tc>
        <w:tc>
          <w:tcPr>
            <w:tcW w:w="851" w:type="dxa"/>
            <w:noWrap/>
            <w:vAlign w:val="center"/>
          </w:tcPr>
          <w:p w14:paraId="65E7363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7218F55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0.227 </w:t>
            </w:r>
          </w:p>
        </w:tc>
        <w:tc>
          <w:tcPr>
            <w:tcW w:w="711" w:type="dxa"/>
            <w:vAlign w:val="center"/>
          </w:tcPr>
          <w:p w14:paraId="4287E38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0.454 </w:t>
            </w:r>
          </w:p>
        </w:tc>
      </w:tr>
      <w:tr w:rsidR="00736364" w14:paraId="5D975577" w14:textId="77777777">
        <w:trPr>
          <w:trHeight w:val="454"/>
          <w:jc w:val="center"/>
        </w:trPr>
        <w:tc>
          <w:tcPr>
            <w:tcW w:w="562" w:type="dxa"/>
            <w:noWrap/>
            <w:vAlign w:val="center"/>
          </w:tcPr>
          <w:p w14:paraId="39E3790A"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20</w:t>
            </w:r>
          </w:p>
        </w:tc>
        <w:tc>
          <w:tcPr>
            <w:tcW w:w="714" w:type="dxa"/>
            <w:noWrap/>
            <w:vAlign w:val="center"/>
          </w:tcPr>
          <w:p w14:paraId="66A74E7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0.14</w:t>
            </w:r>
          </w:p>
        </w:tc>
        <w:tc>
          <w:tcPr>
            <w:tcW w:w="998" w:type="dxa"/>
            <w:noWrap/>
            <w:vAlign w:val="center"/>
          </w:tcPr>
          <w:p w14:paraId="3B7A49A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486</w:t>
            </w:r>
          </w:p>
        </w:tc>
        <w:tc>
          <w:tcPr>
            <w:tcW w:w="1095" w:type="dxa"/>
            <w:noWrap/>
            <w:vAlign w:val="center"/>
          </w:tcPr>
          <w:p w14:paraId="5D677EE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482.40</w:t>
            </w:r>
          </w:p>
        </w:tc>
        <w:tc>
          <w:tcPr>
            <w:tcW w:w="889" w:type="dxa"/>
            <w:noWrap/>
            <w:vAlign w:val="center"/>
          </w:tcPr>
          <w:p w14:paraId="667B4BF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0.22</w:t>
            </w:r>
          </w:p>
        </w:tc>
        <w:tc>
          <w:tcPr>
            <w:tcW w:w="851" w:type="dxa"/>
            <w:noWrap/>
            <w:vAlign w:val="center"/>
          </w:tcPr>
          <w:p w14:paraId="231E0E7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0.746</w:t>
            </w:r>
          </w:p>
        </w:tc>
        <w:tc>
          <w:tcPr>
            <w:tcW w:w="751" w:type="dxa"/>
            <w:noWrap/>
            <w:vAlign w:val="center"/>
          </w:tcPr>
          <w:p w14:paraId="531E770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0.107</w:t>
            </w:r>
          </w:p>
        </w:tc>
        <w:tc>
          <w:tcPr>
            <w:tcW w:w="850" w:type="dxa"/>
            <w:vAlign w:val="center"/>
          </w:tcPr>
          <w:p w14:paraId="52C9021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0.062 </w:t>
            </w:r>
          </w:p>
        </w:tc>
        <w:tc>
          <w:tcPr>
            <w:tcW w:w="851" w:type="dxa"/>
            <w:noWrap/>
            <w:vAlign w:val="center"/>
          </w:tcPr>
          <w:p w14:paraId="0460F45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68A368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0.223 </w:t>
            </w:r>
          </w:p>
        </w:tc>
        <w:tc>
          <w:tcPr>
            <w:tcW w:w="711" w:type="dxa"/>
            <w:vAlign w:val="center"/>
          </w:tcPr>
          <w:p w14:paraId="4F5A7DC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0.446 </w:t>
            </w:r>
          </w:p>
        </w:tc>
      </w:tr>
      <w:tr w:rsidR="00736364" w14:paraId="7D02E195" w14:textId="77777777">
        <w:trPr>
          <w:trHeight w:val="454"/>
          <w:jc w:val="center"/>
        </w:trPr>
        <w:tc>
          <w:tcPr>
            <w:tcW w:w="562" w:type="dxa"/>
            <w:noWrap/>
            <w:vAlign w:val="center"/>
          </w:tcPr>
          <w:p w14:paraId="11B695D8"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21</w:t>
            </w:r>
          </w:p>
        </w:tc>
        <w:tc>
          <w:tcPr>
            <w:tcW w:w="714" w:type="dxa"/>
            <w:noWrap/>
            <w:vAlign w:val="center"/>
          </w:tcPr>
          <w:p w14:paraId="249F2A4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0.14</w:t>
            </w:r>
          </w:p>
        </w:tc>
        <w:tc>
          <w:tcPr>
            <w:tcW w:w="998" w:type="dxa"/>
            <w:noWrap/>
            <w:vAlign w:val="center"/>
          </w:tcPr>
          <w:p w14:paraId="0924CE9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522</w:t>
            </w:r>
          </w:p>
        </w:tc>
        <w:tc>
          <w:tcPr>
            <w:tcW w:w="1095" w:type="dxa"/>
            <w:noWrap/>
            <w:vAlign w:val="center"/>
          </w:tcPr>
          <w:p w14:paraId="64163B9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525.60</w:t>
            </w:r>
          </w:p>
        </w:tc>
        <w:tc>
          <w:tcPr>
            <w:tcW w:w="889" w:type="dxa"/>
            <w:noWrap/>
            <w:vAlign w:val="center"/>
          </w:tcPr>
          <w:p w14:paraId="43F7F2C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0.30</w:t>
            </w:r>
          </w:p>
        </w:tc>
        <w:tc>
          <w:tcPr>
            <w:tcW w:w="851" w:type="dxa"/>
            <w:noWrap/>
            <w:vAlign w:val="center"/>
          </w:tcPr>
          <w:p w14:paraId="1A2AAD7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-0.685</w:t>
            </w:r>
          </w:p>
        </w:tc>
        <w:tc>
          <w:tcPr>
            <w:tcW w:w="751" w:type="dxa"/>
            <w:noWrap/>
            <w:vAlign w:val="center"/>
          </w:tcPr>
          <w:p w14:paraId="724D85E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0.099</w:t>
            </w:r>
          </w:p>
        </w:tc>
        <w:tc>
          <w:tcPr>
            <w:tcW w:w="850" w:type="dxa"/>
            <w:vAlign w:val="center"/>
          </w:tcPr>
          <w:p w14:paraId="23168FF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0.057 </w:t>
            </w:r>
          </w:p>
        </w:tc>
        <w:tc>
          <w:tcPr>
            <w:tcW w:w="851" w:type="dxa"/>
            <w:noWrap/>
            <w:vAlign w:val="center"/>
          </w:tcPr>
          <w:p w14:paraId="339DAE4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332BDF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0.222 </w:t>
            </w:r>
          </w:p>
        </w:tc>
        <w:tc>
          <w:tcPr>
            <w:tcW w:w="711" w:type="dxa"/>
            <w:vAlign w:val="center"/>
          </w:tcPr>
          <w:p w14:paraId="0CADA79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0.444 </w:t>
            </w:r>
          </w:p>
        </w:tc>
      </w:tr>
      <w:tr w:rsidR="00736364" w14:paraId="4CB73E86" w14:textId="77777777">
        <w:trPr>
          <w:trHeight w:val="454"/>
          <w:jc w:val="center"/>
        </w:trPr>
        <w:tc>
          <w:tcPr>
            <w:tcW w:w="562" w:type="dxa"/>
            <w:noWrap/>
            <w:vAlign w:val="center"/>
          </w:tcPr>
          <w:p w14:paraId="729504E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22</w:t>
            </w:r>
          </w:p>
        </w:tc>
        <w:tc>
          <w:tcPr>
            <w:tcW w:w="714" w:type="dxa"/>
            <w:noWrap/>
            <w:vAlign w:val="center"/>
          </w:tcPr>
          <w:p w14:paraId="59E9911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0.14</w:t>
            </w:r>
          </w:p>
        </w:tc>
        <w:tc>
          <w:tcPr>
            <w:tcW w:w="998" w:type="dxa"/>
            <w:noWrap/>
            <w:vAlign w:val="center"/>
          </w:tcPr>
          <w:p w14:paraId="70701FB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594</w:t>
            </w:r>
          </w:p>
        </w:tc>
        <w:tc>
          <w:tcPr>
            <w:tcW w:w="1095" w:type="dxa"/>
            <w:noWrap/>
            <w:vAlign w:val="center"/>
          </w:tcPr>
          <w:p w14:paraId="187D425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604.80</w:t>
            </w:r>
          </w:p>
        </w:tc>
        <w:tc>
          <w:tcPr>
            <w:tcW w:w="889" w:type="dxa"/>
            <w:noWrap/>
            <w:vAlign w:val="center"/>
          </w:tcPr>
          <w:p w14:paraId="1867BAE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0.31</w:t>
            </w:r>
          </w:p>
        </w:tc>
        <w:tc>
          <w:tcPr>
            <w:tcW w:w="851" w:type="dxa"/>
            <w:noWrap/>
            <w:vAlign w:val="center"/>
          </w:tcPr>
          <w:p w14:paraId="5E7B31C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-1.786</w:t>
            </w:r>
          </w:p>
        </w:tc>
        <w:tc>
          <w:tcPr>
            <w:tcW w:w="751" w:type="dxa"/>
            <w:noWrap/>
            <w:vAlign w:val="center"/>
          </w:tcPr>
          <w:p w14:paraId="37324A2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0.086</w:t>
            </w:r>
          </w:p>
        </w:tc>
        <w:tc>
          <w:tcPr>
            <w:tcW w:w="850" w:type="dxa"/>
            <w:vAlign w:val="center"/>
          </w:tcPr>
          <w:p w14:paraId="1F54B63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0.050 </w:t>
            </w:r>
          </w:p>
        </w:tc>
        <w:tc>
          <w:tcPr>
            <w:tcW w:w="851" w:type="dxa"/>
            <w:noWrap/>
            <w:vAlign w:val="center"/>
          </w:tcPr>
          <w:p w14:paraId="0FDECD8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717F3EF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0.220 </w:t>
            </w:r>
          </w:p>
        </w:tc>
        <w:tc>
          <w:tcPr>
            <w:tcW w:w="711" w:type="dxa"/>
            <w:vAlign w:val="center"/>
          </w:tcPr>
          <w:p w14:paraId="39A010F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0.440 </w:t>
            </w:r>
          </w:p>
        </w:tc>
      </w:tr>
      <w:tr w:rsidR="00736364" w14:paraId="59E7AB8B" w14:textId="77777777">
        <w:trPr>
          <w:trHeight w:val="454"/>
          <w:jc w:val="center"/>
        </w:trPr>
        <w:tc>
          <w:tcPr>
            <w:tcW w:w="562" w:type="dxa"/>
            <w:noWrap/>
            <w:vAlign w:val="center"/>
          </w:tcPr>
          <w:p w14:paraId="2CE68B6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23</w:t>
            </w:r>
          </w:p>
        </w:tc>
        <w:tc>
          <w:tcPr>
            <w:tcW w:w="714" w:type="dxa"/>
            <w:noWrap/>
            <w:vAlign w:val="center"/>
          </w:tcPr>
          <w:p w14:paraId="237D9C8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0.14</w:t>
            </w:r>
          </w:p>
        </w:tc>
        <w:tc>
          <w:tcPr>
            <w:tcW w:w="998" w:type="dxa"/>
            <w:noWrap/>
            <w:vAlign w:val="center"/>
          </w:tcPr>
          <w:p w14:paraId="24EB62F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648</w:t>
            </w:r>
          </w:p>
        </w:tc>
        <w:tc>
          <w:tcPr>
            <w:tcW w:w="1095" w:type="dxa"/>
            <w:noWrap/>
            <w:vAlign w:val="center"/>
          </w:tcPr>
          <w:p w14:paraId="753FF80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626.40</w:t>
            </w:r>
          </w:p>
        </w:tc>
        <w:tc>
          <w:tcPr>
            <w:tcW w:w="889" w:type="dxa"/>
            <w:noWrap/>
            <w:vAlign w:val="center"/>
          </w:tcPr>
          <w:p w14:paraId="321B89D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0.40</w:t>
            </w:r>
          </w:p>
        </w:tc>
        <w:tc>
          <w:tcPr>
            <w:tcW w:w="851" w:type="dxa"/>
            <w:noWrap/>
            <w:vAlign w:val="center"/>
          </w:tcPr>
          <w:p w14:paraId="6583369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3.448</w:t>
            </w:r>
          </w:p>
        </w:tc>
        <w:tc>
          <w:tcPr>
            <w:tcW w:w="751" w:type="dxa"/>
            <w:noWrap/>
            <w:vAlign w:val="center"/>
          </w:tcPr>
          <w:p w14:paraId="75D2685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0.083</w:t>
            </w:r>
          </w:p>
        </w:tc>
        <w:tc>
          <w:tcPr>
            <w:tcW w:w="850" w:type="dxa"/>
            <w:vAlign w:val="center"/>
          </w:tcPr>
          <w:p w14:paraId="23F9CCD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0.048 </w:t>
            </w:r>
          </w:p>
        </w:tc>
        <w:tc>
          <w:tcPr>
            <w:tcW w:w="851" w:type="dxa"/>
            <w:noWrap/>
            <w:vAlign w:val="center"/>
          </w:tcPr>
          <w:p w14:paraId="41350C7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2B2CAE7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0.220 </w:t>
            </w:r>
          </w:p>
        </w:tc>
        <w:tc>
          <w:tcPr>
            <w:tcW w:w="711" w:type="dxa"/>
            <w:vAlign w:val="center"/>
          </w:tcPr>
          <w:p w14:paraId="6C2EC92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0.440 </w:t>
            </w:r>
          </w:p>
        </w:tc>
      </w:tr>
      <w:tr w:rsidR="00736364" w14:paraId="5C750898" w14:textId="77777777">
        <w:trPr>
          <w:trHeight w:val="454"/>
          <w:jc w:val="center"/>
        </w:trPr>
        <w:tc>
          <w:tcPr>
            <w:tcW w:w="562" w:type="dxa"/>
            <w:noWrap/>
            <w:vAlign w:val="center"/>
          </w:tcPr>
          <w:p w14:paraId="27ACCD5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24</w:t>
            </w:r>
          </w:p>
        </w:tc>
        <w:tc>
          <w:tcPr>
            <w:tcW w:w="714" w:type="dxa"/>
            <w:noWrap/>
            <w:vAlign w:val="center"/>
          </w:tcPr>
          <w:p w14:paraId="2B4E2DE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0.14</w:t>
            </w:r>
          </w:p>
        </w:tc>
        <w:tc>
          <w:tcPr>
            <w:tcW w:w="998" w:type="dxa"/>
            <w:noWrap/>
            <w:vAlign w:val="center"/>
          </w:tcPr>
          <w:p w14:paraId="7144436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702</w:t>
            </w:r>
          </w:p>
        </w:tc>
        <w:tc>
          <w:tcPr>
            <w:tcW w:w="1095" w:type="dxa"/>
            <w:noWrap/>
            <w:vAlign w:val="center"/>
          </w:tcPr>
          <w:p w14:paraId="62DA6E4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705.60</w:t>
            </w:r>
          </w:p>
        </w:tc>
        <w:tc>
          <w:tcPr>
            <w:tcW w:w="889" w:type="dxa"/>
            <w:noWrap/>
            <w:vAlign w:val="center"/>
          </w:tcPr>
          <w:p w14:paraId="70C58BE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0.42</w:t>
            </w:r>
          </w:p>
        </w:tc>
        <w:tc>
          <w:tcPr>
            <w:tcW w:w="851" w:type="dxa"/>
            <w:noWrap/>
            <w:vAlign w:val="center"/>
          </w:tcPr>
          <w:p w14:paraId="6595359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-0.510</w:t>
            </w:r>
          </w:p>
        </w:tc>
        <w:tc>
          <w:tcPr>
            <w:tcW w:w="751" w:type="dxa"/>
            <w:noWrap/>
            <w:vAlign w:val="center"/>
          </w:tcPr>
          <w:p w14:paraId="2836F5C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0.074</w:t>
            </w:r>
          </w:p>
        </w:tc>
        <w:tc>
          <w:tcPr>
            <w:tcW w:w="850" w:type="dxa"/>
            <w:vAlign w:val="center"/>
          </w:tcPr>
          <w:p w14:paraId="5F804F3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0.043 </w:t>
            </w:r>
          </w:p>
        </w:tc>
        <w:tc>
          <w:tcPr>
            <w:tcW w:w="851" w:type="dxa"/>
            <w:noWrap/>
            <w:vAlign w:val="center"/>
          </w:tcPr>
          <w:p w14:paraId="586B4B4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2734481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0.219 </w:t>
            </w:r>
          </w:p>
        </w:tc>
        <w:tc>
          <w:tcPr>
            <w:tcW w:w="711" w:type="dxa"/>
            <w:vAlign w:val="center"/>
          </w:tcPr>
          <w:p w14:paraId="1BBDD3D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0.438 </w:t>
            </w:r>
          </w:p>
        </w:tc>
      </w:tr>
    </w:tbl>
    <w:p w14:paraId="10D7841E" w14:textId="77777777" w:rsidR="00736364" w:rsidRDefault="00000000">
      <w:pPr>
        <w:ind w:firstLine="560"/>
      </w:pPr>
      <w:r>
        <w:rPr>
          <w:rFonts w:hint="eastAsia"/>
        </w:rPr>
        <w:t>2.</w:t>
      </w:r>
      <w:r>
        <w:rPr>
          <w:rFonts w:hint="eastAsia"/>
        </w:rPr>
        <w:t>试验</w:t>
      </w:r>
      <w:r>
        <w:t>结论</w:t>
      </w:r>
    </w:p>
    <w:p w14:paraId="36F41EA8" w14:textId="77777777" w:rsidR="00736364" w:rsidRDefault="00000000">
      <w:pPr>
        <w:ind w:firstLine="560"/>
      </w:pPr>
      <w:r>
        <w:t>（</w:t>
      </w:r>
      <w:r>
        <w:t>1</w:t>
      </w:r>
      <w:r>
        <w:t>）测量条件</w:t>
      </w:r>
    </w:p>
    <w:p w14:paraId="4E48EFDE" w14:textId="77777777" w:rsidR="00736364" w:rsidRDefault="00000000">
      <w:pPr>
        <w:ind w:firstLine="560"/>
      </w:pPr>
      <w:r>
        <w:t>介质种类：水；</w:t>
      </w:r>
    </w:p>
    <w:p w14:paraId="5F26F382" w14:textId="77777777" w:rsidR="00736364" w:rsidRDefault="00000000">
      <w:pPr>
        <w:ind w:firstLine="560"/>
      </w:pPr>
      <w:r>
        <w:t>介质温度：</w:t>
      </w:r>
      <w:r>
        <w:rPr>
          <w:rFonts w:hint="eastAsia"/>
        </w:rPr>
        <w:t>17.8</w:t>
      </w:r>
      <w:r>
        <w:rPr>
          <w:rFonts w:ascii="宋体" w:hAnsi="宋体" w:cs="宋体" w:hint="eastAsia"/>
        </w:rPr>
        <w:t>℃</w:t>
      </w:r>
      <w:r>
        <w:t>；</w:t>
      </w:r>
    </w:p>
    <w:p w14:paraId="7458B696" w14:textId="77777777" w:rsidR="00736364" w:rsidRDefault="00000000">
      <w:pPr>
        <w:ind w:firstLine="560"/>
      </w:pPr>
      <w:r>
        <w:t>（</w:t>
      </w:r>
      <w:r>
        <w:t>2</w:t>
      </w:r>
      <w:r>
        <w:t>）测量结果</w:t>
      </w:r>
    </w:p>
    <w:p w14:paraId="0A619C12" w14:textId="77777777" w:rsidR="00736364" w:rsidRDefault="00000000">
      <w:pPr>
        <w:ind w:firstLine="560"/>
      </w:pPr>
      <w:r>
        <w:t>该流量计全量程：</w:t>
      </w:r>
    </w:p>
    <w:p w14:paraId="5DAD1084" w14:textId="77777777" w:rsidR="00736364" w:rsidRDefault="00000000">
      <w:pPr>
        <w:ind w:firstLine="560"/>
      </w:pPr>
      <w:r>
        <w:t>最大示值误差：</w:t>
      </w:r>
      <m:oMath>
        <m:r>
          <w:rPr>
            <w:rFonts w:ascii="Cambria Math" w:hAnsi="Cambria Math"/>
            <w:szCs w:val="28"/>
          </w:rPr>
          <m:t>E=</m:t>
        </m:r>
        <m:r>
          <w:rPr>
            <w:rFonts w:ascii="Cambria Math" w:hAnsi="Cambria Math" w:hint="eastAsia"/>
            <w:szCs w:val="28"/>
          </w:rPr>
          <m:t>±</m:t>
        </m:r>
        <m:r>
          <w:rPr>
            <w:rFonts w:ascii="Cambria Math" w:hAnsi="Cambria Math"/>
            <w:szCs w:val="28"/>
          </w:rPr>
          <m:t>4.348%</m:t>
        </m:r>
      </m:oMath>
      <w:r>
        <w:rPr>
          <w:szCs w:val="28"/>
        </w:rPr>
        <w:t>；</w:t>
      </w:r>
    </w:p>
    <w:p w14:paraId="535F77B6" w14:textId="77777777" w:rsidR="00736364" w:rsidRDefault="00000000">
      <w:pPr>
        <w:ind w:firstLine="560"/>
        <w:rPr>
          <w:szCs w:val="28"/>
        </w:rPr>
      </w:pPr>
      <w:r>
        <w:t>重复性：</w:t>
      </w:r>
      <m:oMath>
        <m:sSub>
          <m:sSubPr>
            <m:ctrlPr>
              <w:rPr>
                <w:rFonts w:ascii="Cambria Math" w:hAnsi="Cambria Math"/>
                <w:szCs w:val="28"/>
              </w:rPr>
            </m:ctrlPr>
          </m:sSubPr>
          <m:e>
            <m:r>
              <w:rPr>
                <w:rFonts w:ascii="Cambria Math" w:hAnsi="Cambria Math"/>
                <w:szCs w:val="28"/>
              </w:rPr>
              <m:t>E</m:t>
            </m:r>
          </m:e>
          <m:sub>
            <m:r>
              <w:rPr>
                <w:rFonts w:ascii="Cambria Math" w:hAnsi="Cambria Math"/>
                <w:szCs w:val="28"/>
              </w:rPr>
              <m:t>r</m:t>
            </m:r>
          </m:sub>
        </m:sSub>
        <m:r>
          <w:rPr>
            <w:rFonts w:ascii="Cambria Math" w:hAnsi="Cambria Math"/>
            <w:szCs w:val="28"/>
          </w:rPr>
          <m:t>=0.128%</m:t>
        </m:r>
      </m:oMath>
      <w:r>
        <w:rPr>
          <w:szCs w:val="28"/>
        </w:rPr>
        <w:t>；</w:t>
      </w:r>
    </w:p>
    <w:p w14:paraId="10806034" w14:textId="77777777" w:rsidR="00736364" w:rsidRDefault="00000000">
      <w:pPr>
        <w:ind w:firstLine="560"/>
        <w:rPr>
          <w:szCs w:val="28"/>
        </w:rPr>
      </w:pPr>
      <w:r>
        <w:rPr>
          <w:szCs w:val="28"/>
        </w:rPr>
        <w:t>测量结果相对扩展不确定度：</w:t>
      </w:r>
      <m:oMath>
        <m:sSub>
          <m:sSubPr>
            <m:ctrlPr>
              <w:rPr>
                <w:rFonts w:ascii="Cambria Math" w:hAnsi="Cambria Math"/>
                <w:i/>
                <w:szCs w:val="28"/>
              </w:rPr>
            </m:ctrlPr>
          </m:sSubPr>
          <m:e>
            <m:r>
              <w:rPr>
                <w:rFonts w:ascii="Cambria Math" w:hAnsi="Cambria Math"/>
                <w:szCs w:val="28"/>
              </w:rPr>
              <m:t>U</m:t>
            </m:r>
          </m:e>
          <m:sub>
            <m:r>
              <w:rPr>
                <w:rFonts w:ascii="Cambria Math" w:hAnsi="Cambria Math"/>
                <w:szCs w:val="28"/>
              </w:rPr>
              <m:t>r</m:t>
            </m:r>
          </m:sub>
        </m:sSub>
        <m:r>
          <w:rPr>
            <w:rFonts w:ascii="Cambria Math" w:hAnsi="Cambria Math"/>
            <w:szCs w:val="28"/>
          </w:rPr>
          <m:t>=0.454%</m:t>
        </m:r>
      </m:oMath>
      <w:r>
        <w:rPr>
          <w:szCs w:val="28"/>
        </w:rPr>
        <w:t>（</w:t>
      </w:r>
      <m:oMath>
        <m:r>
          <w:rPr>
            <w:rFonts w:ascii="Cambria Math" w:hAnsi="Cambria Math"/>
            <w:szCs w:val="28"/>
          </w:rPr>
          <m:t>k</m:t>
        </m:r>
      </m:oMath>
      <w:r>
        <w:rPr>
          <w:szCs w:val="28"/>
        </w:rPr>
        <w:t>=2</w:t>
      </w:r>
      <w:r>
        <w:rPr>
          <w:szCs w:val="28"/>
        </w:rPr>
        <w:t>）。</w:t>
      </w:r>
    </w:p>
    <w:p w14:paraId="27F771A0" w14:textId="77777777" w:rsidR="00736364" w:rsidRDefault="00000000">
      <w:pPr>
        <w:ind w:firstLine="560"/>
      </w:pPr>
      <w:r>
        <w:t>（</w:t>
      </w:r>
      <w:r>
        <w:t>3</w:t>
      </w:r>
      <w:r>
        <w:t>）准确度等级</w:t>
      </w:r>
    </w:p>
    <w:p w14:paraId="5ACECC95" w14:textId="77777777" w:rsidR="00736364" w:rsidRDefault="00000000">
      <w:pPr>
        <w:ind w:firstLine="560"/>
      </w:pPr>
      <w:r>
        <w:t>准予作</w:t>
      </w:r>
      <w:r>
        <w:t>2.</w:t>
      </w:r>
      <w:r>
        <w:rPr>
          <w:rFonts w:hint="eastAsia"/>
        </w:rPr>
        <w:t>0</w:t>
      </w:r>
      <w:r>
        <w:t>级使用。</w:t>
      </w:r>
    </w:p>
    <w:p w14:paraId="4A8B5894" w14:textId="77777777" w:rsidR="00736364" w:rsidRDefault="00000000">
      <w:pPr>
        <w:ind w:firstLine="560"/>
      </w:pPr>
      <w:r>
        <w:t>（</w:t>
      </w:r>
      <w:r>
        <w:t>4</w:t>
      </w:r>
      <w:r>
        <w:t>）附加说明</w:t>
      </w:r>
    </w:p>
    <w:p w14:paraId="5ED2078C" w14:textId="77777777" w:rsidR="00736364" w:rsidRDefault="00000000">
      <w:pPr>
        <w:ind w:firstLine="560"/>
      </w:pPr>
      <w:r>
        <w:t>安装条件：前直渠段长度为</w:t>
      </w:r>
      <w:r>
        <w:t xml:space="preserve"> 10m</w:t>
      </w:r>
      <w:r>
        <w:t>；后直渠段长度为</w:t>
      </w:r>
      <w:r>
        <w:t xml:space="preserve"> 5m</w:t>
      </w:r>
      <w:r>
        <w:t>。</w:t>
      </w:r>
    </w:p>
    <w:p w14:paraId="3A786146" w14:textId="77777777" w:rsidR="00736364" w:rsidRDefault="00000000">
      <w:pPr>
        <w:ind w:firstLine="560"/>
      </w:pPr>
      <w:r>
        <w:t>环境条件：环境温度：</w:t>
      </w:r>
      <w:r>
        <w:t>18</w:t>
      </w:r>
      <w:r>
        <w:rPr>
          <w:rFonts w:ascii="Cambria Math" w:hAnsi="Cambria Math" w:cs="Cambria Math"/>
        </w:rPr>
        <w:t>℃</w:t>
      </w:r>
      <w:r>
        <w:t>，大气压力：</w:t>
      </w:r>
      <w:r>
        <w:t>101kPa</w:t>
      </w:r>
      <w:r>
        <w:t>，湿度：</w:t>
      </w:r>
      <w:r>
        <w:t>58% RH</w:t>
      </w:r>
      <w:r>
        <w:t>。</w:t>
      </w:r>
    </w:p>
    <w:p w14:paraId="373884FC" w14:textId="77777777" w:rsidR="00736364" w:rsidRDefault="00000000">
      <w:pPr>
        <w:pStyle w:val="2"/>
        <w:spacing w:before="217"/>
      </w:pPr>
      <w:bookmarkStart w:id="120" w:name="_Toc234500191"/>
      <w:r>
        <w:rPr>
          <w:rFonts w:hint="eastAsia"/>
        </w:rPr>
        <w:t>4.5</w:t>
      </w:r>
      <w:r>
        <w:rPr>
          <w:rFonts w:hint="eastAsia"/>
        </w:rPr>
        <w:t>同水位不同流量试验分析</w:t>
      </w:r>
      <w:bookmarkEnd w:id="120"/>
    </w:p>
    <w:p w14:paraId="0E528720" w14:textId="77777777" w:rsidR="00736364" w:rsidRDefault="00000000">
      <w:pPr>
        <w:pStyle w:val="3"/>
      </w:pPr>
      <w:r>
        <w:rPr>
          <w:rFonts w:hint="eastAsia"/>
        </w:rPr>
        <w:t>4.5.1 HB-CZ</w:t>
      </w:r>
      <w:r>
        <w:rPr>
          <w:rFonts w:hint="eastAsia"/>
        </w:rPr>
        <w:t>同水位不同流量试验分析</w:t>
      </w:r>
    </w:p>
    <w:p w14:paraId="0F16865C"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按照检定规程的要求依次对检定点进行检定，检定点分别为：</w:t>
      </w:r>
      <w:r>
        <w:rPr>
          <w:rFonts w:ascii="Times New Roman" w:hAnsi="Times New Roman" w:cs="Times New Roman" w:hint="eastAsia"/>
          <w:color w:val="000000" w:themeColor="text1"/>
        </w:rPr>
        <w:t>水位</w:t>
      </w:r>
      <w:r>
        <w:rPr>
          <w:rFonts w:ascii="Times New Roman" w:hAnsi="Times New Roman" w:cs="Times New Roman" w:hint="eastAsia"/>
          <w:color w:val="000000" w:themeColor="text1"/>
        </w:rPr>
        <w:t>0.35m</w:t>
      </w:r>
      <w:r>
        <w:rPr>
          <w:rFonts w:ascii="Times New Roman" w:hAnsi="Times New Roman" w:cs="Times New Roman" w:hint="eastAsia"/>
          <w:color w:val="000000" w:themeColor="text1"/>
        </w:rPr>
        <w:t>（流量</w:t>
      </w:r>
      <w:r>
        <w:rPr>
          <w:rFonts w:ascii="Times New Roman" w:hAnsi="Times New Roman" w:cs="Times New Roman" w:hint="eastAsia"/>
          <w:color w:val="000000" w:themeColor="text1"/>
        </w:rPr>
        <w:t>360</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396</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442.8</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468</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 xml:space="preserve"> </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518.4</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），水位</w:t>
      </w:r>
      <w:r>
        <w:rPr>
          <w:rFonts w:ascii="Times New Roman" w:hAnsi="Times New Roman" w:cs="Times New Roman" w:hint="eastAsia"/>
          <w:color w:val="000000" w:themeColor="text1"/>
        </w:rPr>
        <w:t>0.4m</w:t>
      </w:r>
      <w:r>
        <w:rPr>
          <w:rFonts w:ascii="Times New Roman" w:hAnsi="Times New Roman" w:cs="Times New Roman" w:hint="eastAsia"/>
          <w:color w:val="000000" w:themeColor="text1"/>
        </w:rPr>
        <w:t>（流量</w:t>
      </w:r>
      <w:r>
        <w:rPr>
          <w:rFonts w:ascii="Times New Roman" w:hAnsi="Times New Roman" w:cs="Times New Roman" w:hint="eastAsia"/>
          <w:color w:val="000000" w:themeColor="text1"/>
        </w:rPr>
        <w:t>360</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396</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442.8</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468</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 xml:space="preserve"> </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518.4</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），水位</w:t>
      </w:r>
      <w:r>
        <w:rPr>
          <w:rFonts w:ascii="Times New Roman" w:hAnsi="Times New Roman" w:cs="Times New Roman" w:hint="eastAsia"/>
          <w:color w:val="000000" w:themeColor="text1"/>
        </w:rPr>
        <w:t>0.5m</w:t>
      </w:r>
      <w:r>
        <w:rPr>
          <w:rFonts w:ascii="Times New Roman" w:hAnsi="Times New Roman" w:cs="Times New Roman" w:hint="eastAsia"/>
          <w:color w:val="000000" w:themeColor="text1"/>
        </w:rPr>
        <w:t>（流量</w:t>
      </w:r>
      <w:r>
        <w:rPr>
          <w:rFonts w:ascii="Times New Roman" w:hAnsi="Times New Roman" w:cs="Times New Roman" w:hint="eastAsia"/>
          <w:color w:val="000000" w:themeColor="text1"/>
        </w:rPr>
        <w:t>360</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396</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442.8</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468</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 xml:space="preserve"> </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518.4</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color w:val="000000" w:themeColor="text1"/>
        </w:rPr>
        <w:t>。</w:t>
      </w:r>
    </w:p>
    <w:p w14:paraId="6E2D1F95" w14:textId="1FCDFC81" w:rsidR="00736364" w:rsidRDefault="00000000">
      <w:pPr>
        <w:ind w:firstLine="560"/>
        <w:rPr>
          <w:rFonts w:ascii="Times New Roman" w:hAnsi="Times New Roman" w:cs="Times New Roman"/>
          <w:color w:val="000000" w:themeColor="text1"/>
        </w:rPr>
      </w:pPr>
      <w:r>
        <w:rPr>
          <w:rFonts w:ascii="Times New Roman" w:hAnsi="Times New Roman" w:cs="Times New Roman"/>
        </w:rPr>
        <w:t>使用</w:t>
      </w:r>
      <w:r>
        <w:rPr>
          <w:rFonts w:ascii="Times New Roman" w:hAnsi="Times New Roman" w:cs="Times New Roman" w:hint="eastAsia"/>
          <w:szCs w:val="21"/>
        </w:rPr>
        <w:t>管道</w:t>
      </w:r>
      <w:r>
        <w:rPr>
          <w:rFonts w:ascii="Times New Roman" w:hAnsi="Times New Roman" w:cs="Times New Roman"/>
          <w:szCs w:val="21"/>
        </w:rPr>
        <w:t>流量标准装置</w:t>
      </w:r>
      <w:r>
        <w:rPr>
          <w:rFonts w:ascii="Times New Roman" w:hAnsi="Times New Roman" w:hint="eastAsia"/>
        </w:rPr>
        <w:t>DLD200Y</w:t>
      </w:r>
      <w:r>
        <w:rPr>
          <w:rFonts w:ascii="Times New Roman" w:hAnsi="Times New Roman" w:cs="Times New Roman"/>
        </w:rPr>
        <w:t>检定</w:t>
      </w:r>
      <w:r>
        <w:rPr>
          <w:rFonts w:ascii="Times New Roman" w:hAnsi="Times New Roman" w:cs="Times New Roman"/>
        </w:rPr>
        <w:t>1</w:t>
      </w:r>
      <w:r>
        <w:rPr>
          <w:rFonts w:ascii="Times New Roman" w:hAnsi="Times New Roman" w:cs="Times New Roman"/>
        </w:rPr>
        <w:t>台</w:t>
      </w:r>
      <w:r>
        <w:rPr>
          <w:rFonts w:ascii="Times New Roman" w:hAnsi="Times New Roman" w:cs="Times New Roman"/>
        </w:rPr>
        <w:t>2.0</w:t>
      </w:r>
      <w:r>
        <w:rPr>
          <w:rFonts w:ascii="Times New Roman" w:hAnsi="Times New Roman" w:cs="Times New Roman"/>
        </w:rPr>
        <w:t>级、</w:t>
      </w:r>
      <w:r>
        <w:rPr>
          <w:rFonts w:ascii="Times New Roman" w:hAnsi="Times New Roman" w:cs="Times New Roman" w:hint="eastAsia"/>
        </w:rPr>
        <w:t>1</w:t>
      </w:r>
      <w:r>
        <w:rPr>
          <w:rFonts w:ascii="Times New Roman" w:hAnsi="Times New Roman" w:cs="Times New Roman"/>
        </w:rPr>
        <w:t>m×0.</w:t>
      </w:r>
      <w:r>
        <w:rPr>
          <w:rFonts w:ascii="Times New Roman" w:hAnsi="Times New Roman" w:cs="Times New Roman" w:hint="eastAsia"/>
        </w:rPr>
        <w:t>88</w:t>
      </w:r>
      <w:r>
        <w:rPr>
          <w:rFonts w:ascii="Times New Roman" w:hAnsi="Times New Roman" w:cs="Times New Roman"/>
        </w:rPr>
        <w:t>m</w:t>
      </w:r>
      <w:r>
        <w:rPr>
          <w:rFonts w:ascii="Times New Roman" w:hAnsi="Times New Roman" w:cs="Times New Roman"/>
        </w:rPr>
        <w:t>的</w:t>
      </w:r>
      <w:r w:rsidR="007757FF">
        <w:rPr>
          <w:rFonts w:ascii="Times New Roman" w:hAnsi="Times New Roman" w:cs="Times New Roman" w:hint="eastAsia"/>
        </w:rPr>
        <w:t>堰槽式</w:t>
      </w:r>
      <w:r>
        <w:rPr>
          <w:rFonts w:ascii="Times New Roman" w:hAnsi="Times New Roman" w:cs="Times New Roman"/>
        </w:rPr>
        <w:t>流量计，</w:t>
      </w:r>
      <w:r>
        <w:rPr>
          <w:rFonts w:ascii="Times New Roman" w:hAnsi="Times New Roman" w:cs="Times New Roman"/>
          <w:color w:val="000000" w:themeColor="text1"/>
        </w:rPr>
        <w:t>对试验结果进行计算，结果见表</w:t>
      </w:r>
      <w:r>
        <w:rPr>
          <w:rFonts w:ascii="Times New Roman" w:hAnsi="Times New Roman" w:cs="Times New Roman"/>
          <w:color w:val="000000" w:themeColor="text1"/>
        </w:rPr>
        <w:t>4.</w:t>
      </w:r>
      <w:r>
        <w:rPr>
          <w:rFonts w:ascii="Times New Roman" w:hAnsi="Times New Roman" w:cs="Times New Roman" w:hint="eastAsia"/>
          <w:color w:val="000000" w:themeColor="text1"/>
        </w:rPr>
        <w:t>7</w:t>
      </w:r>
      <w:r>
        <w:rPr>
          <w:rFonts w:ascii="Times New Roman" w:hAnsi="Times New Roman" w:cs="Times New Roman"/>
          <w:color w:val="000000" w:themeColor="text1"/>
        </w:rPr>
        <w:t>。</w:t>
      </w:r>
    </w:p>
    <w:p w14:paraId="54217EC1" w14:textId="77777777" w:rsidR="00736364" w:rsidRDefault="00000000">
      <w:pPr>
        <w:ind w:firstLineChars="0" w:firstLine="0"/>
        <w:jc w:val="center"/>
        <w:rPr>
          <w:rFonts w:ascii="黑体" w:eastAsia="黑体" w:hAnsi="黑体" w:cs="Times New Roman"/>
          <w:color w:val="000000" w:themeColor="text1"/>
          <w:sz w:val="21"/>
          <w:szCs w:val="21"/>
        </w:rPr>
      </w:pPr>
      <w:r>
        <w:rPr>
          <w:rFonts w:ascii="黑体" w:eastAsia="黑体" w:hAnsi="黑体" w:cs="Times New Roman"/>
          <w:color w:val="000000" w:themeColor="text1"/>
          <w:sz w:val="21"/>
          <w:szCs w:val="21"/>
        </w:rPr>
        <w:t>表4.</w:t>
      </w:r>
      <w:r>
        <w:rPr>
          <w:rFonts w:ascii="黑体" w:eastAsia="黑体" w:hAnsi="黑体" w:cs="Times New Roman" w:hint="eastAsia"/>
          <w:color w:val="000000" w:themeColor="text1"/>
          <w:sz w:val="21"/>
          <w:szCs w:val="21"/>
        </w:rPr>
        <w:t xml:space="preserve">7 </w:t>
      </w:r>
      <w:r>
        <w:rPr>
          <w:rFonts w:ascii="黑体" w:eastAsia="黑体" w:hAnsi="黑体" w:cs="Times New Roman"/>
          <w:color w:val="000000" w:themeColor="text1"/>
          <w:sz w:val="21"/>
          <w:szCs w:val="21"/>
        </w:rPr>
        <w:t>HB-</w:t>
      </w:r>
      <w:r>
        <w:rPr>
          <w:rFonts w:ascii="黑体" w:eastAsia="黑体" w:hAnsi="黑体" w:cs="Times New Roman" w:hint="eastAsia"/>
          <w:color w:val="000000" w:themeColor="text1"/>
          <w:sz w:val="21"/>
          <w:szCs w:val="21"/>
        </w:rPr>
        <w:t>C</w:t>
      </w:r>
      <w:r>
        <w:rPr>
          <w:rFonts w:ascii="黑体" w:eastAsia="黑体" w:hAnsi="黑体" w:cs="Times New Roman"/>
          <w:color w:val="000000" w:themeColor="text1"/>
          <w:sz w:val="21"/>
          <w:szCs w:val="21"/>
        </w:rPr>
        <w:t>Z同</w:t>
      </w:r>
      <w:r>
        <w:rPr>
          <w:rFonts w:ascii="黑体" w:eastAsia="黑体" w:hAnsi="黑体" w:cs="Times New Roman" w:hint="eastAsia"/>
          <w:color w:val="000000" w:themeColor="text1"/>
          <w:sz w:val="21"/>
          <w:szCs w:val="21"/>
        </w:rPr>
        <w:t>水位</w:t>
      </w:r>
      <w:r>
        <w:rPr>
          <w:rFonts w:ascii="黑体" w:eastAsia="黑体" w:hAnsi="黑体" w:cs="Times New Roman"/>
          <w:color w:val="000000" w:themeColor="text1"/>
          <w:sz w:val="21"/>
          <w:szCs w:val="21"/>
        </w:rPr>
        <w:t>不同</w:t>
      </w:r>
      <w:r>
        <w:rPr>
          <w:rFonts w:ascii="黑体" w:eastAsia="黑体" w:hAnsi="黑体" w:cs="Times New Roman" w:hint="eastAsia"/>
          <w:color w:val="000000" w:themeColor="text1"/>
          <w:sz w:val="21"/>
          <w:szCs w:val="21"/>
        </w:rPr>
        <w:t>流量</w:t>
      </w:r>
      <w:r>
        <w:rPr>
          <w:rFonts w:ascii="黑体" w:eastAsia="黑体" w:hAnsi="黑体" w:cs="Times New Roman"/>
          <w:color w:val="000000" w:themeColor="text1"/>
          <w:sz w:val="21"/>
          <w:szCs w:val="21"/>
        </w:rPr>
        <w:t>试验结果计算统计表</w:t>
      </w:r>
    </w:p>
    <w:tbl>
      <w:tblPr>
        <w:tblW w:w="8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14"/>
        <w:gridCol w:w="998"/>
        <w:gridCol w:w="1095"/>
        <w:gridCol w:w="889"/>
        <w:gridCol w:w="851"/>
        <w:gridCol w:w="850"/>
        <w:gridCol w:w="851"/>
        <w:gridCol w:w="850"/>
        <w:gridCol w:w="711"/>
      </w:tblGrid>
      <w:tr w:rsidR="00736364" w14:paraId="1A968781" w14:textId="77777777">
        <w:trPr>
          <w:trHeight w:val="278"/>
          <w:jc w:val="center"/>
        </w:trPr>
        <w:tc>
          <w:tcPr>
            <w:tcW w:w="562" w:type="dxa"/>
            <w:vAlign w:val="center"/>
          </w:tcPr>
          <w:p w14:paraId="2408940C"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序号</w:t>
            </w:r>
          </w:p>
        </w:tc>
        <w:tc>
          <w:tcPr>
            <w:tcW w:w="714" w:type="dxa"/>
            <w:vAlign w:val="center"/>
          </w:tcPr>
          <w:p w14:paraId="78245358"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宋体" w:cs="Times New Roman"/>
                <w:b/>
                <w:bCs/>
                <w:color w:val="000000"/>
                <w:kern w:val="0"/>
                <w:sz w:val="21"/>
                <w:szCs w:val="21"/>
                <w:lang w:bidi="ar"/>
              </w:rPr>
              <w:t>水</w:t>
            </w:r>
            <w:r>
              <w:rPr>
                <w:rFonts w:eastAsia="宋体" w:cs="Times New Roman" w:hint="eastAsia"/>
                <w:b/>
                <w:bCs/>
                <w:color w:val="000000"/>
                <w:kern w:val="0"/>
                <w:sz w:val="21"/>
                <w:szCs w:val="21"/>
                <w:lang w:bidi="ar"/>
              </w:rPr>
              <w:t>深</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p>
        </w:tc>
        <w:tc>
          <w:tcPr>
            <w:tcW w:w="998" w:type="dxa"/>
            <w:vAlign w:val="center"/>
          </w:tcPr>
          <w:p w14:paraId="249E3FA5"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宋体" w:cs="Times New Roman"/>
                <w:b/>
                <w:bCs/>
                <w:color w:val="000000"/>
                <w:kern w:val="0"/>
                <w:sz w:val="21"/>
                <w:szCs w:val="21"/>
                <w:lang w:bidi="ar"/>
              </w:rPr>
              <w:t>标准流量点</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p>
        </w:tc>
        <w:tc>
          <w:tcPr>
            <w:tcW w:w="1095" w:type="dxa"/>
            <w:vAlign w:val="center"/>
          </w:tcPr>
          <w:p w14:paraId="65FC6D56"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宋体" w:cs="Times New Roman"/>
                <w:b/>
                <w:bCs/>
                <w:color w:val="000000"/>
                <w:kern w:val="0"/>
                <w:sz w:val="21"/>
                <w:szCs w:val="21"/>
                <w:lang w:bidi="ar"/>
              </w:rPr>
              <w:t>流量</w:t>
            </w:r>
            <w:r>
              <w:rPr>
                <w:rFonts w:eastAsia="宋体" w:cs="Times New Roman" w:hint="eastAsia"/>
                <w:b/>
                <w:bCs/>
                <w:color w:val="000000"/>
                <w:kern w:val="0"/>
                <w:sz w:val="21"/>
                <w:szCs w:val="21"/>
                <w:lang w:bidi="ar"/>
              </w:rPr>
              <w:t>点</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r>
              <w:rPr>
                <w:rFonts w:eastAsia="宋体" w:cs="Times New Roman" w:hint="eastAsia"/>
                <w:b/>
                <w:bCs/>
                <w:color w:val="000000"/>
                <w:kern w:val="0"/>
                <w:sz w:val="21"/>
                <w:szCs w:val="21"/>
                <w:lang w:bidi="ar"/>
              </w:rPr>
              <w:t>)</w:t>
            </w:r>
          </w:p>
        </w:tc>
        <w:tc>
          <w:tcPr>
            <w:tcW w:w="889" w:type="dxa"/>
            <w:vAlign w:val="center"/>
          </w:tcPr>
          <w:p w14:paraId="1FFB78A0"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851" w:type="dxa"/>
            <w:vAlign w:val="center"/>
          </w:tcPr>
          <w:p w14:paraId="0D4F59AF"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proofErr w:type="spellStart"/>
            <w:r>
              <w:rPr>
                <w:rFonts w:eastAsia="宋体" w:cs="Times New Roman"/>
                <w:b/>
                <w:bCs/>
                <w:color w:val="000000"/>
                <w:kern w:val="0"/>
                <w:sz w:val="21"/>
                <w:szCs w:val="21"/>
                <w:vertAlign w:val="subscript"/>
                <w:lang w:bidi="ar"/>
              </w:rPr>
              <w:t>i</w:t>
            </w:r>
            <w:proofErr w:type="spellEnd"/>
            <w:r>
              <w:rPr>
                <w:rFonts w:eastAsia="宋体" w:cs="Times New Roman"/>
                <w:b/>
                <w:bCs/>
                <w:color w:val="000000"/>
                <w:kern w:val="0"/>
                <w:sz w:val="21"/>
                <w:szCs w:val="21"/>
                <w:lang w:bidi="ar"/>
              </w:rPr>
              <w:t>%</w:t>
            </w:r>
          </w:p>
        </w:tc>
        <w:tc>
          <w:tcPr>
            <w:tcW w:w="850" w:type="dxa"/>
            <w:vAlign w:val="center"/>
          </w:tcPr>
          <w:p w14:paraId="383053F5"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1"/>
                <w:szCs w:val="21"/>
              </w:rPr>
              <w:t>不确定度分量</w:t>
            </w:r>
            <m:oMath>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u</m:t>
                  </m:r>
                </m:e>
                <m:sub>
                  <m:r>
                    <m:rPr>
                      <m:sty m:val="b"/>
                    </m:rPr>
                    <w:rPr>
                      <w:rFonts w:ascii="Cambria Math" w:hAnsi="Cambria Math" w:cs="Times New Roman"/>
                      <w:color w:val="000000"/>
                      <w:kern w:val="0"/>
                      <w:sz w:val="21"/>
                      <w:szCs w:val="21"/>
                    </w:rPr>
                    <m:t>r</m:t>
                  </m:r>
                </m:sub>
              </m:sSub>
              <m:d>
                <m:dPr>
                  <m:ctrlPr>
                    <w:rPr>
                      <w:rFonts w:ascii="Cambria Math" w:hAnsi="Cambria Math" w:cs="Times New Roman"/>
                      <w:b/>
                      <w:bCs/>
                      <w:color w:val="000000"/>
                      <w:kern w:val="0"/>
                      <w:sz w:val="21"/>
                      <w:szCs w:val="21"/>
                    </w:rPr>
                  </m:ctrlPr>
                </m:dPr>
                <m:e>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Q</m:t>
                      </m:r>
                    </m:e>
                    <m:sub>
                      <m:r>
                        <m:rPr>
                          <m:sty m:val="bi"/>
                        </m:rPr>
                        <w:rPr>
                          <w:rFonts w:ascii="Cambria Math" w:hAnsi="Cambria Math" w:cs="Times New Roman"/>
                          <w:color w:val="000000"/>
                          <w:kern w:val="0"/>
                          <w:sz w:val="21"/>
                          <w:szCs w:val="21"/>
                        </w:rPr>
                        <m:t>r</m:t>
                      </m:r>
                    </m:sub>
                  </m:sSub>
                </m:e>
              </m:d>
            </m:oMath>
          </w:p>
        </w:tc>
        <w:tc>
          <w:tcPr>
            <w:tcW w:w="851" w:type="dxa"/>
            <w:noWrap/>
            <w:vAlign w:val="center"/>
          </w:tcPr>
          <w:p w14:paraId="3111BF7D"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装置引入不确定度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(V</w:t>
            </w:r>
            <w:r>
              <w:rPr>
                <w:rFonts w:ascii="Times New Roman" w:hAnsi="Times New Roman" w:cs="Times New Roman"/>
                <w:b/>
                <w:bCs/>
                <w:color w:val="000000"/>
                <w:kern w:val="0"/>
                <w:sz w:val="22"/>
                <w:vertAlign w:val="subscript"/>
              </w:rPr>
              <w:t>S</w:t>
            </w:r>
            <w:r>
              <w:rPr>
                <w:rFonts w:ascii="Times New Roman" w:hAnsi="Times New Roman" w:cs="Times New Roman"/>
                <w:b/>
                <w:bCs/>
                <w:color w:val="000000"/>
                <w:kern w:val="0"/>
                <w:sz w:val="22"/>
              </w:rPr>
              <w:t>) %</w:t>
            </w:r>
          </w:p>
        </w:tc>
        <w:tc>
          <w:tcPr>
            <w:tcW w:w="850" w:type="dxa"/>
            <w:noWrap/>
            <w:vAlign w:val="center"/>
          </w:tcPr>
          <w:p w14:paraId="10EBDDF4"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合成不确定度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(E) %</w:t>
            </w:r>
          </w:p>
        </w:tc>
        <w:tc>
          <w:tcPr>
            <w:tcW w:w="711" w:type="dxa"/>
            <w:vAlign w:val="center"/>
          </w:tcPr>
          <w:p w14:paraId="43AE8E51"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扩展不确定度</w:t>
            </w:r>
            <m:oMath>
              <m:sSub>
                <m:sSubPr>
                  <m:ctrlPr>
                    <w:rPr>
                      <w:rFonts w:ascii="Cambria Math" w:hAnsi="Cambria Math" w:cs="Times New Roman"/>
                      <w:b/>
                      <w:bCs/>
                      <w:color w:val="000000"/>
                      <w:kern w:val="0"/>
                      <w:sz w:val="22"/>
                    </w:rPr>
                  </m:ctrlPr>
                </m:sSubPr>
                <m:e>
                  <m:r>
                    <m:rPr>
                      <m:sty m:val="bi"/>
                    </m:rPr>
                    <w:rPr>
                      <w:rFonts w:ascii="Cambria Math" w:hAnsi="Cambria Math" w:cs="Times New Roman"/>
                      <w:color w:val="000000"/>
                      <w:kern w:val="0"/>
                      <w:sz w:val="22"/>
                    </w:rPr>
                    <m:t>U</m:t>
                  </m:r>
                </m:e>
                <m:sub>
                  <m:r>
                    <m:rPr>
                      <m:sty m:val="bi"/>
                    </m:rPr>
                    <w:rPr>
                      <w:rFonts w:ascii="Cambria Math" w:hAnsi="Cambria Math" w:cs="Times New Roman"/>
                      <w:color w:val="000000"/>
                      <w:kern w:val="0"/>
                      <w:sz w:val="22"/>
                    </w:rPr>
                    <m:t>r</m:t>
                  </m:r>
                </m:sub>
              </m:sSub>
            </m:oMath>
            <w:r>
              <w:rPr>
                <w:rFonts w:ascii="Times New Roman" w:hAnsi="Times New Roman" w:cs="Times New Roman"/>
                <w:b/>
                <w:bCs/>
                <w:color w:val="000000"/>
                <w:kern w:val="0"/>
                <w:sz w:val="22"/>
              </w:rPr>
              <w:t>%</w:t>
            </w:r>
          </w:p>
        </w:tc>
      </w:tr>
      <w:tr w:rsidR="00736364" w14:paraId="71254280" w14:textId="77777777">
        <w:trPr>
          <w:trHeight w:val="454"/>
          <w:jc w:val="center"/>
        </w:trPr>
        <w:tc>
          <w:tcPr>
            <w:tcW w:w="562" w:type="dxa"/>
            <w:noWrap/>
            <w:vAlign w:val="center"/>
          </w:tcPr>
          <w:p w14:paraId="1BD91DAF"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w:t>
            </w:r>
          </w:p>
        </w:tc>
        <w:tc>
          <w:tcPr>
            <w:tcW w:w="714" w:type="dxa"/>
            <w:noWrap/>
            <w:vAlign w:val="center"/>
          </w:tcPr>
          <w:p w14:paraId="7354706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0.35</w:t>
            </w:r>
          </w:p>
        </w:tc>
        <w:tc>
          <w:tcPr>
            <w:tcW w:w="998" w:type="dxa"/>
            <w:noWrap/>
            <w:vAlign w:val="center"/>
          </w:tcPr>
          <w:p w14:paraId="096A0C1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360</w:t>
            </w:r>
          </w:p>
        </w:tc>
        <w:tc>
          <w:tcPr>
            <w:tcW w:w="1095" w:type="dxa"/>
            <w:noWrap/>
            <w:vAlign w:val="center"/>
          </w:tcPr>
          <w:p w14:paraId="445ED05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352</w:t>
            </w:r>
          </w:p>
        </w:tc>
        <w:tc>
          <w:tcPr>
            <w:tcW w:w="889" w:type="dxa"/>
            <w:noWrap/>
            <w:vAlign w:val="center"/>
          </w:tcPr>
          <w:p w14:paraId="046C128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2.273</w:t>
            </w:r>
          </w:p>
        </w:tc>
        <w:tc>
          <w:tcPr>
            <w:tcW w:w="851" w:type="dxa"/>
            <w:noWrap/>
            <w:vAlign w:val="center"/>
          </w:tcPr>
          <w:p w14:paraId="410F3B8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0.235</w:t>
            </w:r>
          </w:p>
        </w:tc>
        <w:tc>
          <w:tcPr>
            <w:tcW w:w="850" w:type="dxa"/>
            <w:vAlign w:val="center"/>
          </w:tcPr>
          <w:p w14:paraId="006B814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0.136 </w:t>
            </w:r>
          </w:p>
        </w:tc>
        <w:tc>
          <w:tcPr>
            <w:tcW w:w="851" w:type="dxa"/>
            <w:noWrap/>
            <w:vAlign w:val="center"/>
          </w:tcPr>
          <w:p w14:paraId="374AAB4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69A792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0.254 </w:t>
            </w:r>
          </w:p>
        </w:tc>
        <w:tc>
          <w:tcPr>
            <w:tcW w:w="711" w:type="dxa"/>
            <w:vAlign w:val="center"/>
          </w:tcPr>
          <w:p w14:paraId="2F26736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0.508 </w:t>
            </w:r>
          </w:p>
        </w:tc>
      </w:tr>
      <w:tr w:rsidR="00736364" w14:paraId="3A463C1E" w14:textId="77777777">
        <w:trPr>
          <w:trHeight w:val="454"/>
          <w:jc w:val="center"/>
        </w:trPr>
        <w:tc>
          <w:tcPr>
            <w:tcW w:w="562" w:type="dxa"/>
            <w:noWrap/>
            <w:vAlign w:val="center"/>
          </w:tcPr>
          <w:p w14:paraId="3D7528C7"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w:t>
            </w:r>
          </w:p>
        </w:tc>
        <w:tc>
          <w:tcPr>
            <w:tcW w:w="714" w:type="dxa"/>
            <w:noWrap/>
            <w:vAlign w:val="center"/>
          </w:tcPr>
          <w:p w14:paraId="52AA32E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0.35</w:t>
            </w:r>
          </w:p>
        </w:tc>
        <w:tc>
          <w:tcPr>
            <w:tcW w:w="998" w:type="dxa"/>
            <w:noWrap/>
            <w:vAlign w:val="center"/>
          </w:tcPr>
          <w:p w14:paraId="6670D01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396</w:t>
            </w:r>
          </w:p>
        </w:tc>
        <w:tc>
          <w:tcPr>
            <w:tcW w:w="1095" w:type="dxa"/>
            <w:noWrap/>
            <w:vAlign w:val="center"/>
          </w:tcPr>
          <w:p w14:paraId="10EBF75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385</w:t>
            </w:r>
          </w:p>
        </w:tc>
        <w:tc>
          <w:tcPr>
            <w:tcW w:w="889" w:type="dxa"/>
            <w:noWrap/>
            <w:vAlign w:val="center"/>
          </w:tcPr>
          <w:p w14:paraId="477BCD0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2.857</w:t>
            </w:r>
          </w:p>
        </w:tc>
        <w:tc>
          <w:tcPr>
            <w:tcW w:w="851" w:type="dxa"/>
            <w:noWrap/>
            <w:vAlign w:val="center"/>
          </w:tcPr>
          <w:p w14:paraId="7375168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0.228</w:t>
            </w:r>
          </w:p>
        </w:tc>
        <w:tc>
          <w:tcPr>
            <w:tcW w:w="850" w:type="dxa"/>
            <w:vAlign w:val="center"/>
          </w:tcPr>
          <w:p w14:paraId="6DEF01F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0.132 </w:t>
            </w:r>
          </w:p>
        </w:tc>
        <w:tc>
          <w:tcPr>
            <w:tcW w:w="851" w:type="dxa"/>
            <w:noWrap/>
            <w:vAlign w:val="center"/>
          </w:tcPr>
          <w:p w14:paraId="052BBD4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7A07E33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0.252 </w:t>
            </w:r>
          </w:p>
        </w:tc>
        <w:tc>
          <w:tcPr>
            <w:tcW w:w="711" w:type="dxa"/>
            <w:vAlign w:val="center"/>
          </w:tcPr>
          <w:p w14:paraId="1BA594B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0.504 </w:t>
            </w:r>
          </w:p>
        </w:tc>
      </w:tr>
      <w:tr w:rsidR="00736364" w14:paraId="3A4E87F9" w14:textId="77777777">
        <w:trPr>
          <w:trHeight w:val="454"/>
          <w:jc w:val="center"/>
        </w:trPr>
        <w:tc>
          <w:tcPr>
            <w:tcW w:w="562" w:type="dxa"/>
            <w:noWrap/>
            <w:vAlign w:val="center"/>
          </w:tcPr>
          <w:p w14:paraId="337D215E"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3</w:t>
            </w:r>
          </w:p>
        </w:tc>
        <w:tc>
          <w:tcPr>
            <w:tcW w:w="714" w:type="dxa"/>
            <w:noWrap/>
            <w:vAlign w:val="center"/>
          </w:tcPr>
          <w:p w14:paraId="6275DE2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0.35</w:t>
            </w:r>
          </w:p>
        </w:tc>
        <w:tc>
          <w:tcPr>
            <w:tcW w:w="998" w:type="dxa"/>
            <w:noWrap/>
            <w:vAlign w:val="center"/>
          </w:tcPr>
          <w:p w14:paraId="5ED8513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442.8</w:t>
            </w:r>
          </w:p>
        </w:tc>
        <w:tc>
          <w:tcPr>
            <w:tcW w:w="1095" w:type="dxa"/>
            <w:noWrap/>
            <w:vAlign w:val="center"/>
          </w:tcPr>
          <w:p w14:paraId="2BAF822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430</w:t>
            </w:r>
          </w:p>
        </w:tc>
        <w:tc>
          <w:tcPr>
            <w:tcW w:w="889" w:type="dxa"/>
            <w:noWrap/>
            <w:vAlign w:val="center"/>
          </w:tcPr>
          <w:p w14:paraId="07217C6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2.977</w:t>
            </w:r>
          </w:p>
        </w:tc>
        <w:tc>
          <w:tcPr>
            <w:tcW w:w="851" w:type="dxa"/>
            <w:noWrap/>
            <w:vAlign w:val="center"/>
          </w:tcPr>
          <w:p w14:paraId="2AAE013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0.221</w:t>
            </w:r>
          </w:p>
        </w:tc>
        <w:tc>
          <w:tcPr>
            <w:tcW w:w="850" w:type="dxa"/>
            <w:vAlign w:val="center"/>
          </w:tcPr>
          <w:p w14:paraId="707067C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0.128 </w:t>
            </w:r>
          </w:p>
        </w:tc>
        <w:tc>
          <w:tcPr>
            <w:tcW w:w="851" w:type="dxa"/>
            <w:noWrap/>
            <w:vAlign w:val="center"/>
          </w:tcPr>
          <w:p w14:paraId="23491E5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71EF27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0.250 </w:t>
            </w:r>
          </w:p>
        </w:tc>
        <w:tc>
          <w:tcPr>
            <w:tcW w:w="711" w:type="dxa"/>
            <w:vAlign w:val="center"/>
          </w:tcPr>
          <w:p w14:paraId="09486B7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0.500 </w:t>
            </w:r>
          </w:p>
        </w:tc>
      </w:tr>
      <w:tr w:rsidR="00736364" w14:paraId="27F91E30" w14:textId="77777777">
        <w:trPr>
          <w:trHeight w:val="454"/>
          <w:jc w:val="center"/>
        </w:trPr>
        <w:tc>
          <w:tcPr>
            <w:tcW w:w="562" w:type="dxa"/>
            <w:noWrap/>
            <w:vAlign w:val="center"/>
          </w:tcPr>
          <w:p w14:paraId="71C31E97"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4</w:t>
            </w:r>
          </w:p>
        </w:tc>
        <w:tc>
          <w:tcPr>
            <w:tcW w:w="714" w:type="dxa"/>
            <w:noWrap/>
            <w:vAlign w:val="center"/>
          </w:tcPr>
          <w:p w14:paraId="65797D7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0.35</w:t>
            </w:r>
          </w:p>
        </w:tc>
        <w:tc>
          <w:tcPr>
            <w:tcW w:w="998" w:type="dxa"/>
            <w:noWrap/>
            <w:vAlign w:val="center"/>
          </w:tcPr>
          <w:p w14:paraId="00CF2CC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468</w:t>
            </w:r>
          </w:p>
        </w:tc>
        <w:tc>
          <w:tcPr>
            <w:tcW w:w="1095" w:type="dxa"/>
            <w:noWrap/>
            <w:vAlign w:val="center"/>
          </w:tcPr>
          <w:p w14:paraId="26F4988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455</w:t>
            </w:r>
          </w:p>
        </w:tc>
        <w:tc>
          <w:tcPr>
            <w:tcW w:w="889" w:type="dxa"/>
            <w:noWrap/>
            <w:vAlign w:val="center"/>
          </w:tcPr>
          <w:p w14:paraId="108BE6D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2.857</w:t>
            </w:r>
          </w:p>
        </w:tc>
        <w:tc>
          <w:tcPr>
            <w:tcW w:w="851" w:type="dxa"/>
            <w:noWrap/>
            <w:vAlign w:val="center"/>
          </w:tcPr>
          <w:p w14:paraId="6223476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0.214</w:t>
            </w:r>
          </w:p>
        </w:tc>
        <w:tc>
          <w:tcPr>
            <w:tcW w:w="850" w:type="dxa"/>
            <w:vAlign w:val="center"/>
          </w:tcPr>
          <w:p w14:paraId="7E77A16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0.124 </w:t>
            </w:r>
          </w:p>
        </w:tc>
        <w:tc>
          <w:tcPr>
            <w:tcW w:w="851" w:type="dxa"/>
            <w:noWrap/>
            <w:vAlign w:val="center"/>
          </w:tcPr>
          <w:p w14:paraId="4E77161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997B3B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0.247 </w:t>
            </w:r>
          </w:p>
        </w:tc>
        <w:tc>
          <w:tcPr>
            <w:tcW w:w="711" w:type="dxa"/>
            <w:vAlign w:val="center"/>
          </w:tcPr>
          <w:p w14:paraId="5BD57BB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0.494 </w:t>
            </w:r>
          </w:p>
        </w:tc>
      </w:tr>
      <w:tr w:rsidR="00736364" w14:paraId="25650160" w14:textId="77777777">
        <w:trPr>
          <w:trHeight w:val="454"/>
          <w:jc w:val="center"/>
        </w:trPr>
        <w:tc>
          <w:tcPr>
            <w:tcW w:w="562" w:type="dxa"/>
            <w:noWrap/>
            <w:vAlign w:val="center"/>
          </w:tcPr>
          <w:p w14:paraId="1B07DC13"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5</w:t>
            </w:r>
          </w:p>
        </w:tc>
        <w:tc>
          <w:tcPr>
            <w:tcW w:w="714" w:type="dxa"/>
            <w:noWrap/>
            <w:vAlign w:val="center"/>
          </w:tcPr>
          <w:p w14:paraId="1792871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0.35</w:t>
            </w:r>
          </w:p>
        </w:tc>
        <w:tc>
          <w:tcPr>
            <w:tcW w:w="998" w:type="dxa"/>
            <w:noWrap/>
            <w:vAlign w:val="center"/>
          </w:tcPr>
          <w:p w14:paraId="6B54598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518.4</w:t>
            </w:r>
          </w:p>
        </w:tc>
        <w:tc>
          <w:tcPr>
            <w:tcW w:w="1095" w:type="dxa"/>
            <w:noWrap/>
            <w:vAlign w:val="center"/>
          </w:tcPr>
          <w:p w14:paraId="1DFCC09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505</w:t>
            </w:r>
          </w:p>
        </w:tc>
        <w:tc>
          <w:tcPr>
            <w:tcW w:w="889" w:type="dxa"/>
            <w:noWrap/>
            <w:vAlign w:val="center"/>
          </w:tcPr>
          <w:p w14:paraId="0475C55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2.653</w:t>
            </w:r>
          </w:p>
        </w:tc>
        <w:tc>
          <w:tcPr>
            <w:tcW w:w="851" w:type="dxa"/>
            <w:noWrap/>
            <w:vAlign w:val="center"/>
          </w:tcPr>
          <w:p w14:paraId="351F611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0.207</w:t>
            </w:r>
          </w:p>
        </w:tc>
        <w:tc>
          <w:tcPr>
            <w:tcW w:w="850" w:type="dxa"/>
            <w:vAlign w:val="center"/>
          </w:tcPr>
          <w:p w14:paraId="0FDC465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0.120 </w:t>
            </w:r>
          </w:p>
        </w:tc>
        <w:tc>
          <w:tcPr>
            <w:tcW w:w="851" w:type="dxa"/>
            <w:noWrap/>
            <w:vAlign w:val="center"/>
          </w:tcPr>
          <w:p w14:paraId="1084083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343B38A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0.245 </w:t>
            </w:r>
          </w:p>
        </w:tc>
        <w:tc>
          <w:tcPr>
            <w:tcW w:w="711" w:type="dxa"/>
            <w:vAlign w:val="center"/>
          </w:tcPr>
          <w:p w14:paraId="5EF984B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0.490 </w:t>
            </w:r>
          </w:p>
        </w:tc>
      </w:tr>
      <w:tr w:rsidR="00736364" w14:paraId="1E07CE15" w14:textId="77777777">
        <w:trPr>
          <w:trHeight w:val="454"/>
          <w:jc w:val="center"/>
        </w:trPr>
        <w:tc>
          <w:tcPr>
            <w:tcW w:w="562" w:type="dxa"/>
            <w:noWrap/>
            <w:vAlign w:val="center"/>
          </w:tcPr>
          <w:p w14:paraId="2EF28FC0"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6</w:t>
            </w:r>
          </w:p>
        </w:tc>
        <w:tc>
          <w:tcPr>
            <w:tcW w:w="714" w:type="dxa"/>
            <w:noWrap/>
            <w:vAlign w:val="center"/>
          </w:tcPr>
          <w:p w14:paraId="2A81845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w:t>
            </w:r>
          </w:p>
        </w:tc>
        <w:tc>
          <w:tcPr>
            <w:tcW w:w="998" w:type="dxa"/>
            <w:noWrap/>
            <w:vAlign w:val="center"/>
          </w:tcPr>
          <w:p w14:paraId="45BF551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360</w:t>
            </w:r>
          </w:p>
        </w:tc>
        <w:tc>
          <w:tcPr>
            <w:tcW w:w="1095" w:type="dxa"/>
            <w:noWrap/>
            <w:vAlign w:val="center"/>
          </w:tcPr>
          <w:p w14:paraId="5830893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355</w:t>
            </w:r>
          </w:p>
        </w:tc>
        <w:tc>
          <w:tcPr>
            <w:tcW w:w="889" w:type="dxa"/>
            <w:noWrap/>
            <w:vAlign w:val="center"/>
          </w:tcPr>
          <w:p w14:paraId="590C8A0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1.408</w:t>
            </w:r>
          </w:p>
        </w:tc>
        <w:tc>
          <w:tcPr>
            <w:tcW w:w="851" w:type="dxa"/>
            <w:noWrap/>
            <w:vAlign w:val="center"/>
          </w:tcPr>
          <w:p w14:paraId="5117E4D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w:t>
            </w:r>
          </w:p>
        </w:tc>
        <w:tc>
          <w:tcPr>
            <w:tcW w:w="850" w:type="dxa"/>
            <w:vAlign w:val="center"/>
          </w:tcPr>
          <w:p w14:paraId="1CB3E69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0.115 </w:t>
            </w:r>
          </w:p>
        </w:tc>
        <w:tc>
          <w:tcPr>
            <w:tcW w:w="851" w:type="dxa"/>
            <w:noWrap/>
            <w:vAlign w:val="center"/>
          </w:tcPr>
          <w:p w14:paraId="3CA16BA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7AB756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0.244 </w:t>
            </w:r>
          </w:p>
        </w:tc>
        <w:tc>
          <w:tcPr>
            <w:tcW w:w="711" w:type="dxa"/>
            <w:vAlign w:val="center"/>
          </w:tcPr>
          <w:p w14:paraId="27C3CFC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0.488 </w:t>
            </w:r>
          </w:p>
        </w:tc>
      </w:tr>
      <w:tr w:rsidR="00736364" w14:paraId="62606C20" w14:textId="77777777">
        <w:trPr>
          <w:trHeight w:val="454"/>
          <w:jc w:val="center"/>
        </w:trPr>
        <w:tc>
          <w:tcPr>
            <w:tcW w:w="562" w:type="dxa"/>
            <w:noWrap/>
            <w:vAlign w:val="center"/>
          </w:tcPr>
          <w:p w14:paraId="2C79B09B"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7</w:t>
            </w:r>
          </w:p>
        </w:tc>
        <w:tc>
          <w:tcPr>
            <w:tcW w:w="714" w:type="dxa"/>
            <w:noWrap/>
            <w:vAlign w:val="center"/>
          </w:tcPr>
          <w:p w14:paraId="5378EDE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w:t>
            </w:r>
          </w:p>
        </w:tc>
        <w:tc>
          <w:tcPr>
            <w:tcW w:w="998" w:type="dxa"/>
            <w:noWrap/>
            <w:vAlign w:val="center"/>
          </w:tcPr>
          <w:p w14:paraId="614B3DE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396</w:t>
            </w:r>
          </w:p>
        </w:tc>
        <w:tc>
          <w:tcPr>
            <w:tcW w:w="1095" w:type="dxa"/>
            <w:noWrap/>
            <w:vAlign w:val="center"/>
          </w:tcPr>
          <w:p w14:paraId="1E92032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390</w:t>
            </w:r>
          </w:p>
        </w:tc>
        <w:tc>
          <w:tcPr>
            <w:tcW w:w="889" w:type="dxa"/>
            <w:noWrap/>
            <w:vAlign w:val="center"/>
          </w:tcPr>
          <w:p w14:paraId="6290F41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1.538</w:t>
            </w:r>
          </w:p>
        </w:tc>
        <w:tc>
          <w:tcPr>
            <w:tcW w:w="851" w:type="dxa"/>
            <w:noWrap/>
            <w:vAlign w:val="center"/>
          </w:tcPr>
          <w:p w14:paraId="6DF21F2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0.193</w:t>
            </w:r>
          </w:p>
        </w:tc>
        <w:tc>
          <w:tcPr>
            <w:tcW w:w="850" w:type="dxa"/>
            <w:vAlign w:val="center"/>
          </w:tcPr>
          <w:p w14:paraId="7CA114F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0.111 </w:t>
            </w:r>
          </w:p>
        </w:tc>
        <w:tc>
          <w:tcPr>
            <w:tcW w:w="851" w:type="dxa"/>
            <w:noWrap/>
            <w:vAlign w:val="center"/>
          </w:tcPr>
          <w:p w14:paraId="4AAE622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EF8804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0.242 </w:t>
            </w:r>
          </w:p>
        </w:tc>
        <w:tc>
          <w:tcPr>
            <w:tcW w:w="711" w:type="dxa"/>
            <w:vAlign w:val="center"/>
          </w:tcPr>
          <w:p w14:paraId="3E5F202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0.484 </w:t>
            </w:r>
          </w:p>
        </w:tc>
      </w:tr>
      <w:tr w:rsidR="00736364" w14:paraId="7AB20428" w14:textId="77777777">
        <w:trPr>
          <w:trHeight w:val="454"/>
          <w:jc w:val="center"/>
        </w:trPr>
        <w:tc>
          <w:tcPr>
            <w:tcW w:w="562" w:type="dxa"/>
            <w:noWrap/>
            <w:vAlign w:val="center"/>
          </w:tcPr>
          <w:p w14:paraId="2820F52C"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8</w:t>
            </w:r>
          </w:p>
        </w:tc>
        <w:tc>
          <w:tcPr>
            <w:tcW w:w="714" w:type="dxa"/>
            <w:noWrap/>
            <w:vAlign w:val="center"/>
          </w:tcPr>
          <w:p w14:paraId="136A61E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w:t>
            </w:r>
          </w:p>
        </w:tc>
        <w:tc>
          <w:tcPr>
            <w:tcW w:w="998" w:type="dxa"/>
            <w:noWrap/>
            <w:vAlign w:val="center"/>
          </w:tcPr>
          <w:p w14:paraId="733A378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442.8</w:t>
            </w:r>
          </w:p>
        </w:tc>
        <w:tc>
          <w:tcPr>
            <w:tcW w:w="1095" w:type="dxa"/>
            <w:noWrap/>
            <w:vAlign w:val="center"/>
          </w:tcPr>
          <w:p w14:paraId="1B72004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435</w:t>
            </w:r>
          </w:p>
        </w:tc>
        <w:tc>
          <w:tcPr>
            <w:tcW w:w="889" w:type="dxa"/>
            <w:noWrap/>
            <w:vAlign w:val="center"/>
          </w:tcPr>
          <w:p w14:paraId="7F8083F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1.793</w:t>
            </w:r>
          </w:p>
        </w:tc>
        <w:tc>
          <w:tcPr>
            <w:tcW w:w="851" w:type="dxa"/>
            <w:noWrap/>
            <w:vAlign w:val="center"/>
          </w:tcPr>
          <w:p w14:paraId="0053B07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0.186</w:t>
            </w:r>
          </w:p>
        </w:tc>
        <w:tc>
          <w:tcPr>
            <w:tcW w:w="850" w:type="dxa"/>
            <w:vAlign w:val="center"/>
          </w:tcPr>
          <w:p w14:paraId="25A48F8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0.107 </w:t>
            </w:r>
          </w:p>
        </w:tc>
        <w:tc>
          <w:tcPr>
            <w:tcW w:w="851" w:type="dxa"/>
            <w:noWrap/>
            <w:vAlign w:val="center"/>
          </w:tcPr>
          <w:p w14:paraId="35231BE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EF1C6A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0.240 </w:t>
            </w:r>
          </w:p>
        </w:tc>
        <w:tc>
          <w:tcPr>
            <w:tcW w:w="711" w:type="dxa"/>
            <w:vAlign w:val="center"/>
          </w:tcPr>
          <w:p w14:paraId="3C5DEF4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0.480 </w:t>
            </w:r>
          </w:p>
        </w:tc>
      </w:tr>
      <w:tr w:rsidR="00736364" w14:paraId="2D66B149" w14:textId="77777777">
        <w:trPr>
          <w:trHeight w:val="454"/>
          <w:jc w:val="center"/>
        </w:trPr>
        <w:tc>
          <w:tcPr>
            <w:tcW w:w="562" w:type="dxa"/>
            <w:noWrap/>
            <w:vAlign w:val="center"/>
          </w:tcPr>
          <w:p w14:paraId="1A5672A9"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9</w:t>
            </w:r>
          </w:p>
        </w:tc>
        <w:tc>
          <w:tcPr>
            <w:tcW w:w="714" w:type="dxa"/>
            <w:noWrap/>
            <w:vAlign w:val="center"/>
          </w:tcPr>
          <w:p w14:paraId="0179884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w:t>
            </w:r>
          </w:p>
        </w:tc>
        <w:tc>
          <w:tcPr>
            <w:tcW w:w="998" w:type="dxa"/>
            <w:noWrap/>
            <w:vAlign w:val="center"/>
          </w:tcPr>
          <w:p w14:paraId="2E6CC45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468</w:t>
            </w:r>
          </w:p>
        </w:tc>
        <w:tc>
          <w:tcPr>
            <w:tcW w:w="1095" w:type="dxa"/>
            <w:noWrap/>
            <w:vAlign w:val="center"/>
          </w:tcPr>
          <w:p w14:paraId="1DB4DCD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460</w:t>
            </w:r>
          </w:p>
        </w:tc>
        <w:tc>
          <w:tcPr>
            <w:tcW w:w="889" w:type="dxa"/>
            <w:noWrap/>
            <w:vAlign w:val="center"/>
          </w:tcPr>
          <w:p w14:paraId="3E8972B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1.739</w:t>
            </w:r>
          </w:p>
        </w:tc>
        <w:tc>
          <w:tcPr>
            <w:tcW w:w="851" w:type="dxa"/>
            <w:noWrap/>
            <w:vAlign w:val="center"/>
          </w:tcPr>
          <w:p w14:paraId="3A02E50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0.179</w:t>
            </w:r>
          </w:p>
        </w:tc>
        <w:tc>
          <w:tcPr>
            <w:tcW w:w="850" w:type="dxa"/>
            <w:vAlign w:val="center"/>
          </w:tcPr>
          <w:p w14:paraId="1C19408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0.103 </w:t>
            </w:r>
          </w:p>
        </w:tc>
        <w:tc>
          <w:tcPr>
            <w:tcW w:w="851" w:type="dxa"/>
            <w:noWrap/>
            <w:vAlign w:val="center"/>
          </w:tcPr>
          <w:p w14:paraId="0FCCF54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4EA58C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0.238 </w:t>
            </w:r>
          </w:p>
        </w:tc>
        <w:tc>
          <w:tcPr>
            <w:tcW w:w="711" w:type="dxa"/>
            <w:vAlign w:val="center"/>
          </w:tcPr>
          <w:p w14:paraId="6D5D3FD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0.476 </w:t>
            </w:r>
          </w:p>
        </w:tc>
      </w:tr>
      <w:tr w:rsidR="00736364" w14:paraId="3A0327C2" w14:textId="77777777">
        <w:trPr>
          <w:trHeight w:val="454"/>
          <w:jc w:val="center"/>
        </w:trPr>
        <w:tc>
          <w:tcPr>
            <w:tcW w:w="562" w:type="dxa"/>
            <w:noWrap/>
            <w:vAlign w:val="center"/>
          </w:tcPr>
          <w:p w14:paraId="57AC0E5E"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10</w:t>
            </w:r>
          </w:p>
        </w:tc>
        <w:tc>
          <w:tcPr>
            <w:tcW w:w="714" w:type="dxa"/>
            <w:noWrap/>
            <w:vAlign w:val="center"/>
          </w:tcPr>
          <w:p w14:paraId="7EB0059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w:t>
            </w:r>
          </w:p>
        </w:tc>
        <w:tc>
          <w:tcPr>
            <w:tcW w:w="998" w:type="dxa"/>
            <w:noWrap/>
            <w:vAlign w:val="center"/>
          </w:tcPr>
          <w:p w14:paraId="41D42D3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518.4</w:t>
            </w:r>
          </w:p>
        </w:tc>
        <w:tc>
          <w:tcPr>
            <w:tcW w:w="1095" w:type="dxa"/>
            <w:noWrap/>
            <w:vAlign w:val="center"/>
          </w:tcPr>
          <w:p w14:paraId="03D7F82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510</w:t>
            </w:r>
          </w:p>
        </w:tc>
        <w:tc>
          <w:tcPr>
            <w:tcW w:w="889" w:type="dxa"/>
            <w:noWrap/>
            <w:vAlign w:val="center"/>
          </w:tcPr>
          <w:p w14:paraId="0F57506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1.647</w:t>
            </w:r>
          </w:p>
        </w:tc>
        <w:tc>
          <w:tcPr>
            <w:tcW w:w="851" w:type="dxa"/>
            <w:noWrap/>
            <w:vAlign w:val="center"/>
          </w:tcPr>
          <w:p w14:paraId="23B4324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0.172</w:t>
            </w:r>
          </w:p>
        </w:tc>
        <w:tc>
          <w:tcPr>
            <w:tcW w:w="850" w:type="dxa"/>
            <w:vAlign w:val="center"/>
          </w:tcPr>
          <w:p w14:paraId="52FA4DE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0.099 </w:t>
            </w:r>
          </w:p>
        </w:tc>
        <w:tc>
          <w:tcPr>
            <w:tcW w:w="851" w:type="dxa"/>
            <w:noWrap/>
            <w:vAlign w:val="center"/>
          </w:tcPr>
          <w:p w14:paraId="678B448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0.219</w:t>
            </w:r>
          </w:p>
        </w:tc>
        <w:tc>
          <w:tcPr>
            <w:tcW w:w="850" w:type="dxa"/>
            <w:noWrap/>
            <w:vAlign w:val="center"/>
          </w:tcPr>
          <w:p w14:paraId="64D1A07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0.236 </w:t>
            </w:r>
          </w:p>
        </w:tc>
        <w:tc>
          <w:tcPr>
            <w:tcW w:w="711" w:type="dxa"/>
            <w:vAlign w:val="center"/>
          </w:tcPr>
          <w:p w14:paraId="590543B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0.472 </w:t>
            </w:r>
          </w:p>
        </w:tc>
      </w:tr>
      <w:tr w:rsidR="00736364" w14:paraId="43779D80" w14:textId="77777777">
        <w:trPr>
          <w:trHeight w:val="454"/>
          <w:jc w:val="center"/>
        </w:trPr>
        <w:tc>
          <w:tcPr>
            <w:tcW w:w="562" w:type="dxa"/>
            <w:noWrap/>
            <w:vAlign w:val="center"/>
          </w:tcPr>
          <w:p w14:paraId="26190F60"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11</w:t>
            </w:r>
          </w:p>
        </w:tc>
        <w:tc>
          <w:tcPr>
            <w:tcW w:w="714" w:type="dxa"/>
            <w:noWrap/>
            <w:vAlign w:val="center"/>
          </w:tcPr>
          <w:p w14:paraId="2A6F9DC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w:t>
            </w:r>
          </w:p>
        </w:tc>
        <w:tc>
          <w:tcPr>
            <w:tcW w:w="998" w:type="dxa"/>
            <w:noWrap/>
            <w:vAlign w:val="center"/>
          </w:tcPr>
          <w:p w14:paraId="1705D01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360</w:t>
            </w:r>
          </w:p>
        </w:tc>
        <w:tc>
          <w:tcPr>
            <w:tcW w:w="1095" w:type="dxa"/>
            <w:noWrap/>
            <w:vAlign w:val="center"/>
          </w:tcPr>
          <w:p w14:paraId="550BC2B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365</w:t>
            </w:r>
          </w:p>
        </w:tc>
        <w:tc>
          <w:tcPr>
            <w:tcW w:w="889" w:type="dxa"/>
            <w:noWrap/>
            <w:vAlign w:val="center"/>
          </w:tcPr>
          <w:p w14:paraId="3F38C1B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-1.37</w:t>
            </w:r>
          </w:p>
        </w:tc>
        <w:tc>
          <w:tcPr>
            <w:tcW w:w="851" w:type="dxa"/>
            <w:noWrap/>
            <w:vAlign w:val="center"/>
          </w:tcPr>
          <w:p w14:paraId="7F6C52E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0.165</w:t>
            </w:r>
          </w:p>
        </w:tc>
        <w:tc>
          <w:tcPr>
            <w:tcW w:w="850" w:type="dxa"/>
            <w:vAlign w:val="center"/>
          </w:tcPr>
          <w:p w14:paraId="79B58EC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0.095 </w:t>
            </w:r>
          </w:p>
        </w:tc>
        <w:tc>
          <w:tcPr>
            <w:tcW w:w="851" w:type="dxa"/>
            <w:noWrap/>
            <w:vAlign w:val="center"/>
          </w:tcPr>
          <w:p w14:paraId="45337C4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63337FB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0.235 </w:t>
            </w:r>
          </w:p>
        </w:tc>
        <w:tc>
          <w:tcPr>
            <w:tcW w:w="711" w:type="dxa"/>
            <w:vAlign w:val="center"/>
          </w:tcPr>
          <w:p w14:paraId="49B86E9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0.470 </w:t>
            </w:r>
          </w:p>
        </w:tc>
      </w:tr>
      <w:tr w:rsidR="00736364" w14:paraId="3E9351F4" w14:textId="77777777">
        <w:trPr>
          <w:trHeight w:val="454"/>
          <w:jc w:val="center"/>
        </w:trPr>
        <w:tc>
          <w:tcPr>
            <w:tcW w:w="562" w:type="dxa"/>
            <w:noWrap/>
            <w:vAlign w:val="center"/>
          </w:tcPr>
          <w:p w14:paraId="5EE220FF"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12</w:t>
            </w:r>
          </w:p>
        </w:tc>
        <w:tc>
          <w:tcPr>
            <w:tcW w:w="714" w:type="dxa"/>
            <w:noWrap/>
            <w:vAlign w:val="center"/>
          </w:tcPr>
          <w:p w14:paraId="2418CD4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w:t>
            </w:r>
          </w:p>
        </w:tc>
        <w:tc>
          <w:tcPr>
            <w:tcW w:w="998" w:type="dxa"/>
            <w:noWrap/>
            <w:vAlign w:val="center"/>
          </w:tcPr>
          <w:p w14:paraId="6686D85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396</w:t>
            </w:r>
          </w:p>
        </w:tc>
        <w:tc>
          <w:tcPr>
            <w:tcW w:w="1095" w:type="dxa"/>
            <w:noWrap/>
            <w:vAlign w:val="center"/>
          </w:tcPr>
          <w:p w14:paraId="5E2604A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402</w:t>
            </w:r>
          </w:p>
        </w:tc>
        <w:tc>
          <w:tcPr>
            <w:tcW w:w="889" w:type="dxa"/>
            <w:noWrap/>
            <w:vAlign w:val="center"/>
          </w:tcPr>
          <w:p w14:paraId="738E4BD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-1.493</w:t>
            </w:r>
          </w:p>
        </w:tc>
        <w:tc>
          <w:tcPr>
            <w:tcW w:w="851" w:type="dxa"/>
            <w:noWrap/>
            <w:vAlign w:val="center"/>
          </w:tcPr>
          <w:p w14:paraId="350085F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0.158</w:t>
            </w:r>
          </w:p>
        </w:tc>
        <w:tc>
          <w:tcPr>
            <w:tcW w:w="850" w:type="dxa"/>
            <w:vAlign w:val="center"/>
          </w:tcPr>
          <w:p w14:paraId="70214A1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0.091 </w:t>
            </w:r>
          </w:p>
        </w:tc>
        <w:tc>
          <w:tcPr>
            <w:tcW w:w="851" w:type="dxa"/>
            <w:noWrap/>
            <w:vAlign w:val="center"/>
          </w:tcPr>
          <w:p w14:paraId="48247F5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3B3619E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0.233 </w:t>
            </w:r>
          </w:p>
        </w:tc>
        <w:tc>
          <w:tcPr>
            <w:tcW w:w="711" w:type="dxa"/>
            <w:vAlign w:val="center"/>
          </w:tcPr>
          <w:p w14:paraId="258D737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0.466 </w:t>
            </w:r>
          </w:p>
        </w:tc>
      </w:tr>
      <w:tr w:rsidR="00736364" w14:paraId="30857F08" w14:textId="77777777">
        <w:trPr>
          <w:trHeight w:val="454"/>
          <w:jc w:val="center"/>
        </w:trPr>
        <w:tc>
          <w:tcPr>
            <w:tcW w:w="562" w:type="dxa"/>
            <w:noWrap/>
            <w:vAlign w:val="center"/>
          </w:tcPr>
          <w:p w14:paraId="34BBE08C"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13</w:t>
            </w:r>
          </w:p>
        </w:tc>
        <w:tc>
          <w:tcPr>
            <w:tcW w:w="714" w:type="dxa"/>
            <w:noWrap/>
            <w:vAlign w:val="center"/>
          </w:tcPr>
          <w:p w14:paraId="26A22BB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w:t>
            </w:r>
          </w:p>
        </w:tc>
        <w:tc>
          <w:tcPr>
            <w:tcW w:w="998" w:type="dxa"/>
            <w:noWrap/>
            <w:vAlign w:val="center"/>
          </w:tcPr>
          <w:p w14:paraId="3673983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442.8</w:t>
            </w:r>
          </w:p>
        </w:tc>
        <w:tc>
          <w:tcPr>
            <w:tcW w:w="1095" w:type="dxa"/>
            <w:noWrap/>
            <w:vAlign w:val="center"/>
          </w:tcPr>
          <w:p w14:paraId="0BA3718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450</w:t>
            </w:r>
          </w:p>
        </w:tc>
        <w:tc>
          <w:tcPr>
            <w:tcW w:w="889" w:type="dxa"/>
            <w:noWrap/>
            <w:vAlign w:val="center"/>
          </w:tcPr>
          <w:p w14:paraId="184782C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-1.6</w:t>
            </w:r>
          </w:p>
        </w:tc>
        <w:tc>
          <w:tcPr>
            <w:tcW w:w="851" w:type="dxa"/>
            <w:noWrap/>
            <w:vAlign w:val="center"/>
          </w:tcPr>
          <w:p w14:paraId="0A70658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0.155</w:t>
            </w:r>
          </w:p>
        </w:tc>
        <w:tc>
          <w:tcPr>
            <w:tcW w:w="850" w:type="dxa"/>
            <w:vAlign w:val="center"/>
          </w:tcPr>
          <w:p w14:paraId="14F4D5F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0.089 </w:t>
            </w:r>
          </w:p>
        </w:tc>
        <w:tc>
          <w:tcPr>
            <w:tcW w:w="851" w:type="dxa"/>
            <w:noWrap/>
            <w:vAlign w:val="center"/>
          </w:tcPr>
          <w:p w14:paraId="0FC08B3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68A8AE5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0.232 </w:t>
            </w:r>
          </w:p>
        </w:tc>
        <w:tc>
          <w:tcPr>
            <w:tcW w:w="711" w:type="dxa"/>
            <w:vAlign w:val="center"/>
          </w:tcPr>
          <w:p w14:paraId="2A34394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0.464 </w:t>
            </w:r>
          </w:p>
        </w:tc>
      </w:tr>
      <w:tr w:rsidR="00736364" w14:paraId="4C43F419" w14:textId="77777777">
        <w:trPr>
          <w:trHeight w:val="454"/>
          <w:jc w:val="center"/>
        </w:trPr>
        <w:tc>
          <w:tcPr>
            <w:tcW w:w="562" w:type="dxa"/>
            <w:noWrap/>
            <w:vAlign w:val="center"/>
          </w:tcPr>
          <w:p w14:paraId="0C67188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14</w:t>
            </w:r>
          </w:p>
        </w:tc>
        <w:tc>
          <w:tcPr>
            <w:tcW w:w="714" w:type="dxa"/>
            <w:noWrap/>
            <w:vAlign w:val="center"/>
          </w:tcPr>
          <w:p w14:paraId="6A246C2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w:t>
            </w:r>
          </w:p>
        </w:tc>
        <w:tc>
          <w:tcPr>
            <w:tcW w:w="998" w:type="dxa"/>
            <w:noWrap/>
            <w:vAlign w:val="center"/>
          </w:tcPr>
          <w:p w14:paraId="1255D2B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468</w:t>
            </w:r>
          </w:p>
        </w:tc>
        <w:tc>
          <w:tcPr>
            <w:tcW w:w="1095" w:type="dxa"/>
            <w:noWrap/>
            <w:vAlign w:val="center"/>
          </w:tcPr>
          <w:p w14:paraId="0182437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475</w:t>
            </w:r>
          </w:p>
        </w:tc>
        <w:tc>
          <w:tcPr>
            <w:tcW w:w="889" w:type="dxa"/>
            <w:noWrap/>
            <w:vAlign w:val="center"/>
          </w:tcPr>
          <w:p w14:paraId="7D63563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-1.474</w:t>
            </w:r>
          </w:p>
        </w:tc>
        <w:tc>
          <w:tcPr>
            <w:tcW w:w="851" w:type="dxa"/>
            <w:noWrap/>
            <w:vAlign w:val="center"/>
          </w:tcPr>
          <w:p w14:paraId="66F067D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0.152</w:t>
            </w:r>
          </w:p>
        </w:tc>
        <w:tc>
          <w:tcPr>
            <w:tcW w:w="850" w:type="dxa"/>
            <w:vAlign w:val="center"/>
          </w:tcPr>
          <w:p w14:paraId="2FCC3D8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0.088 </w:t>
            </w:r>
          </w:p>
        </w:tc>
        <w:tc>
          <w:tcPr>
            <w:tcW w:w="851" w:type="dxa"/>
            <w:noWrap/>
            <w:vAlign w:val="center"/>
          </w:tcPr>
          <w:p w14:paraId="49624EF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5B7D616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0.232 </w:t>
            </w:r>
          </w:p>
        </w:tc>
        <w:tc>
          <w:tcPr>
            <w:tcW w:w="711" w:type="dxa"/>
            <w:vAlign w:val="center"/>
          </w:tcPr>
          <w:p w14:paraId="740DB0C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0.464 </w:t>
            </w:r>
          </w:p>
        </w:tc>
      </w:tr>
      <w:tr w:rsidR="00736364" w14:paraId="49B6F9C3" w14:textId="77777777">
        <w:trPr>
          <w:trHeight w:val="454"/>
          <w:jc w:val="center"/>
        </w:trPr>
        <w:tc>
          <w:tcPr>
            <w:tcW w:w="562" w:type="dxa"/>
            <w:noWrap/>
            <w:vAlign w:val="center"/>
          </w:tcPr>
          <w:p w14:paraId="65F83E4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15</w:t>
            </w:r>
          </w:p>
        </w:tc>
        <w:tc>
          <w:tcPr>
            <w:tcW w:w="714" w:type="dxa"/>
            <w:noWrap/>
            <w:vAlign w:val="center"/>
          </w:tcPr>
          <w:p w14:paraId="7F79B91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w:t>
            </w:r>
          </w:p>
        </w:tc>
        <w:tc>
          <w:tcPr>
            <w:tcW w:w="998" w:type="dxa"/>
            <w:noWrap/>
            <w:vAlign w:val="center"/>
          </w:tcPr>
          <w:p w14:paraId="7BBE103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518.4</w:t>
            </w:r>
          </w:p>
        </w:tc>
        <w:tc>
          <w:tcPr>
            <w:tcW w:w="1095" w:type="dxa"/>
            <w:noWrap/>
            <w:vAlign w:val="center"/>
          </w:tcPr>
          <w:p w14:paraId="45806FE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526</w:t>
            </w:r>
          </w:p>
        </w:tc>
        <w:tc>
          <w:tcPr>
            <w:tcW w:w="889" w:type="dxa"/>
            <w:noWrap/>
            <w:vAlign w:val="center"/>
          </w:tcPr>
          <w:p w14:paraId="6B5303F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-1.445</w:t>
            </w:r>
          </w:p>
        </w:tc>
        <w:tc>
          <w:tcPr>
            <w:tcW w:w="851" w:type="dxa"/>
            <w:noWrap/>
            <w:vAlign w:val="center"/>
          </w:tcPr>
          <w:p w14:paraId="6ACBA99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0.15</w:t>
            </w:r>
          </w:p>
        </w:tc>
        <w:tc>
          <w:tcPr>
            <w:tcW w:w="850" w:type="dxa"/>
            <w:vAlign w:val="center"/>
          </w:tcPr>
          <w:p w14:paraId="2234F85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0.087 </w:t>
            </w:r>
          </w:p>
        </w:tc>
        <w:tc>
          <w:tcPr>
            <w:tcW w:w="851" w:type="dxa"/>
            <w:noWrap/>
            <w:vAlign w:val="center"/>
          </w:tcPr>
          <w:p w14:paraId="652710C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26BB2B2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0.231 </w:t>
            </w:r>
          </w:p>
        </w:tc>
        <w:tc>
          <w:tcPr>
            <w:tcW w:w="711" w:type="dxa"/>
            <w:vAlign w:val="center"/>
          </w:tcPr>
          <w:p w14:paraId="7572A1D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0.462 </w:t>
            </w:r>
          </w:p>
        </w:tc>
      </w:tr>
    </w:tbl>
    <w:p w14:paraId="0B988D14" w14:textId="77777777" w:rsidR="00736364" w:rsidRDefault="00000000">
      <w:pPr>
        <w:ind w:firstLine="560"/>
      </w:pPr>
      <w:r>
        <w:rPr>
          <w:rFonts w:hint="eastAsia"/>
        </w:rPr>
        <w:t>2.</w:t>
      </w:r>
      <w:r>
        <w:rPr>
          <w:rFonts w:hint="eastAsia"/>
        </w:rPr>
        <w:t>试验</w:t>
      </w:r>
      <w:r>
        <w:t>结论</w:t>
      </w:r>
    </w:p>
    <w:p w14:paraId="7668E691" w14:textId="77777777" w:rsidR="00736364" w:rsidRDefault="00000000">
      <w:pPr>
        <w:ind w:firstLine="560"/>
      </w:pPr>
      <w:r>
        <w:t>（</w:t>
      </w:r>
      <w:r>
        <w:t>1</w:t>
      </w:r>
      <w:r>
        <w:t>）测量条件</w:t>
      </w:r>
    </w:p>
    <w:p w14:paraId="3162529F" w14:textId="77777777" w:rsidR="00736364" w:rsidRDefault="00000000">
      <w:pPr>
        <w:ind w:firstLine="560"/>
      </w:pPr>
      <w:r>
        <w:t>介质种类：水；</w:t>
      </w:r>
    </w:p>
    <w:p w14:paraId="240860AD" w14:textId="77777777" w:rsidR="00736364" w:rsidRDefault="00000000">
      <w:pPr>
        <w:ind w:firstLine="560"/>
      </w:pPr>
      <w:r>
        <w:t>介质温度：</w:t>
      </w:r>
      <w:r>
        <w:rPr>
          <w:rFonts w:hint="eastAsia"/>
        </w:rPr>
        <w:t>17.8</w:t>
      </w:r>
      <w:r>
        <w:rPr>
          <w:rFonts w:ascii="宋体" w:hAnsi="宋体" w:cs="宋体" w:hint="eastAsia"/>
        </w:rPr>
        <w:t>℃</w:t>
      </w:r>
      <w:r>
        <w:t>；</w:t>
      </w:r>
    </w:p>
    <w:p w14:paraId="70718830" w14:textId="77777777" w:rsidR="00736364" w:rsidRDefault="00000000">
      <w:pPr>
        <w:ind w:firstLine="560"/>
      </w:pPr>
      <w:r>
        <w:t>（</w:t>
      </w:r>
      <w:r>
        <w:t>2</w:t>
      </w:r>
      <w:r>
        <w:t>）测量结果</w:t>
      </w:r>
    </w:p>
    <w:p w14:paraId="4E82943F" w14:textId="77777777" w:rsidR="00736364" w:rsidRDefault="00000000">
      <w:pPr>
        <w:ind w:firstLine="560"/>
      </w:pPr>
      <w:r>
        <w:t>该流量计全量程：</w:t>
      </w:r>
    </w:p>
    <w:p w14:paraId="027E03A4" w14:textId="77777777" w:rsidR="00736364" w:rsidRDefault="00000000">
      <w:pPr>
        <w:ind w:firstLine="560"/>
      </w:pPr>
      <w:r>
        <w:t>最大示值误差：</w:t>
      </w:r>
      <m:oMath>
        <m:r>
          <w:rPr>
            <w:rFonts w:ascii="Cambria Math" w:hAnsi="Cambria Math"/>
            <w:szCs w:val="28"/>
          </w:rPr>
          <m:t>E=</m:t>
        </m:r>
        <m:r>
          <w:rPr>
            <w:rFonts w:ascii="Cambria Math" w:hAnsi="Cambria Math" w:hint="eastAsia"/>
            <w:szCs w:val="28"/>
          </w:rPr>
          <m:t>±</m:t>
        </m:r>
        <m:r>
          <w:rPr>
            <w:rFonts w:ascii="Cambria Math" w:hAnsi="Cambria Math"/>
            <w:szCs w:val="28"/>
          </w:rPr>
          <m:t>2.977%</m:t>
        </m:r>
      </m:oMath>
      <w:r>
        <w:rPr>
          <w:szCs w:val="28"/>
        </w:rPr>
        <w:t>；</w:t>
      </w:r>
    </w:p>
    <w:p w14:paraId="375E5A62" w14:textId="77777777" w:rsidR="00736364" w:rsidRDefault="00000000">
      <w:pPr>
        <w:ind w:firstLine="560"/>
        <w:rPr>
          <w:szCs w:val="28"/>
        </w:rPr>
      </w:pPr>
      <w:r>
        <w:t>重复性：</w:t>
      </w:r>
      <m:oMath>
        <m:sSub>
          <m:sSubPr>
            <m:ctrlPr>
              <w:rPr>
                <w:rFonts w:ascii="Cambria Math" w:hAnsi="Cambria Math"/>
                <w:szCs w:val="28"/>
              </w:rPr>
            </m:ctrlPr>
          </m:sSubPr>
          <m:e>
            <m:r>
              <w:rPr>
                <w:rFonts w:ascii="Cambria Math" w:hAnsi="Cambria Math"/>
                <w:szCs w:val="28"/>
              </w:rPr>
              <m:t>E</m:t>
            </m:r>
          </m:e>
          <m:sub>
            <m:r>
              <w:rPr>
                <w:rFonts w:ascii="Cambria Math" w:hAnsi="Cambria Math"/>
                <w:szCs w:val="28"/>
              </w:rPr>
              <m:t>r</m:t>
            </m:r>
          </m:sub>
        </m:sSub>
        <m:r>
          <w:rPr>
            <w:rFonts w:ascii="Cambria Math" w:hAnsi="Cambria Math"/>
            <w:szCs w:val="28"/>
          </w:rPr>
          <m:t>=0.235%</m:t>
        </m:r>
      </m:oMath>
      <w:r>
        <w:rPr>
          <w:szCs w:val="28"/>
        </w:rPr>
        <w:t>；</w:t>
      </w:r>
    </w:p>
    <w:p w14:paraId="39BE3719" w14:textId="77777777" w:rsidR="00736364" w:rsidRDefault="00000000">
      <w:pPr>
        <w:ind w:firstLine="560"/>
        <w:rPr>
          <w:szCs w:val="28"/>
        </w:rPr>
      </w:pPr>
      <w:r>
        <w:rPr>
          <w:szCs w:val="28"/>
        </w:rPr>
        <w:t>测量结果相对扩展不确定度：</w:t>
      </w:r>
      <m:oMath>
        <m:sSub>
          <m:sSubPr>
            <m:ctrlPr>
              <w:rPr>
                <w:rFonts w:ascii="Cambria Math" w:hAnsi="Cambria Math"/>
                <w:i/>
                <w:szCs w:val="28"/>
              </w:rPr>
            </m:ctrlPr>
          </m:sSubPr>
          <m:e>
            <m:r>
              <w:rPr>
                <w:rFonts w:ascii="Cambria Math" w:hAnsi="Cambria Math"/>
                <w:szCs w:val="28"/>
              </w:rPr>
              <m:t>U</m:t>
            </m:r>
          </m:e>
          <m:sub>
            <m:r>
              <w:rPr>
                <w:rFonts w:ascii="Cambria Math" w:hAnsi="Cambria Math"/>
                <w:szCs w:val="28"/>
              </w:rPr>
              <m:t>r</m:t>
            </m:r>
          </m:sub>
        </m:sSub>
        <m:r>
          <w:rPr>
            <w:rFonts w:ascii="Cambria Math" w:hAnsi="Cambria Math"/>
            <w:szCs w:val="28"/>
          </w:rPr>
          <m:t>=0.508%</m:t>
        </m:r>
      </m:oMath>
      <w:r>
        <w:rPr>
          <w:szCs w:val="28"/>
        </w:rPr>
        <w:t>（</w:t>
      </w:r>
      <m:oMath>
        <m:r>
          <w:rPr>
            <w:rFonts w:ascii="Cambria Math" w:hAnsi="Cambria Math"/>
            <w:szCs w:val="28"/>
          </w:rPr>
          <m:t>k</m:t>
        </m:r>
      </m:oMath>
      <w:r>
        <w:rPr>
          <w:szCs w:val="28"/>
        </w:rPr>
        <w:t>=2</w:t>
      </w:r>
      <w:r>
        <w:rPr>
          <w:szCs w:val="28"/>
        </w:rPr>
        <w:t>）。</w:t>
      </w:r>
    </w:p>
    <w:p w14:paraId="51548E3A" w14:textId="77777777" w:rsidR="00736364" w:rsidRDefault="00000000">
      <w:pPr>
        <w:ind w:firstLine="560"/>
      </w:pPr>
      <w:r>
        <w:t>（（</w:t>
      </w:r>
      <w:r>
        <w:t>3</w:t>
      </w:r>
      <w:r>
        <w:t>）准确度等级</w:t>
      </w:r>
    </w:p>
    <w:p w14:paraId="33E1203C" w14:textId="77777777" w:rsidR="00736364" w:rsidRDefault="00000000">
      <w:pPr>
        <w:ind w:firstLine="560"/>
      </w:pPr>
      <w:r>
        <w:t>准予作</w:t>
      </w:r>
      <w:r>
        <w:t xml:space="preserve"> </w:t>
      </w:r>
      <w:r>
        <w:rPr>
          <w:rFonts w:hint="eastAsia"/>
        </w:rPr>
        <w:t>2</w:t>
      </w:r>
      <w:r>
        <w:t xml:space="preserve"> </w:t>
      </w:r>
      <w:r>
        <w:t>级使用。</w:t>
      </w:r>
    </w:p>
    <w:p w14:paraId="5E9E7D7B" w14:textId="77777777" w:rsidR="00736364" w:rsidRDefault="00000000">
      <w:pPr>
        <w:ind w:firstLine="560"/>
      </w:pPr>
      <w:r>
        <w:t>（</w:t>
      </w:r>
      <w:r>
        <w:t>4</w:t>
      </w:r>
      <w:r>
        <w:t>）附加说明</w:t>
      </w:r>
    </w:p>
    <w:p w14:paraId="0140AFCE" w14:textId="77777777" w:rsidR="00736364" w:rsidRDefault="00000000">
      <w:pPr>
        <w:ind w:firstLine="560"/>
      </w:pPr>
      <w:r>
        <w:t>安装条件：前直渠段长度为</w:t>
      </w:r>
      <w:r>
        <w:t>10m</w:t>
      </w:r>
      <w:r>
        <w:t>；后直渠段长度为</w:t>
      </w:r>
      <w:r>
        <w:rPr>
          <w:rFonts w:hint="eastAsia"/>
        </w:rPr>
        <w:t>5</w:t>
      </w:r>
      <w:r>
        <w:t>m</w:t>
      </w:r>
      <w:r>
        <w:t>。</w:t>
      </w:r>
    </w:p>
    <w:p w14:paraId="29A51654" w14:textId="77777777" w:rsidR="00736364" w:rsidRDefault="00000000">
      <w:pPr>
        <w:ind w:firstLine="560"/>
      </w:pPr>
      <w:r>
        <w:t>环境条件：环境温度：</w:t>
      </w:r>
      <w:r>
        <w:t>18</w:t>
      </w:r>
      <w:r>
        <w:rPr>
          <w:rFonts w:ascii="Cambria Math" w:hAnsi="Cambria Math" w:cs="Cambria Math"/>
        </w:rPr>
        <w:t>℃</w:t>
      </w:r>
      <w:r>
        <w:t>，大气压力：</w:t>
      </w:r>
      <w:r>
        <w:t>101kPa</w:t>
      </w:r>
      <w:r>
        <w:t>，湿度：</w:t>
      </w:r>
      <w:r>
        <w:t>58% RH</w:t>
      </w:r>
      <w:r>
        <w:rPr>
          <w:rFonts w:hint="eastAsia"/>
        </w:rPr>
        <w:t>。</w:t>
      </w:r>
    </w:p>
    <w:p w14:paraId="3D56599A" w14:textId="77777777" w:rsidR="00736364" w:rsidRDefault="00736364">
      <w:pPr>
        <w:ind w:firstLine="560"/>
      </w:pPr>
    </w:p>
    <w:p w14:paraId="34B83A0E" w14:textId="77777777" w:rsidR="00736364" w:rsidRDefault="00000000">
      <w:pPr>
        <w:pStyle w:val="3"/>
      </w:pPr>
      <w:r>
        <w:rPr>
          <w:rFonts w:hint="eastAsia"/>
        </w:rPr>
        <w:t>4.5.2 HB-BZ</w:t>
      </w:r>
      <w:r>
        <w:rPr>
          <w:rFonts w:hint="eastAsia"/>
        </w:rPr>
        <w:t>同水位不同流量试验分析</w:t>
      </w:r>
    </w:p>
    <w:p w14:paraId="1A9809CC"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按照检定规程的要求依次对检定点进行检定，检定点分别为：</w:t>
      </w:r>
      <w:r>
        <w:rPr>
          <w:rFonts w:ascii="Times New Roman" w:hAnsi="Times New Roman" w:cs="Times New Roman" w:hint="eastAsia"/>
          <w:color w:val="000000" w:themeColor="text1"/>
        </w:rPr>
        <w:t>水位</w:t>
      </w:r>
      <w:r>
        <w:rPr>
          <w:rFonts w:ascii="Times New Roman" w:hAnsi="Times New Roman" w:cs="Times New Roman" w:hint="eastAsia"/>
          <w:color w:val="000000" w:themeColor="text1"/>
        </w:rPr>
        <w:t>0.31m</w:t>
      </w:r>
      <w:r>
        <w:rPr>
          <w:rFonts w:ascii="Times New Roman" w:hAnsi="Times New Roman" w:cs="Times New Roman" w:hint="eastAsia"/>
          <w:color w:val="000000" w:themeColor="text1"/>
        </w:rPr>
        <w:t>（流量</w:t>
      </w:r>
      <w:r>
        <w:rPr>
          <w:rFonts w:ascii="Times New Roman" w:hAnsi="Times New Roman" w:cs="Times New Roman" w:hint="eastAsia"/>
          <w:color w:val="000000" w:themeColor="text1"/>
        </w:rPr>
        <w:t>475</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473</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464</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），水位</w:t>
      </w:r>
      <w:r>
        <w:rPr>
          <w:rFonts w:ascii="Times New Roman" w:hAnsi="Times New Roman" w:cs="Times New Roman" w:hint="eastAsia"/>
          <w:color w:val="000000" w:themeColor="text1"/>
        </w:rPr>
        <w:t>0.34m</w:t>
      </w:r>
      <w:r>
        <w:rPr>
          <w:rFonts w:ascii="Times New Roman" w:hAnsi="Times New Roman" w:cs="Times New Roman" w:hint="eastAsia"/>
          <w:color w:val="000000" w:themeColor="text1"/>
        </w:rPr>
        <w:t>（流量</w:t>
      </w:r>
      <w:r>
        <w:rPr>
          <w:rFonts w:ascii="Times New Roman" w:hAnsi="Times New Roman" w:cs="Times New Roman" w:hint="eastAsia"/>
          <w:color w:val="000000" w:themeColor="text1"/>
        </w:rPr>
        <w:t>535</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536</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544</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），水位</w:t>
      </w:r>
      <w:r>
        <w:rPr>
          <w:rFonts w:ascii="Times New Roman" w:hAnsi="Times New Roman" w:cs="Times New Roman" w:hint="eastAsia"/>
          <w:color w:val="000000" w:themeColor="text1"/>
        </w:rPr>
        <w:t>0.40m</w:t>
      </w:r>
      <w:r>
        <w:rPr>
          <w:rFonts w:ascii="Times New Roman" w:hAnsi="Times New Roman" w:cs="Times New Roman" w:hint="eastAsia"/>
          <w:color w:val="000000" w:themeColor="text1"/>
        </w:rPr>
        <w:t>（流量</w:t>
      </w:r>
      <w:r>
        <w:rPr>
          <w:rFonts w:ascii="Times New Roman" w:hAnsi="Times New Roman" w:cs="Times New Roman" w:hint="eastAsia"/>
          <w:color w:val="000000" w:themeColor="text1"/>
        </w:rPr>
        <w:t>607</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601</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616</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color w:val="000000" w:themeColor="text1"/>
        </w:rPr>
        <w:t>。</w:t>
      </w:r>
      <w:r>
        <w:rPr>
          <w:rFonts w:ascii="Times New Roman" w:hAnsi="Times New Roman" w:cs="Times New Roman" w:hint="eastAsia"/>
          <w:color w:val="000000" w:themeColor="text1"/>
        </w:rPr>
        <w:t>水位</w:t>
      </w:r>
      <w:r>
        <w:rPr>
          <w:rFonts w:ascii="Times New Roman" w:hAnsi="Times New Roman" w:cs="Times New Roman" w:hint="eastAsia"/>
          <w:color w:val="000000" w:themeColor="text1"/>
        </w:rPr>
        <w:t>0.43m</w:t>
      </w:r>
      <w:r>
        <w:rPr>
          <w:rFonts w:ascii="Times New Roman" w:hAnsi="Times New Roman" w:cs="Times New Roman" w:hint="eastAsia"/>
          <w:color w:val="000000" w:themeColor="text1"/>
        </w:rPr>
        <w:t>（流量</w:t>
      </w:r>
      <w:r>
        <w:rPr>
          <w:rFonts w:ascii="Times New Roman" w:hAnsi="Times New Roman" w:cs="Times New Roman" w:hint="eastAsia"/>
          <w:color w:val="000000" w:themeColor="text1"/>
        </w:rPr>
        <w:t>653</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659</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644</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color w:val="000000" w:themeColor="text1"/>
        </w:rPr>
        <w:t>。</w:t>
      </w:r>
      <w:r>
        <w:rPr>
          <w:rFonts w:ascii="Times New Roman" w:hAnsi="Times New Roman" w:cs="Times New Roman" w:hint="eastAsia"/>
          <w:color w:val="000000" w:themeColor="text1"/>
        </w:rPr>
        <w:t>水位</w:t>
      </w:r>
      <w:r>
        <w:rPr>
          <w:rFonts w:ascii="Times New Roman" w:hAnsi="Times New Roman" w:cs="Times New Roman" w:hint="eastAsia"/>
          <w:color w:val="000000" w:themeColor="text1"/>
        </w:rPr>
        <w:t>0.50m</w:t>
      </w:r>
      <w:r>
        <w:rPr>
          <w:rFonts w:ascii="Times New Roman" w:hAnsi="Times New Roman" w:cs="Times New Roman" w:hint="eastAsia"/>
          <w:color w:val="000000" w:themeColor="text1"/>
        </w:rPr>
        <w:t>（流量</w:t>
      </w:r>
      <w:r>
        <w:rPr>
          <w:rFonts w:ascii="Times New Roman" w:hAnsi="Times New Roman" w:cs="Times New Roman" w:hint="eastAsia"/>
          <w:color w:val="000000" w:themeColor="text1"/>
        </w:rPr>
        <w:t>706</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711</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698</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713</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 xml:space="preserve"> </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716</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706</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 xml:space="preserve"> </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698</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color w:val="000000" w:themeColor="text1"/>
        </w:rPr>
        <w:t>。</w:t>
      </w:r>
    </w:p>
    <w:p w14:paraId="55BCA15D" w14:textId="13091116" w:rsidR="00736364" w:rsidRDefault="00000000">
      <w:pPr>
        <w:ind w:firstLine="560"/>
        <w:rPr>
          <w:rFonts w:ascii="Times New Roman" w:hAnsi="Times New Roman" w:cs="Times New Roman"/>
          <w:color w:val="000000" w:themeColor="text1"/>
        </w:rPr>
      </w:pPr>
      <w:r>
        <w:rPr>
          <w:rFonts w:ascii="Times New Roman" w:hAnsi="Times New Roman" w:cs="Times New Roman"/>
        </w:rPr>
        <w:t>使用</w:t>
      </w:r>
      <w:r>
        <w:rPr>
          <w:rFonts w:ascii="Times New Roman" w:hAnsi="Times New Roman" w:cs="Times New Roman" w:hint="eastAsia"/>
          <w:szCs w:val="21"/>
        </w:rPr>
        <w:t>管道</w:t>
      </w:r>
      <w:r>
        <w:rPr>
          <w:rFonts w:ascii="Times New Roman" w:hAnsi="Times New Roman" w:cs="Times New Roman"/>
          <w:szCs w:val="21"/>
        </w:rPr>
        <w:t>流量标准装置</w:t>
      </w:r>
      <w:r>
        <w:rPr>
          <w:rFonts w:ascii="Times New Roman" w:hAnsi="Times New Roman" w:hint="eastAsia"/>
        </w:rPr>
        <w:t>DLD200Y</w:t>
      </w:r>
      <w:r>
        <w:rPr>
          <w:rFonts w:ascii="Times New Roman" w:hAnsi="Times New Roman" w:cs="Times New Roman"/>
        </w:rPr>
        <w:t>检定</w:t>
      </w:r>
      <w:r>
        <w:rPr>
          <w:rFonts w:ascii="Times New Roman" w:hAnsi="Times New Roman" w:cs="Times New Roman"/>
        </w:rPr>
        <w:t>1</w:t>
      </w:r>
      <w:r>
        <w:rPr>
          <w:rFonts w:ascii="Times New Roman" w:hAnsi="Times New Roman" w:cs="Times New Roman"/>
        </w:rPr>
        <w:t>台</w:t>
      </w:r>
      <w:r>
        <w:rPr>
          <w:rFonts w:ascii="Times New Roman" w:hAnsi="Times New Roman" w:cs="Times New Roman"/>
        </w:rPr>
        <w:t>2.0</w:t>
      </w:r>
      <w:r>
        <w:rPr>
          <w:rFonts w:ascii="Times New Roman" w:hAnsi="Times New Roman" w:cs="Times New Roman"/>
        </w:rPr>
        <w:t>级、</w:t>
      </w:r>
      <w:r>
        <w:rPr>
          <w:rFonts w:ascii="Times New Roman" w:hAnsi="Times New Roman" w:cs="Times New Roman" w:hint="eastAsia"/>
        </w:rPr>
        <w:t>1</w:t>
      </w:r>
      <w:r>
        <w:rPr>
          <w:rFonts w:ascii="Times New Roman" w:hAnsi="Times New Roman" w:cs="Times New Roman"/>
        </w:rPr>
        <w:t>m×</w:t>
      </w:r>
      <w:r>
        <w:rPr>
          <w:rFonts w:ascii="Times New Roman" w:hAnsi="Times New Roman" w:cs="Times New Roman" w:hint="eastAsia"/>
        </w:rPr>
        <w:t>1</w:t>
      </w:r>
      <w:r>
        <w:rPr>
          <w:rFonts w:ascii="Times New Roman" w:hAnsi="Times New Roman" w:cs="Times New Roman"/>
        </w:rPr>
        <w:t>m</w:t>
      </w:r>
      <w:r>
        <w:rPr>
          <w:rFonts w:ascii="Times New Roman" w:hAnsi="Times New Roman" w:cs="Times New Roman"/>
        </w:rPr>
        <w:t>的</w:t>
      </w:r>
      <w:r w:rsidR="007757FF">
        <w:rPr>
          <w:rFonts w:ascii="Times New Roman" w:hAnsi="Times New Roman" w:cs="Times New Roman" w:hint="eastAsia"/>
        </w:rPr>
        <w:t>箱（管）涵式</w:t>
      </w:r>
      <w:r>
        <w:rPr>
          <w:rFonts w:ascii="Times New Roman" w:hAnsi="Times New Roman" w:cs="Times New Roman"/>
        </w:rPr>
        <w:t>流量计</w:t>
      </w:r>
      <w:r>
        <w:rPr>
          <w:rFonts w:ascii="Times New Roman" w:hAnsi="Times New Roman" w:cs="Times New Roman"/>
          <w:color w:val="000000" w:themeColor="text1"/>
        </w:rPr>
        <w:t>，对试验结果进行计算</w:t>
      </w:r>
      <w:r>
        <w:rPr>
          <w:rFonts w:ascii="Times New Roman" w:hAnsi="Times New Roman" w:cs="Times New Roman" w:hint="eastAsia"/>
          <w:color w:val="000000" w:themeColor="text1"/>
        </w:rPr>
        <w:t>，</w:t>
      </w:r>
      <w:r>
        <w:rPr>
          <w:rFonts w:ascii="Times New Roman" w:hAnsi="Times New Roman" w:cs="Times New Roman"/>
          <w:color w:val="000000" w:themeColor="text1"/>
        </w:rPr>
        <w:t>结果见表</w:t>
      </w:r>
      <w:r>
        <w:rPr>
          <w:rFonts w:ascii="Times New Roman" w:hAnsi="Times New Roman" w:cs="Times New Roman"/>
          <w:color w:val="000000" w:themeColor="text1"/>
        </w:rPr>
        <w:t>4.</w:t>
      </w:r>
      <w:r>
        <w:rPr>
          <w:rFonts w:ascii="Times New Roman" w:hAnsi="Times New Roman" w:cs="Times New Roman" w:hint="eastAsia"/>
          <w:color w:val="000000" w:themeColor="text1"/>
        </w:rPr>
        <w:t>8</w:t>
      </w:r>
      <w:r>
        <w:rPr>
          <w:rFonts w:ascii="Times New Roman" w:hAnsi="Times New Roman" w:cs="Times New Roman"/>
          <w:color w:val="000000" w:themeColor="text1"/>
        </w:rPr>
        <w:t>。</w:t>
      </w:r>
    </w:p>
    <w:p w14:paraId="408746D9" w14:textId="77777777" w:rsidR="00736364" w:rsidRDefault="00000000">
      <w:pPr>
        <w:ind w:firstLineChars="0" w:firstLine="0"/>
        <w:jc w:val="center"/>
        <w:rPr>
          <w:rFonts w:ascii="黑体" w:eastAsia="黑体" w:hAnsi="黑体" w:cs="Times New Roman"/>
          <w:color w:val="000000" w:themeColor="text1"/>
          <w:sz w:val="21"/>
          <w:szCs w:val="21"/>
        </w:rPr>
      </w:pPr>
      <w:r>
        <w:rPr>
          <w:rFonts w:ascii="黑体" w:eastAsia="黑体" w:hAnsi="黑体" w:cs="Times New Roman"/>
          <w:color w:val="000000" w:themeColor="text1"/>
          <w:sz w:val="21"/>
          <w:szCs w:val="21"/>
        </w:rPr>
        <w:t>表4.</w:t>
      </w:r>
      <w:r>
        <w:rPr>
          <w:rFonts w:ascii="黑体" w:eastAsia="黑体" w:hAnsi="黑体" w:cs="Times New Roman" w:hint="eastAsia"/>
          <w:color w:val="000000" w:themeColor="text1"/>
          <w:sz w:val="21"/>
          <w:szCs w:val="21"/>
        </w:rPr>
        <w:t xml:space="preserve">8 </w:t>
      </w:r>
      <w:r>
        <w:rPr>
          <w:rFonts w:ascii="黑体" w:eastAsia="黑体" w:hAnsi="黑体" w:cs="Times New Roman"/>
          <w:color w:val="000000" w:themeColor="text1"/>
          <w:sz w:val="21"/>
          <w:szCs w:val="21"/>
        </w:rPr>
        <w:t>HB-BZ同</w:t>
      </w:r>
      <w:r>
        <w:rPr>
          <w:rFonts w:ascii="黑体" w:eastAsia="黑体" w:hAnsi="黑体" w:cs="Times New Roman" w:hint="eastAsia"/>
          <w:color w:val="000000" w:themeColor="text1"/>
          <w:sz w:val="21"/>
          <w:szCs w:val="21"/>
        </w:rPr>
        <w:t>水位</w:t>
      </w:r>
      <w:r>
        <w:rPr>
          <w:rFonts w:ascii="黑体" w:eastAsia="黑体" w:hAnsi="黑体" w:cs="Times New Roman"/>
          <w:color w:val="000000" w:themeColor="text1"/>
          <w:sz w:val="21"/>
          <w:szCs w:val="21"/>
        </w:rPr>
        <w:t>不同</w:t>
      </w:r>
      <w:r>
        <w:rPr>
          <w:rFonts w:ascii="黑体" w:eastAsia="黑体" w:hAnsi="黑体" w:cs="Times New Roman" w:hint="eastAsia"/>
          <w:color w:val="000000" w:themeColor="text1"/>
          <w:sz w:val="21"/>
          <w:szCs w:val="21"/>
        </w:rPr>
        <w:t>流量</w:t>
      </w:r>
      <w:r>
        <w:rPr>
          <w:rFonts w:ascii="黑体" w:eastAsia="黑体" w:hAnsi="黑体" w:cs="Times New Roman"/>
          <w:color w:val="000000" w:themeColor="text1"/>
          <w:sz w:val="21"/>
          <w:szCs w:val="21"/>
        </w:rPr>
        <w:t>试验结果计算统计表</w:t>
      </w:r>
    </w:p>
    <w:tbl>
      <w:tblPr>
        <w:tblW w:w="8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14"/>
        <w:gridCol w:w="998"/>
        <w:gridCol w:w="1095"/>
        <w:gridCol w:w="889"/>
        <w:gridCol w:w="851"/>
        <w:gridCol w:w="850"/>
        <w:gridCol w:w="851"/>
        <w:gridCol w:w="850"/>
        <w:gridCol w:w="711"/>
      </w:tblGrid>
      <w:tr w:rsidR="00736364" w14:paraId="407DF6BC" w14:textId="77777777">
        <w:trPr>
          <w:trHeight w:val="278"/>
          <w:jc w:val="center"/>
        </w:trPr>
        <w:tc>
          <w:tcPr>
            <w:tcW w:w="562" w:type="dxa"/>
            <w:vAlign w:val="center"/>
          </w:tcPr>
          <w:p w14:paraId="20B5D969"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序号</w:t>
            </w:r>
          </w:p>
        </w:tc>
        <w:tc>
          <w:tcPr>
            <w:tcW w:w="714" w:type="dxa"/>
            <w:vAlign w:val="center"/>
          </w:tcPr>
          <w:p w14:paraId="7B625E2B"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宋体" w:cs="Times New Roman"/>
                <w:b/>
                <w:bCs/>
                <w:color w:val="000000"/>
                <w:kern w:val="0"/>
                <w:sz w:val="21"/>
                <w:szCs w:val="21"/>
                <w:lang w:bidi="ar"/>
              </w:rPr>
              <w:t>水深点</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hint="eastAsia"/>
                <w:b/>
                <w:bCs/>
                <w:color w:val="000000"/>
                <w:kern w:val="0"/>
                <w:sz w:val="21"/>
                <w:szCs w:val="21"/>
                <w:lang w:bidi="ar"/>
              </w:rPr>
              <w:t>)</w:t>
            </w:r>
          </w:p>
        </w:tc>
        <w:tc>
          <w:tcPr>
            <w:tcW w:w="998" w:type="dxa"/>
            <w:vAlign w:val="center"/>
          </w:tcPr>
          <w:p w14:paraId="07C38D56"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宋体" w:cs="Times New Roman"/>
                <w:b/>
                <w:bCs/>
                <w:color w:val="000000"/>
                <w:kern w:val="0"/>
                <w:sz w:val="21"/>
                <w:szCs w:val="21"/>
                <w:lang w:bidi="ar"/>
              </w:rPr>
              <w:t>标准流量</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r>
              <w:rPr>
                <w:rFonts w:eastAsia="宋体" w:cs="Times New Roman" w:hint="eastAsia"/>
                <w:b/>
                <w:bCs/>
                <w:color w:val="000000"/>
                <w:kern w:val="0"/>
                <w:sz w:val="21"/>
                <w:szCs w:val="21"/>
                <w:lang w:bidi="ar"/>
              </w:rPr>
              <w:t>)</w:t>
            </w:r>
          </w:p>
        </w:tc>
        <w:tc>
          <w:tcPr>
            <w:tcW w:w="1095" w:type="dxa"/>
            <w:vAlign w:val="center"/>
          </w:tcPr>
          <w:p w14:paraId="7411DD80"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宋体" w:cs="Times New Roman"/>
                <w:b/>
                <w:bCs/>
                <w:color w:val="000000"/>
                <w:kern w:val="0"/>
                <w:sz w:val="21"/>
                <w:szCs w:val="21"/>
                <w:lang w:bidi="ar"/>
              </w:rPr>
              <w:t>流量点</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p>
        </w:tc>
        <w:tc>
          <w:tcPr>
            <w:tcW w:w="889" w:type="dxa"/>
            <w:vAlign w:val="center"/>
          </w:tcPr>
          <w:p w14:paraId="6C6B7FB8"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851" w:type="dxa"/>
            <w:vAlign w:val="center"/>
          </w:tcPr>
          <w:p w14:paraId="730F985F"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proofErr w:type="spellStart"/>
            <w:r>
              <w:rPr>
                <w:rFonts w:eastAsia="宋体" w:cs="Times New Roman"/>
                <w:b/>
                <w:bCs/>
                <w:color w:val="000000"/>
                <w:kern w:val="0"/>
                <w:sz w:val="21"/>
                <w:szCs w:val="21"/>
                <w:lang w:bidi="ar"/>
              </w:rPr>
              <w:t>i</w:t>
            </w:r>
            <w:proofErr w:type="spellEnd"/>
            <w:r>
              <w:rPr>
                <w:rFonts w:eastAsia="宋体" w:cs="Times New Roman"/>
                <w:b/>
                <w:bCs/>
                <w:color w:val="000000"/>
                <w:kern w:val="0"/>
                <w:sz w:val="21"/>
                <w:szCs w:val="21"/>
                <w:lang w:bidi="ar"/>
              </w:rPr>
              <w:t>%</w:t>
            </w:r>
          </w:p>
        </w:tc>
        <w:tc>
          <w:tcPr>
            <w:tcW w:w="850" w:type="dxa"/>
            <w:vAlign w:val="center"/>
          </w:tcPr>
          <w:p w14:paraId="38556F52"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1"/>
                <w:szCs w:val="21"/>
              </w:rPr>
              <w:t>不确定度分量</w:t>
            </w:r>
            <m:oMath>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u</m:t>
                  </m:r>
                </m:e>
                <m:sub>
                  <m:r>
                    <m:rPr>
                      <m:sty m:val="b"/>
                    </m:rPr>
                    <w:rPr>
                      <w:rFonts w:ascii="Cambria Math" w:hAnsi="Cambria Math" w:cs="Times New Roman"/>
                      <w:color w:val="000000"/>
                      <w:kern w:val="0"/>
                      <w:sz w:val="21"/>
                      <w:szCs w:val="21"/>
                    </w:rPr>
                    <m:t>r</m:t>
                  </m:r>
                </m:sub>
              </m:sSub>
              <m:d>
                <m:dPr>
                  <m:ctrlPr>
                    <w:rPr>
                      <w:rFonts w:ascii="Cambria Math" w:hAnsi="Cambria Math" w:cs="Times New Roman"/>
                      <w:b/>
                      <w:bCs/>
                      <w:color w:val="000000"/>
                      <w:kern w:val="0"/>
                      <w:sz w:val="21"/>
                      <w:szCs w:val="21"/>
                    </w:rPr>
                  </m:ctrlPr>
                </m:dPr>
                <m:e>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Q</m:t>
                      </m:r>
                    </m:e>
                    <m:sub>
                      <m:r>
                        <m:rPr>
                          <m:sty m:val="bi"/>
                        </m:rPr>
                        <w:rPr>
                          <w:rFonts w:ascii="Cambria Math" w:hAnsi="Cambria Math" w:cs="Times New Roman"/>
                          <w:color w:val="000000"/>
                          <w:kern w:val="0"/>
                          <w:sz w:val="21"/>
                          <w:szCs w:val="21"/>
                        </w:rPr>
                        <m:t>r</m:t>
                      </m:r>
                    </m:sub>
                  </m:sSub>
                </m:e>
              </m:d>
            </m:oMath>
          </w:p>
        </w:tc>
        <w:tc>
          <w:tcPr>
            <w:tcW w:w="851" w:type="dxa"/>
            <w:noWrap/>
            <w:vAlign w:val="center"/>
          </w:tcPr>
          <w:p w14:paraId="409C6B8A"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装置引入不确定度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(V</w:t>
            </w:r>
            <w:r>
              <w:rPr>
                <w:rFonts w:ascii="Times New Roman" w:hAnsi="Times New Roman" w:cs="Times New Roman"/>
                <w:b/>
                <w:bCs/>
                <w:color w:val="000000"/>
                <w:kern w:val="0"/>
                <w:sz w:val="22"/>
                <w:vertAlign w:val="subscript"/>
              </w:rPr>
              <w:t>S</w:t>
            </w:r>
            <w:r>
              <w:rPr>
                <w:rFonts w:ascii="Times New Roman" w:hAnsi="Times New Roman" w:cs="Times New Roman"/>
                <w:b/>
                <w:bCs/>
                <w:color w:val="000000"/>
                <w:kern w:val="0"/>
                <w:sz w:val="22"/>
              </w:rPr>
              <w:t>) %</w:t>
            </w:r>
          </w:p>
        </w:tc>
        <w:tc>
          <w:tcPr>
            <w:tcW w:w="850" w:type="dxa"/>
            <w:noWrap/>
            <w:vAlign w:val="center"/>
          </w:tcPr>
          <w:p w14:paraId="4BD6634D"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合成不确定度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(E) %</w:t>
            </w:r>
          </w:p>
        </w:tc>
        <w:tc>
          <w:tcPr>
            <w:tcW w:w="711" w:type="dxa"/>
            <w:vAlign w:val="center"/>
          </w:tcPr>
          <w:p w14:paraId="7AAC5676"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扩展不确定度</w:t>
            </w:r>
            <m:oMath>
              <m:sSub>
                <m:sSubPr>
                  <m:ctrlPr>
                    <w:rPr>
                      <w:rFonts w:ascii="Cambria Math" w:hAnsi="Cambria Math" w:cs="Times New Roman"/>
                      <w:b/>
                      <w:bCs/>
                      <w:color w:val="000000"/>
                      <w:kern w:val="0"/>
                      <w:sz w:val="22"/>
                    </w:rPr>
                  </m:ctrlPr>
                </m:sSubPr>
                <m:e>
                  <m:r>
                    <m:rPr>
                      <m:sty m:val="bi"/>
                    </m:rPr>
                    <w:rPr>
                      <w:rFonts w:ascii="Cambria Math" w:hAnsi="Cambria Math" w:cs="Times New Roman"/>
                      <w:color w:val="000000"/>
                      <w:kern w:val="0"/>
                      <w:sz w:val="22"/>
                    </w:rPr>
                    <m:t>U</m:t>
                  </m:r>
                </m:e>
                <m:sub>
                  <m:r>
                    <m:rPr>
                      <m:sty m:val="bi"/>
                    </m:rPr>
                    <w:rPr>
                      <w:rFonts w:ascii="Cambria Math" w:hAnsi="Cambria Math" w:cs="Times New Roman"/>
                      <w:color w:val="000000"/>
                      <w:kern w:val="0"/>
                      <w:sz w:val="22"/>
                    </w:rPr>
                    <m:t>r</m:t>
                  </m:r>
                </m:sub>
              </m:sSub>
            </m:oMath>
            <w:r>
              <w:rPr>
                <w:rFonts w:ascii="Times New Roman" w:hAnsi="Times New Roman" w:cs="Times New Roman"/>
                <w:b/>
                <w:bCs/>
                <w:color w:val="000000"/>
                <w:kern w:val="0"/>
                <w:sz w:val="22"/>
              </w:rPr>
              <w:t>%</w:t>
            </w:r>
          </w:p>
        </w:tc>
      </w:tr>
      <w:tr w:rsidR="00736364" w14:paraId="199F86E2" w14:textId="77777777">
        <w:trPr>
          <w:trHeight w:val="454"/>
          <w:jc w:val="center"/>
        </w:trPr>
        <w:tc>
          <w:tcPr>
            <w:tcW w:w="562" w:type="dxa"/>
            <w:noWrap/>
            <w:vAlign w:val="center"/>
          </w:tcPr>
          <w:p w14:paraId="3B6F6C87"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w:t>
            </w:r>
          </w:p>
        </w:tc>
        <w:tc>
          <w:tcPr>
            <w:tcW w:w="714" w:type="dxa"/>
            <w:noWrap/>
            <w:vAlign w:val="center"/>
          </w:tcPr>
          <w:p w14:paraId="3CA355E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0.31</w:t>
            </w:r>
          </w:p>
        </w:tc>
        <w:tc>
          <w:tcPr>
            <w:tcW w:w="998" w:type="dxa"/>
            <w:noWrap/>
            <w:vAlign w:val="center"/>
          </w:tcPr>
          <w:p w14:paraId="6123571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475</w:t>
            </w:r>
          </w:p>
        </w:tc>
        <w:tc>
          <w:tcPr>
            <w:tcW w:w="1095" w:type="dxa"/>
            <w:noWrap/>
            <w:vAlign w:val="center"/>
          </w:tcPr>
          <w:p w14:paraId="23D19EF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468</w:t>
            </w:r>
          </w:p>
        </w:tc>
        <w:tc>
          <w:tcPr>
            <w:tcW w:w="889" w:type="dxa"/>
            <w:noWrap/>
            <w:vAlign w:val="center"/>
          </w:tcPr>
          <w:p w14:paraId="3BCD5D9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1.538 </w:t>
            </w:r>
          </w:p>
        </w:tc>
        <w:tc>
          <w:tcPr>
            <w:tcW w:w="851" w:type="dxa"/>
            <w:noWrap/>
            <w:vAlign w:val="center"/>
          </w:tcPr>
          <w:p w14:paraId="508CA2E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0.100 </w:t>
            </w:r>
          </w:p>
        </w:tc>
        <w:tc>
          <w:tcPr>
            <w:tcW w:w="850" w:type="dxa"/>
            <w:vAlign w:val="center"/>
          </w:tcPr>
          <w:p w14:paraId="3E5350F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0.058 </w:t>
            </w:r>
          </w:p>
        </w:tc>
        <w:tc>
          <w:tcPr>
            <w:tcW w:w="851" w:type="dxa"/>
            <w:noWrap/>
            <w:vAlign w:val="center"/>
          </w:tcPr>
          <w:p w14:paraId="1D55D8A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165CFC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0.222 </w:t>
            </w:r>
          </w:p>
        </w:tc>
        <w:tc>
          <w:tcPr>
            <w:tcW w:w="711" w:type="dxa"/>
            <w:vAlign w:val="center"/>
          </w:tcPr>
          <w:p w14:paraId="39E1770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0.444 </w:t>
            </w:r>
          </w:p>
        </w:tc>
      </w:tr>
      <w:tr w:rsidR="00736364" w14:paraId="432F823F" w14:textId="77777777">
        <w:trPr>
          <w:trHeight w:val="454"/>
          <w:jc w:val="center"/>
        </w:trPr>
        <w:tc>
          <w:tcPr>
            <w:tcW w:w="562" w:type="dxa"/>
            <w:noWrap/>
            <w:vAlign w:val="center"/>
          </w:tcPr>
          <w:p w14:paraId="18065469"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w:t>
            </w:r>
          </w:p>
        </w:tc>
        <w:tc>
          <w:tcPr>
            <w:tcW w:w="714" w:type="dxa"/>
            <w:noWrap/>
            <w:vAlign w:val="center"/>
          </w:tcPr>
          <w:p w14:paraId="45E0FE7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0.31</w:t>
            </w:r>
          </w:p>
        </w:tc>
        <w:tc>
          <w:tcPr>
            <w:tcW w:w="998" w:type="dxa"/>
            <w:noWrap/>
            <w:vAlign w:val="center"/>
          </w:tcPr>
          <w:p w14:paraId="638FB9A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473</w:t>
            </w:r>
          </w:p>
        </w:tc>
        <w:tc>
          <w:tcPr>
            <w:tcW w:w="1095" w:type="dxa"/>
            <w:noWrap/>
            <w:vAlign w:val="center"/>
          </w:tcPr>
          <w:p w14:paraId="1BD331D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468</w:t>
            </w:r>
          </w:p>
        </w:tc>
        <w:tc>
          <w:tcPr>
            <w:tcW w:w="889" w:type="dxa"/>
            <w:noWrap/>
            <w:vAlign w:val="center"/>
          </w:tcPr>
          <w:p w14:paraId="102CA31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1.038 </w:t>
            </w:r>
          </w:p>
        </w:tc>
        <w:tc>
          <w:tcPr>
            <w:tcW w:w="851" w:type="dxa"/>
            <w:noWrap/>
            <w:vAlign w:val="center"/>
          </w:tcPr>
          <w:p w14:paraId="1B7A290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0.105 </w:t>
            </w:r>
          </w:p>
        </w:tc>
        <w:tc>
          <w:tcPr>
            <w:tcW w:w="850" w:type="dxa"/>
            <w:vAlign w:val="center"/>
          </w:tcPr>
          <w:p w14:paraId="388428A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0.061 </w:t>
            </w:r>
          </w:p>
        </w:tc>
        <w:tc>
          <w:tcPr>
            <w:tcW w:w="851" w:type="dxa"/>
            <w:noWrap/>
            <w:vAlign w:val="center"/>
          </w:tcPr>
          <w:p w14:paraId="4117D92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AF32C4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0.223 </w:t>
            </w:r>
          </w:p>
        </w:tc>
        <w:tc>
          <w:tcPr>
            <w:tcW w:w="711" w:type="dxa"/>
            <w:vAlign w:val="center"/>
          </w:tcPr>
          <w:p w14:paraId="6DF74C1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0.446 </w:t>
            </w:r>
          </w:p>
        </w:tc>
      </w:tr>
      <w:tr w:rsidR="00736364" w14:paraId="0FF353E2" w14:textId="77777777">
        <w:trPr>
          <w:trHeight w:val="454"/>
          <w:jc w:val="center"/>
        </w:trPr>
        <w:tc>
          <w:tcPr>
            <w:tcW w:w="562" w:type="dxa"/>
            <w:noWrap/>
            <w:vAlign w:val="center"/>
          </w:tcPr>
          <w:p w14:paraId="10A48E0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3</w:t>
            </w:r>
          </w:p>
        </w:tc>
        <w:tc>
          <w:tcPr>
            <w:tcW w:w="714" w:type="dxa"/>
            <w:noWrap/>
            <w:vAlign w:val="center"/>
          </w:tcPr>
          <w:p w14:paraId="13E9153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0.31</w:t>
            </w:r>
          </w:p>
        </w:tc>
        <w:tc>
          <w:tcPr>
            <w:tcW w:w="998" w:type="dxa"/>
            <w:noWrap/>
            <w:vAlign w:val="center"/>
          </w:tcPr>
          <w:p w14:paraId="6FDF5F5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464</w:t>
            </w:r>
          </w:p>
        </w:tc>
        <w:tc>
          <w:tcPr>
            <w:tcW w:w="1095" w:type="dxa"/>
            <w:noWrap/>
            <w:vAlign w:val="center"/>
          </w:tcPr>
          <w:p w14:paraId="6759FC6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468</w:t>
            </w:r>
          </w:p>
        </w:tc>
        <w:tc>
          <w:tcPr>
            <w:tcW w:w="889" w:type="dxa"/>
            <w:noWrap/>
            <w:vAlign w:val="center"/>
          </w:tcPr>
          <w:p w14:paraId="0233D24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-0.855 </w:t>
            </w:r>
          </w:p>
        </w:tc>
        <w:tc>
          <w:tcPr>
            <w:tcW w:w="851" w:type="dxa"/>
            <w:noWrap/>
            <w:vAlign w:val="center"/>
          </w:tcPr>
          <w:p w14:paraId="1917D59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0.110 </w:t>
            </w:r>
          </w:p>
        </w:tc>
        <w:tc>
          <w:tcPr>
            <w:tcW w:w="850" w:type="dxa"/>
            <w:vAlign w:val="center"/>
          </w:tcPr>
          <w:p w14:paraId="426A319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0.064 </w:t>
            </w:r>
          </w:p>
        </w:tc>
        <w:tc>
          <w:tcPr>
            <w:tcW w:w="851" w:type="dxa"/>
            <w:noWrap/>
            <w:vAlign w:val="center"/>
          </w:tcPr>
          <w:p w14:paraId="7EFC502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309AF4A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0.224 </w:t>
            </w:r>
          </w:p>
        </w:tc>
        <w:tc>
          <w:tcPr>
            <w:tcW w:w="711" w:type="dxa"/>
            <w:vAlign w:val="center"/>
          </w:tcPr>
          <w:p w14:paraId="43A79B0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0.448 </w:t>
            </w:r>
          </w:p>
        </w:tc>
      </w:tr>
      <w:tr w:rsidR="00736364" w14:paraId="305053F9" w14:textId="77777777">
        <w:trPr>
          <w:trHeight w:val="454"/>
          <w:jc w:val="center"/>
        </w:trPr>
        <w:tc>
          <w:tcPr>
            <w:tcW w:w="562" w:type="dxa"/>
            <w:noWrap/>
            <w:vAlign w:val="center"/>
          </w:tcPr>
          <w:p w14:paraId="04E5ADA4"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4</w:t>
            </w:r>
          </w:p>
        </w:tc>
        <w:tc>
          <w:tcPr>
            <w:tcW w:w="714" w:type="dxa"/>
            <w:noWrap/>
            <w:vAlign w:val="center"/>
          </w:tcPr>
          <w:p w14:paraId="7A432A5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0.34</w:t>
            </w:r>
          </w:p>
        </w:tc>
        <w:tc>
          <w:tcPr>
            <w:tcW w:w="998" w:type="dxa"/>
            <w:noWrap/>
            <w:vAlign w:val="center"/>
          </w:tcPr>
          <w:p w14:paraId="7DBB590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535</w:t>
            </w:r>
          </w:p>
        </w:tc>
        <w:tc>
          <w:tcPr>
            <w:tcW w:w="1095" w:type="dxa"/>
            <w:noWrap/>
            <w:vAlign w:val="center"/>
          </w:tcPr>
          <w:p w14:paraId="1753B8F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540</w:t>
            </w:r>
          </w:p>
        </w:tc>
        <w:tc>
          <w:tcPr>
            <w:tcW w:w="889" w:type="dxa"/>
            <w:noWrap/>
            <w:vAlign w:val="center"/>
          </w:tcPr>
          <w:p w14:paraId="01EB979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-0.926 </w:t>
            </w:r>
          </w:p>
        </w:tc>
        <w:tc>
          <w:tcPr>
            <w:tcW w:w="851" w:type="dxa"/>
            <w:noWrap/>
            <w:vAlign w:val="center"/>
          </w:tcPr>
          <w:p w14:paraId="4623A77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0.090 </w:t>
            </w:r>
          </w:p>
        </w:tc>
        <w:tc>
          <w:tcPr>
            <w:tcW w:w="850" w:type="dxa"/>
            <w:vAlign w:val="center"/>
          </w:tcPr>
          <w:p w14:paraId="60DB723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0.052 </w:t>
            </w:r>
          </w:p>
        </w:tc>
        <w:tc>
          <w:tcPr>
            <w:tcW w:w="851" w:type="dxa"/>
            <w:noWrap/>
            <w:vAlign w:val="center"/>
          </w:tcPr>
          <w:p w14:paraId="5DBA9D5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5B333D9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0.221 </w:t>
            </w:r>
          </w:p>
        </w:tc>
        <w:tc>
          <w:tcPr>
            <w:tcW w:w="711" w:type="dxa"/>
            <w:vAlign w:val="center"/>
          </w:tcPr>
          <w:p w14:paraId="57CEB70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0.442 </w:t>
            </w:r>
          </w:p>
        </w:tc>
      </w:tr>
      <w:tr w:rsidR="00736364" w14:paraId="3F7470E0" w14:textId="77777777">
        <w:trPr>
          <w:trHeight w:val="454"/>
          <w:jc w:val="center"/>
        </w:trPr>
        <w:tc>
          <w:tcPr>
            <w:tcW w:w="562" w:type="dxa"/>
            <w:noWrap/>
            <w:vAlign w:val="center"/>
          </w:tcPr>
          <w:p w14:paraId="14B2356D"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5</w:t>
            </w:r>
          </w:p>
        </w:tc>
        <w:tc>
          <w:tcPr>
            <w:tcW w:w="714" w:type="dxa"/>
            <w:noWrap/>
            <w:vAlign w:val="center"/>
          </w:tcPr>
          <w:p w14:paraId="13B8526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0.34</w:t>
            </w:r>
          </w:p>
        </w:tc>
        <w:tc>
          <w:tcPr>
            <w:tcW w:w="998" w:type="dxa"/>
            <w:noWrap/>
            <w:vAlign w:val="center"/>
          </w:tcPr>
          <w:p w14:paraId="213D9E3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536</w:t>
            </w:r>
          </w:p>
        </w:tc>
        <w:tc>
          <w:tcPr>
            <w:tcW w:w="1095" w:type="dxa"/>
            <w:noWrap/>
            <w:vAlign w:val="center"/>
          </w:tcPr>
          <w:p w14:paraId="53EBA6A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540</w:t>
            </w:r>
          </w:p>
        </w:tc>
        <w:tc>
          <w:tcPr>
            <w:tcW w:w="889" w:type="dxa"/>
            <w:noWrap/>
            <w:vAlign w:val="center"/>
          </w:tcPr>
          <w:p w14:paraId="12654C7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-0.741 </w:t>
            </w:r>
          </w:p>
        </w:tc>
        <w:tc>
          <w:tcPr>
            <w:tcW w:w="851" w:type="dxa"/>
            <w:noWrap/>
            <w:vAlign w:val="center"/>
          </w:tcPr>
          <w:p w14:paraId="5333CF2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0.095 </w:t>
            </w:r>
          </w:p>
        </w:tc>
        <w:tc>
          <w:tcPr>
            <w:tcW w:w="850" w:type="dxa"/>
            <w:vAlign w:val="center"/>
          </w:tcPr>
          <w:p w14:paraId="059F7F3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0.055 </w:t>
            </w:r>
          </w:p>
        </w:tc>
        <w:tc>
          <w:tcPr>
            <w:tcW w:w="851" w:type="dxa"/>
            <w:noWrap/>
            <w:vAlign w:val="center"/>
          </w:tcPr>
          <w:p w14:paraId="52E0053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7736186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0.221 </w:t>
            </w:r>
          </w:p>
        </w:tc>
        <w:tc>
          <w:tcPr>
            <w:tcW w:w="711" w:type="dxa"/>
            <w:vAlign w:val="center"/>
          </w:tcPr>
          <w:p w14:paraId="715405E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0.442 </w:t>
            </w:r>
          </w:p>
        </w:tc>
      </w:tr>
      <w:tr w:rsidR="00736364" w14:paraId="5C4317D6" w14:textId="77777777">
        <w:trPr>
          <w:trHeight w:val="454"/>
          <w:jc w:val="center"/>
        </w:trPr>
        <w:tc>
          <w:tcPr>
            <w:tcW w:w="562" w:type="dxa"/>
            <w:noWrap/>
            <w:vAlign w:val="center"/>
          </w:tcPr>
          <w:p w14:paraId="711B0D20"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6</w:t>
            </w:r>
          </w:p>
        </w:tc>
        <w:tc>
          <w:tcPr>
            <w:tcW w:w="714" w:type="dxa"/>
            <w:noWrap/>
            <w:vAlign w:val="center"/>
          </w:tcPr>
          <w:p w14:paraId="35D376F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0.34</w:t>
            </w:r>
          </w:p>
        </w:tc>
        <w:tc>
          <w:tcPr>
            <w:tcW w:w="998" w:type="dxa"/>
            <w:noWrap/>
            <w:vAlign w:val="center"/>
          </w:tcPr>
          <w:p w14:paraId="0C87C2C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544</w:t>
            </w:r>
          </w:p>
        </w:tc>
        <w:tc>
          <w:tcPr>
            <w:tcW w:w="1095" w:type="dxa"/>
            <w:noWrap/>
            <w:vAlign w:val="center"/>
          </w:tcPr>
          <w:p w14:paraId="4F47954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540</w:t>
            </w:r>
          </w:p>
        </w:tc>
        <w:tc>
          <w:tcPr>
            <w:tcW w:w="889" w:type="dxa"/>
            <w:noWrap/>
            <w:vAlign w:val="center"/>
          </w:tcPr>
          <w:p w14:paraId="0837520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0.741 </w:t>
            </w:r>
          </w:p>
        </w:tc>
        <w:tc>
          <w:tcPr>
            <w:tcW w:w="851" w:type="dxa"/>
            <w:noWrap/>
            <w:vAlign w:val="center"/>
          </w:tcPr>
          <w:p w14:paraId="4D5208E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0.100 </w:t>
            </w:r>
          </w:p>
        </w:tc>
        <w:tc>
          <w:tcPr>
            <w:tcW w:w="850" w:type="dxa"/>
            <w:vAlign w:val="center"/>
          </w:tcPr>
          <w:p w14:paraId="5F2CF25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0.058 </w:t>
            </w:r>
          </w:p>
        </w:tc>
        <w:tc>
          <w:tcPr>
            <w:tcW w:w="851" w:type="dxa"/>
            <w:noWrap/>
            <w:vAlign w:val="center"/>
          </w:tcPr>
          <w:p w14:paraId="5A58EA3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201D085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0.222 </w:t>
            </w:r>
          </w:p>
        </w:tc>
        <w:tc>
          <w:tcPr>
            <w:tcW w:w="711" w:type="dxa"/>
            <w:vAlign w:val="center"/>
          </w:tcPr>
          <w:p w14:paraId="14D5770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0.444 </w:t>
            </w:r>
          </w:p>
        </w:tc>
      </w:tr>
      <w:tr w:rsidR="00736364" w14:paraId="4888101E" w14:textId="77777777">
        <w:trPr>
          <w:trHeight w:val="454"/>
          <w:jc w:val="center"/>
        </w:trPr>
        <w:tc>
          <w:tcPr>
            <w:tcW w:w="562" w:type="dxa"/>
            <w:noWrap/>
            <w:vAlign w:val="center"/>
          </w:tcPr>
          <w:p w14:paraId="14F6489B"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7</w:t>
            </w:r>
          </w:p>
        </w:tc>
        <w:tc>
          <w:tcPr>
            <w:tcW w:w="714" w:type="dxa"/>
            <w:noWrap/>
            <w:vAlign w:val="center"/>
          </w:tcPr>
          <w:p w14:paraId="474C304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0.40</w:t>
            </w:r>
          </w:p>
        </w:tc>
        <w:tc>
          <w:tcPr>
            <w:tcW w:w="998" w:type="dxa"/>
            <w:noWrap/>
            <w:vAlign w:val="center"/>
          </w:tcPr>
          <w:p w14:paraId="50E623E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607</w:t>
            </w:r>
          </w:p>
        </w:tc>
        <w:tc>
          <w:tcPr>
            <w:tcW w:w="1095" w:type="dxa"/>
            <w:noWrap/>
            <w:vAlign w:val="center"/>
          </w:tcPr>
          <w:p w14:paraId="27FC79F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612</w:t>
            </w:r>
          </w:p>
        </w:tc>
        <w:tc>
          <w:tcPr>
            <w:tcW w:w="889" w:type="dxa"/>
            <w:noWrap/>
            <w:vAlign w:val="center"/>
          </w:tcPr>
          <w:p w14:paraId="1BE0984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-0.899 </w:t>
            </w:r>
          </w:p>
        </w:tc>
        <w:tc>
          <w:tcPr>
            <w:tcW w:w="851" w:type="dxa"/>
            <w:noWrap/>
            <w:vAlign w:val="center"/>
          </w:tcPr>
          <w:p w14:paraId="123FC76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0.080 </w:t>
            </w:r>
          </w:p>
        </w:tc>
        <w:tc>
          <w:tcPr>
            <w:tcW w:w="850" w:type="dxa"/>
            <w:vAlign w:val="center"/>
          </w:tcPr>
          <w:p w14:paraId="33D240F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0.046 </w:t>
            </w:r>
          </w:p>
        </w:tc>
        <w:tc>
          <w:tcPr>
            <w:tcW w:w="851" w:type="dxa"/>
            <w:noWrap/>
            <w:vAlign w:val="center"/>
          </w:tcPr>
          <w:p w14:paraId="24132F8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F141CA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0.219 </w:t>
            </w:r>
          </w:p>
        </w:tc>
        <w:tc>
          <w:tcPr>
            <w:tcW w:w="711" w:type="dxa"/>
            <w:vAlign w:val="center"/>
          </w:tcPr>
          <w:p w14:paraId="119CD44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0.438 </w:t>
            </w:r>
          </w:p>
        </w:tc>
      </w:tr>
      <w:tr w:rsidR="00736364" w14:paraId="30237A1B" w14:textId="77777777">
        <w:trPr>
          <w:trHeight w:val="454"/>
          <w:jc w:val="center"/>
        </w:trPr>
        <w:tc>
          <w:tcPr>
            <w:tcW w:w="562" w:type="dxa"/>
            <w:noWrap/>
            <w:vAlign w:val="center"/>
          </w:tcPr>
          <w:p w14:paraId="26DF1974"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8</w:t>
            </w:r>
          </w:p>
        </w:tc>
        <w:tc>
          <w:tcPr>
            <w:tcW w:w="714" w:type="dxa"/>
            <w:noWrap/>
            <w:vAlign w:val="center"/>
          </w:tcPr>
          <w:p w14:paraId="57E046B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0.40</w:t>
            </w:r>
          </w:p>
        </w:tc>
        <w:tc>
          <w:tcPr>
            <w:tcW w:w="998" w:type="dxa"/>
            <w:noWrap/>
            <w:vAlign w:val="center"/>
          </w:tcPr>
          <w:p w14:paraId="5205B09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601</w:t>
            </w:r>
          </w:p>
        </w:tc>
        <w:tc>
          <w:tcPr>
            <w:tcW w:w="1095" w:type="dxa"/>
            <w:noWrap/>
            <w:vAlign w:val="center"/>
          </w:tcPr>
          <w:p w14:paraId="3F53C5E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612</w:t>
            </w:r>
          </w:p>
        </w:tc>
        <w:tc>
          <w:tcPr>
            <w:tcW w:w="889" w:type="dxa"/>
            <w:noWrap/>
            <w:vAlign w:val="center"/>
          </w:tcPr>
          <w:p w14:paraId="0BDCFCB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-1.797 </w:t>
            </w:r>
          </w:p>
        </w:tc>
        <w:tc>
          <w:tcPr>
            <w:tcW w:w="851" w:type="dxa"/>
            <w:noWrap/>
            <w:vAlign w:val="center"/>
          </w:tcPr>
          <w:p w14:paraId="37D8271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0.085 </w:t>
            </w:r>
          </w:p>
        </w:tc>
        <w:tc>
          <w:tcPr>
            <w:tcW w:w="850" w:type="dxa"/>
            <w:vAlign w:val="center"/>
          </w:tcPr>
          <w:p w14:paraId="7A5F733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0.049 </w:t>
            </w:r>
          </w:p>
        </w:tc>
        <w:tc>
          <w:tcPr>
            <w:tcW w:w="851" w:type="dxa"/>
            <w:noWrap/>
            <w:vAlign w:val="center"/>
          </w:tcPr>
          <w:p w14:paraId="3AD30B9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D70BC8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0.220 </w:t>
            </w:r>
          </w:p>
        </w:tc>
        <w:tc>
          <w:tcPr>
            <w:tcW w:w="711" w:type="dxa"/>
            <w:vAlign w:val="center"/>
          </w:tcPr>
          <w:p w14:paraId="78FD7FF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0.440 </w:t>
            </w:r>
          </w:p>
        </w:tc>
      </w:tr>
      <w:tr w:rsidR="00736364" w14:paraId="45295CFE" w14:textId="77777777">
        <w:trPr>
          <w:trHeight w:val="454"/>
          <w:jc w:val="center"/>
        </w:trPr>
        <w:tc>
          <w:tcPr>
            <w:tcW w:w="562" w:type="dxa"/>
            <w:noWrap/>
            <w:vAlign w:val="center"/>
          </w:tcPr>
          <w:p w14:paraId="5C10210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9</w:t>
            </w:r>
          </w:p>
        </w:tc>
        <w:tc>
          <w:tcPr>
            <w:tcW w:w="714" w:type="dxa"/>
            <w:noWrap/>
            <w:vAlign w:val="center"/>
          </w:tcPr>
          <w:p w14:paraId="71CF940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0.40</w:t>
            </w:r>
          </w:p>
        </w:tc>
        <w:tc>
          <w:tcPr>
            <w:tcW w:w="998" w:type="dxa"/>
            <w:noWrap/>
            <w:vAlign w:val="center"/>
          </w:tcPr>
          <w:p w14:paraId="436EE13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616</w:t>
            </w:r>
          </w:p>
        </w:tc>
        <w:tc>
          <w:tcPr>
            <w:tcW w:w="1095" w:type="dxa"/>
            <w:noWrap/>
            <w:vAlign w:val="center"/>
          </w:tcPr>
          <w:p w14:paraId="0FC364A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612</w:t>
            </w:r>
          </w:p>
        </w:tc>
        <w:tc>
          <w:tcPr>
            <w:tcW w:w="889" w:type="dxa"/>
            <w:noWrap/>
            <w:vAlign w:val="center"/>
          </w:tcPr>
          <w:p w14:paraId="55FA55A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0.654 </w:t>
            </w:r>
          </w:p>
        </w:tc>
        <w:tc>
          <w:tcPr>
            <w:tcW w:w="851" w:type="dxa"/>
            <w:noWrap/>
            <w:vAlign w:val="center"/>
          </w:tcPr>
          <w:p w14:paraId="7FB4DDD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0.090 </w:t>
            </w:r>
          </w:p>
        </w:tc>
        <w:tc>
          <w:tcPr>
            <w:tcW w:w="850" w:type="dxa"/>
            <w:vAlign w:val="center"/>
          </w:tcPr>
          <w:p w14:paraId="58AEF90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0.052 </w:t>
            </w:r>
          </w:p>
        </w:tc>
        <w:tc>
          <w:tcPr>
            <w:tcW w:w="851" w:type="dxa"/>
            <w:noWrap/>
            <w:vAlign w:val="center"/>
          </w:tcPr>
          <w:p w14:paraId="4B93D09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0B6FFC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0.221 </w:t>
            </w:r>
          </w:p>
        </w:tc>
        <w:tc>
          <w:tcPr>
            <w:tcW w:w="711" w:type="dxa"/>
            <w:vAlign w:val="center"/>
          </w:tcPr>
          <w:p w14:paraId="077F995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0.442 </w:t>
            </w:r>
          </w:p>
        </w:tc>
      </w:tr>
      <w:tr w:rsidR="00736364" w14:paraId="31A13F7C" w14:textId="77777777">
        <w:trPr>
          <w:trHeight w:val="454"/>
          <w:jc w:val="center"/>
        </w:trPr>
        <w:tc>
          <w:tcPr>
            <w:tcW w:w="562" w:type="dxa"/>
            <w:noWrap/>
            <w:vAlign w:val="center"/>
          </w:tcPr>
          <w:p w14:paraId="5EE153D3"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10</w:t>
            </w:r>
          </w:p>
        </w:tc>
        <w:tc>
          <w:tcPr>
            <w:tcW w:w="714" w:type="dxa"/>
            <w:noWrap/>
            <w:vAlign w:val="center"/>
          </w:tcPr>
          <w:p w14:paraId="0559BC3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0.43</w:t>
            </w:r>
          </w:p>
        </w:tc>
        <w:tc>
          <w:tcPr>
            <w:tcW w:w="998" w:type="dxa"/>
            <w:noWrap/>
            <w:vAlign w:val="center"/>
          </w:tcPr>
          <w:p w14:paraId="5E9564E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653</w:t>
            </w:r>
          </w:p>
        </w:tc>
        <w:tc>
          <w:tcPr>
            <w:tcW w:w="1095" w:type="dxa"/>
            <w:noWrap/>
            <w:vAlign w:val="center"/>
          </w:tcPr>
          <w:p w14:paraId="244D38E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648</w:t>
            </w:r>
          </w:p>
        </w:tc>
        <w:tc>
          <w:tcPr>
            <w:tcW w:w="889" w:type="dxa"/>
            <w:noWrap/>
            <w:vAlign w:val="center"/>
          </w:tcPr>
          <w:p w14:paraId="418DC6B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0.778 </w:t>
            </w:r>
          </w:p>
        </w:tc>
        <w:tc>
          <w:tcPr>
            <w:tcW w:w="851" w:type="dxa"/>
            <w:noWrap/>
            <w:vAlign w:val="center"/>
          </w:tcPr>
          <w:p w14:paraId="770D6CE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0.070 </w:t>
            </w:r>
          </w:p>
        </w:tc>
        <w:tc>
          <w:tcPr>
            <w:tcW w:w="850" w:type="dxa"/>
            <w:vAlign w:val="center"/>
          </w:tcPr>
          <w:p w14:paraId="59173DD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0.040 </w:t>
            </w:r>
          </w:p>
        </w:tc>
        <w:tc>
          <w:tcPr>
            <w:tcW w:w="851" w:type="dxa"/>
            <w:noWrap/>
            <w:vAlign w:val="center"/>
          </w:tcPr>
          <w:p w14:paraId="6BAB76C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0.219</w:t>
            </w:r>
          </w:p>
        </w:tc>
        <w:tc>
          <w:tcPr>
            <w:tcW w:w="850" w:type="dxa"/>
            <w:noWrap/>
            <w:vAlign w:val="center"/>
          </w:tcPr>
          <w:p w14:paraId="2BF8BA2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0.218 </w:t>
            </w:r>
          </w:p>
        </w:tc>
        <w:tc>
          <w:tcPr>
            <w:tcW w:w="711" w:type="dxa"/>
            <w:vAlign w:val="center"/>
          </w:tcPr>
          <w:p w14:paraId="000A992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0.436 </w:t>
            </w:r>
          </w:p>
        </w:tc>
      </w:tr>
      <w:tr w:rsidR="00736364" w14:paraId="79B7C111" w14:textId="77777777">
        <w:trPr>
          <w:trHeight w:val="454"/>
          <w:jc w:val="center"/>
        </w:trPr>
        <w:tc>
          <w:tcPr>
            <w:tcW w:w="562" w:type="dxa"/>
            <w:noWrap/>
            <w:vAlign w:val="center"/>
          </w:tcPr>
          <w:p w14:paraId="120D503E"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11</w:t>
            </w:r>
          </w:p>
        </w:tc>
        <w:tc>
          <w:tcPr>
            <w:tcW w:w="714" w:type="dxa"/>
            <w:noWrap/>
            <w:vAlign w:val="center"/>
          </w:tcPr>
          <w:p w14:paraId="23CC139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0.43</w:t>
            </w:r>
          </w:p>
        </w:tc>
        <w:tc>
          <w:tcPr>
            <w:tcW w:w="998" w:type="dxa"/>
            <w:noWrap/>
            <w:vAlign w:val="center"/>
          </w:tcPr>
          <w:p w14:paraId="67197DF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659</w:t>
            </w:r>
          </w:p>
        </w:tc>
        <w:tc>
          <w:tcPr>
            <w:tcW w:w="1095" w:type="dxa"/>
            <w:noWrap/>
            <w:vAlign w:val="center"/>
          </w:tcPr>
          <w:p w14:paraId="580290A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648</w:t>
            </w:r>
          </w:p>
        </w:tc>
        <w:tc>
          <w:tcPr>
            <w:tcW w:w="889" w:type="dxa"/>
            <w:noWrap/>
            <w:vAlign w:val="center"/>
          </w:tcPr>
          <w:p w14:paraId="757500C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1.698 </w:t>
            </w:r>
          </w:p>
        </w:tc>
        <w:tc>
          <w:tcPr>
            <w:tcW w:w="851" w:type="dxa"/>
            <w:noWrap/>
            <w:vAlign w:val="center"/>
          </w:tcPr>
          <w:p w14:paraId="24ACD56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0.075 </w:t>
            </w:r>
          </w:p>
        </w:tc>
        <w:tc>
          <w:tcPr>
            <w:tcW w:w="850" w:type="dxa"/>
            <w:vAlign w:val="center"/>
          </w:tcPr>
          <w:p w14:paraId="1582852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0.043 </w:t>
            </w:r>
          </w:p>
        </w:tc>
        <w:tc>
          <w:tcPr>
            <w:tcW w:w="851" w:type="dxa"/>
            <w:noWrap/>
            <w:vAlign w:val="center"/>
          </w:tcPr>
          <w:p w14:paraId="4B3A719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C23D06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0.219 </w:t>
            </w:r>
          </w:p>
        </w:tc>
        <w:tc>
          <w:tcPr>
            <w:tcW w:w="711" w:type="dxa"/>
            <w:vAlign w:val="center"/>
          </w:tcPr>
          <w:p w14:paraId="24FF85A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0.438 </w:t>
            </w:r>
          </w:p>
        </w:tc>
      </w:tr>
      <w:tr w:rsidR="00736364" w14:paraId="5D100FD2" w14:textId="77777777">
        <w:trPr>
          <w:trHeight w:val="454"/>
          <w:jc w:val="center"/>
        </w:trPr>
        <w:tc>
          <w:tcPr>
            <w:tcW w:w="562" w:type="dxa"/>
            <w:noWrap/>
            <w:vAlign w:val="center"/>
          </w:tcPr>
          <w:p w14:paraId="1976A21D"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12</w:t>
            </w:r>
          </w:p>
        </w:tc>
        <w:tc>
          <w:tcPr>
            <w:tcW w:w="714" w:type="dxa"/>
            <w:noWrap/>
            <w:vAlign w:val="center"/>
          </w:tcPr>
          <w:p w14:paraId="7735EC9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0.43</w:t>
            </w:r>
          </w:p>
        </w:tc>
        <w:tc>
          <w:tcPr>
            <w:tcW w:w="998" w:type="dxa"/>
            <w:noWrap/>
            <w:vAlign w:val="center"/>
          </w:tcPr>
          <w:p w14:paraId="6AC2C76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644</w:t>
            </w:r>
          </w:p>
        </w:tc>
        <w:tc>
          <w:tcPr>
            <w:tcW w:w="1095" w:type="dxa"/>
            <w:noWrap/>
            <w:vAlign w:val="center"/>
          </w:tcPr>
          <w:p w14:paraId="4D67C2C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648</w:t>
            </w:r>
          </w:p>
        </w:tc>
        <w:tc>
          <w:tcPr>
            <w:tcW w:w="889" w:type="dxa"/>
            <w:noWrap/>
            <w:vAlign w:val="center"/>
          </w:tcPr>
          <w:p w14:paraId="20A7633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-0.617 </w:t>
            </w:r>
          </w:p>
        </w:tc>
        <w:tc>
          <w:tcPr>
            <w:tcW w:w="851" w:type="dxa"/>
            <w:noWrap/>
            <w:vAlign w:val="center"/>
          </w:tcPr>
          <w:p w14:paraId="5097286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0.080 </w:t>
            </w:r>
          </w:p>
        </w:tc>
        <w:tc>
          <w:tcPr>
            <w:tcW w:w="850" w:type="dxa"/>
            <w:vAlign w:val="center"/>
          </w:tcPr>
          <w:p w14:paraId="51F5B9F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0.046 </w:t>
            </w:r>
          </w:p>
        </w:tc>
        <w:tc>
          <w:tcPr>
            <w:tcW w:w="851" w:type="dxa"/>
            <w:noWrap/>
            <w:vAlign w:val="center"/>
          </w:tcPr>
          <w:p w14:paraId="5AEBAAD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E06EFB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0.219 </w:t>
            </w:r>
          </w:p>
        </w:tc>
        <w:tc>
          <w:tcPr>
            <w:tcW w:w="711" w:type="dxa"/>
            <w:vAlign w:val="center"/>
          </w:tcPr>
          <w:p w14:paraId="0B2672D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0.438 </w:t>
            </w:r>
          </w:p>
        </w:tc>
      </w:tr>
      <w:tr w:rsidR="00736364" w14:paraId="49AD5674" w14:textId="77777777">
        <w:trPr>
          <w:trHeight w:val="454"/>
          <w:jc w:val="center"/>
        </w:trPr>
        <w:tc>
          <w:tcPr>
            <w:tcW w:w="562" w:type="dxa"/>
            <w:noWrap/>
            <w:vAlign w:val="center"/>
          </w:tcPr>
          <w:p w14:paraId="4C3BDF34"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13</w:t>
            </w:r>
          </w:p>
        </w:tc>
        <w:tc>
          <w:tcPr>
            <w:tcW w:w="714" w:type="dxa"/>
            <w:noWrap/>
            <w:vAlign w:val="center"/>
          </w:tcPr>
          <w:p w14:paraId="2FEEA7A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0.43</w:t>
            </w:r>
          </w:p>
        </w:tc>
        <w:tc>
          <w:tcPr>
            <w:tcW w:w="998" w:type="dxa"/>
            <w:noWrap/>
            <w:vAlign w:val="center"/>
          </w:tcPr>
          <w:p w14:paraId="71A2A2B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634</w:t>
            </w:r>
          </w:p>
        </w:tc>
        <w:tc>
          <w:tcPr>
            <w:tcW w:w="1095" w:type="dxa"/>
            <w:noWrap/>
            <w:vAlign w:val="center"/>
          </w:tcPr>
          <w:p w14:paraId="0749E3D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648</w:t>
            </w:r>
          </w:p>
        </w:tc>
        <w:tc>
          <w:tcPr>
            <w:tcW w:w="889" w:type="dxa"/>
            <w:noWrap/>
            <w:vAlign w:val="center"/>
          </w:tcPr>
          <w:p w14:paraId="38B54A0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-2.160 </w:t>
            </w:r>
          </w:p>
        </w:tc>
        <w:tc>
          <w:tcPr>
            <w:tcW w:w="851" w:type="dxa"/>
            <w:noWrap/>
            <w:vAlign w:val="center"/>
          </w:tcPr>
          <w:p w14:paraId="1DE6A40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0.085 </w:t>
            </w:r>
          </w:p>
        </w:tc>
        <w:tc>
          <w:tcPr>
            <w:tcW w:w="850" w:type="dxa"/>
            <w:vAlign w:val="center"/>
          </w:tcPr>
          <w:p w14:paraId="342E4E3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0.049 </w:t>
            </w:r>
          </w:p>
        </w:tc>
        <w:tc>
          <w:tcPr>
            <w:tcW w:w="851" w:type="dxa"/>
            <w:noWrap/>
            <w:vAlign w:val="center"/>
          </w:tcPr>
          <w:p w14:paraId="6F7B995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73B6F7D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0.220 </w:t>
            </w:r>
          </w:p>
        </w:tc>
        <w:tc>
          <w:tcPr>
            <w:tcW w:w="711" w:type="dxa"/>
            <w:vAlign w:val="center"/>
          </w:tcPr>
          <w:p w14:paraId="4D4E234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0.440 </w:t>
            </w:r>
          </w:p>
        </w:tc>
      </w:tr>
      <w:tr w:rsidR="00736364" w14:paraId="60A665DA" w14:textId="77777777">
        <w:trPr>
          <w:trHeight w:val="454"/>
          <w:jc w:val="center"/>
        </w:trPr>
        <w:tc>
          <w:tcPr>
            <w:tcW w:w="562" w:type="dxa"/>
            <w:noWrap/>
            <w:vAlign w:val="center"/>
          </w:tcPr>
          <w:p w14:paraId="19DA884B"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14</w:t>
            </w:r>
          </w:p>
        </w:tc>
        <w:tc>
          <w:tcPr>
            <w:tcW w:w="714" w:type="dxa"/>
            <w:noWrap/>
            <w:vAlign w:val="center"/>
          </w:tcPr>
          <w:p w14:paraId="6FAB6B2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0.43</w:t>
            </w:r>
          </w:p>
        </w:tc>
        <w:tc>
          <w:tcPr>
            <w:tcW w:w="998" w:type="dxa"/>
            <w:noWrap/>
            <w:vAlign w:val="center"/>
          </w:tcPr>
          <w:p w14:paraId="1E3AA31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637</w:t>
            </w:r>
          </w:p>
        </w:tc>
        <w:tc>
          <w:tcPr>
            <w:tcW w:w="1095" w:type="dxa"/>
            <w:noWrap/>
            <w:vAlign w:val="center"/>
          </w:tcPr>
          <w:p w14:paraId="4A8E8C3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648</w:t>
            </w:r>
          </w:p>
        </w:tc>
        <w:tc>
          <w:tcPr>
            <w:tcW w:w="889" w:type="dxa"/>
            <w:noWrap/>
            <w:vAlign w:val="center"/>
          </w:tcPr>
          <w:p w14:paraId="59A6911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-1.698 </w:t>
            </w:r>
          </w:p>
        </w:tc>
        <w:tc>
          <w:tcPr>
            <w:tcW w:w="851" w:type="dxa"/>
            <w:noWrap/>
            <w:vAlign w:val="center"/>
          </w:tcPr>
          <w:p w14:paraId="6619218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0.090 </w:t>
            </w:r>
          </w:p>
        </w:tc>
        <w:tc>
          <w:tcPr>
            <w:tcW w:w="850" w:type="dxa"/>
            <w:vAlign w:val="center"/>
          </w:tcPr>
          <w:p w14:paraId="6D273F4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0.052 </w:t>
            </w:r>
          </w:p>
        </w:tc>
        <w:tc>
          <w:tcPr>
            <w:tcW w:w="851" w:type="dxa"/>
            <w:noWrap/>
            <w:vAlign w:val="center"/>
          </w:tcPr>
          <w:p w14:paraId="15B2A85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1EFB6B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0.221 </w:t>
            </w:r>
          </w:p>
        </w:tc>
        <w:tc>
          <w:tcPr>
            <w:tcW w:w="711" w:type="dxa"/>
            <w:vAlign w:val="center"/>
          </w:tcPr>
          <w:p w14:paraId="64425AE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0.442 </w:t>
            </w:r>
          </w:p>
        </w:tc>
      </w:tr>
      <w:tr w:rsidR="00736364" w14:paraId="2F951FBA" w14:textId="77777777">
        <w:trPr>
          <w:trHeight w:val="454"/>
          <w:jc w:val="center"/>
        </w:trPr>
        <w:tc>
          <w:tcPr>
            <w:tcW w:w="562" w:type="dxa"/>
            <w:noWrap/>
            <w:vAlign w:val="center"/>
          </w:tcPr>
          <w:p w14:paraId="6A9E386E"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15</w:t>
            </w:r>
          </w:p>
        </w:tc>
        <w:tc>
          <w:tcPr>
            <w:tcW w:w="714" w:type="dxa"/>
            <w:noWrap/>
            <w:vAlign w:val="center"/>
          </w:tcPr>
          <w:p w14:paraId="52E7C4C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0.50</w:t>
            </w:r>
          </w:p>
        </w:tc>
        <w:tc>
          <w:tcPr>
            <w:tcW w:w="998" w:type="dxa"/>
            <w:noWrap/>
            <w:vAlign w:val="center"/>
          </w:tcPr>
          <w:p w14:paraId="2075DB7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706</w:t>
            </w:r>
          </w:p>
        </w:tc>
        <w:tc>
          <w:tcPr>
            <w:tcW w:w="1095" w:type="dxa"/>
            <w:noWrap/>
            <w:vAlign w:val="center"/>
          </w:tcPr>
          <w:p w14:paraId="6470584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702</w:t>
            </w:r>
          </w:p>
        </w:tc>
        <w:tc>
          <w:tcPr>
            <w:tcW w:w="889" w:type="dxa"/>
            <w:noWrap/>
            <w:vAlign w:val="center"/>
          </w:tcPr>
          <w:p w14:paraId="44F6F6D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0.570 </w:t>
            </w:r>
          </w:p>
        </w:tc>
        <w:tc>
          <w:tcPr>
            <w:tcW w:w="851" w:type="dxa"/>
            <w:noWrap/>
            <w:vAlign w:val="center"/>
          </w:tcPr>
          <w:p w14:paraId="5168F45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0.060 </w:t>
            </w:r>
          </w:p>
        </w:tc>
        <w:tc>
          <w:tcPr>
            <w:tcW w:w="850" w:type="dxa"/>
            <w:vAlign w:val="center"/>
          </w:tcPr>
          <w:p w14:paraId="4272A41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0.035 </w:t>
            </w:r>
          </w:p>
        </w:tc>
        <w:tc>
          <w:tcPr>
            <w:tcW w:w="851" w:type="dxa"/>
            <w:noWrap/>
            <w:vAlign w:val="center"/>
          </w:tcPr>
          <w:p w14:paraId="430D00A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64E0119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0.217 </w:t>
            </w:r>
          </w:p>
        </w:tc>
        <w:tc>
          <w:tcPr>
            <w:tcW w:w="711" w:type="dxa"/>
            <w:vAlign w:val="center"/>
          </w:tcPr>
          <w:p w14:paraId="03109E4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0.434 </w:t>
            </w:r>
          </w:p>
        </w:tc>
      </w:tr>
      <w:tr w:rsidR="00736364" w14:paraId="6006162A" w14:textId="77777777">
        <w:trPr>
          <w:trHeight w:val="454"/>
          <w:jc w:val="center"/>
        </w:trPr>
        <w:tc>
          <w:tcPr>
            <w:tcW w:w="562" w:type="dxa"/>
            <w:noWrap/>
            <w:vAlign w:val="center"/>
          </w:tcPr>
          <w:p w14:paraId="06EEE7C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16</w:t>
            </w:r>
          </w:p>
        </w:tc>
        <w:tc>
          <w:tcPr>
            <w:tcW w:w="714" w:type="dxa"/>
            <w:noWrap/>
            <w:vAlign w:val="center"/>
          </w:tcPr>
          <w:p w14:paraId="163FB46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0.50</w:t>
            </w:r>
          </w:p>
        </w:tc>
        <w:tc>
          <w:tcPr>
            <w:tcW w:w="998" w:type="dxa"/>
            <w:noWrap/>
            <w:vAlign w:val="center"/>
          </w:tcPr>
          <w:p w14:paraId="24F7F8A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711</w:t>
            </w:r>
          </w:p>
        </w:tc>
        <w:tc>
          <w:tcPr>
            <w:tcW w:w="1095" w:type="dxa"/>
            <w:noWrap/>
            <w:vAlign w:val="center"/>
          </w:tcPr>
          <w:p w14:paraId="580C065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702</w:t>
            </w:r>
          </w:p>
        </w:tc>
        <w:tc>
          <w:tcPr>
            <w:tcW w:w="889" w:type="dxa"/>
            <w:noWrap/>
            <w:vAlign w:val="center"/>
          </w:tcPr>
          <w:p w14:paraId="605B733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1.282 </w:t>
            </w:r>
          </w:p>
        </w:tc>
        <w:tc>
          <w:tcPr>
            <w:tcW w:w="851" w:type="dxa"/>
            <w:noWrap/>
            <w:vAlign w:val="center"/>
          </w:tcPr>
          <w:p w14:paraId="2F5F253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0.065 </w:t>
            </w:r>
          </w:p>
        </w:tc>
        <w:tc>
          <w:tcPr>
            <w:tcW w:w="850" w:type="dxa"/>
            <w:vAlign w:val="center"/>
          </w:tcPr>
          <w:p w14:paraId="7023D04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0.038 </w:t>
            </w:r>
          </w:p>
        </w:tc>
        <w:tc>
          <w:tcPr>
            <w:tcW w:w="851" w:type="dxa"/>
            <w:noWrap/>
            <w:vAlign w:val="center"/>
          </w:tcPr>
          <w:p w14:paraId="28FAF69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3ED29F7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0.218 </w:t>
            </w:r>
          </w:p>
        </w:tc>
        <w:tc>
          <w:tcPr>
            <w:tcW w:w="711" w:type="dxa"/>
            <w:vAlign w:val="center"/>
          </w:tcPr>
          <w:p w14:paraId="313BD92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0.436 </w:t>
            </w:r>
          </w:p>
        </w:tc>
      </w:tr>
      <w:tr w:rsidR="00736364" w14:paraId="3E3AE6BA" w14:textId="77777777">
        <w:trPr>
          <w:trHeight w:val="454"/>
          <w:jc w:val="center"/>
        </w:trPr>
        <w:tc>
          <w:tcPr>
            <w:tcW w:w="562" w:type="dxa"/>
            <w:noWrap/>
            <w:vAlign w:val="center"/>
          </w:tcPr>
          <w:p w14:paraId="648D2C2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17</w:t>
            </w:r>
          </w:p>
        </w:tc>
        <w:tc>
          <w:tcPr>
            <w:tcW w:w="714" w:type="dxa"/>
            <w:noWrap/>
            <w:vAlign w:val="center"/>
          </w:tcPr>
          <w:p w14:paraId="16E4181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0.50</w:t>
            </w:r>
          </w:p>
        </w:tc>
        <w:tc>
          <w:tcPr>
            <w:tcW w:w="998" w:type="dxa"/>
            <w:noWrap/>
            <w:vAlign w:val="center"/>
          </w:tcPr>
          <w:p w14:paraId="477D9D4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698</w:t>
            </w:r>
          </w:p>
        </w:tc>
        <w:tc>
          <w:tcPr>
            <w:tcW w:w="1095" w:type="dxa"/>
            <w:noWrap/>
            <w:vAlign w:val="center"/>
          </w:tcPr>
          <w:p w14:paraId="39075BA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702</w:t>
            </w:r>
          </w:p>
        </w:tc>
        <w:tc>
          <w:tcPr>
            <w:tcW w:w="889" w:type="dxa"/>
            <w:noWrap/>
            <w:vAlign w:val="center"/>
          </w:tcPr>
          <w:p w14:paraId="6A52D0C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-0.570 </w:t>
            </w:r>
          </w:p>
        </w:tc>
        <w:tc>
          <w:tcPr>
            <w:tcW w:w="851" w:type="dxa"/>
            <w:noWrap/>
            <w:vAlign w:val="center"/>
          </w:tcPr>
          <w:p w14:paraId="061F6ED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0.070 </w:t>
            </w:r>
          </w:p>
        </w:tc>
        <w:tc>
          <w:tcPr>
            <w:tcW w:w="850" w:type="dxa"/>
            <w:vAlign w:val="center"/>
          </w:tcPr>
          <w:p w14:paraId="7EEB985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0.040 </w:t>
            </w:r>
          </w:p>
        </w:tc>
        <w:tc>
          <w:tcPr>
            <w:tcW w:w="851" w:type="dxa"/>
            <w:noWrap/>
            <w:vAlign w:val="center"/>
          </w:tcPr>
          <w:p w14:paraId="2F41812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7F048CC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0.218 </w:t>
            </w:r>
          </w:p>
        </w:tc>
        <w:tc>
          <w:tcPr>
            <w:tcW w:w="711" w:type="dxa"/>
            <w:vAlign w:val="center"/>
          </w:tcPr>
          <w:p w14:paraId="6C98D54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0.436 </w:t>
            </w:r>
          </w:p>
        </w:tc>
      </w:tr>
      <w:tr w:rsidR="00736364" w14:paraId="720494BB" w14:textId="77777777">
        <w:trPr>
          <w:trHeight w:val="454"/>
          <w:jc w:val="center"/>
        </w:trPr>
        <w:tc>
          <w:tcPr>
            <w:tcW w:w="562" w:type="dxa"/>
            <w:noWrap/>
            <w:vAlign w:val="center"/>
          </w:tcPr>
          <w:p w14:paraId="74B230A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w:t>
            </w:r>
          </w:p>
        </w:tc>
        <w:tc>
          <w:tcPr>
            <w:tcW w:w="714" w:type="dxa"/>
            <w:noWrap/>
            <w:vAlign w:val="center"/>
          </w:tcPr>
          <w:p w14:paraId="7300802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0.50</w:t>
            </w:r>
          </w:p>
        </w:tc>
        <w:tc>
          <w:tcPr>
            <w:tcW w:w="998" w:type="dxa"/>
            <w:noWrap/>
            <w:vAlign w:val="center"/>
          </w:tcPr>
          <w:p w14:paraId="754064B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713</w:t>
            </w:r>
          </w:p>
        </w:tc>
        <w:tc>
          <w:tcPr>
            <w:tcW w:w="1095" w:type="dxa"/>
            <w:noWrap/>
            <w:vAlign w:val="center"/>
          </w:tcPr>
          <w:p w14:paraId="42642AD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702</w:t>
            </w:r>
          </w:p>
        </w:tc>
        <w:tc>
          <w:tcPr>
            <w:tcW w:w="889" w:type="dxa"/>
            <w:noWrap/>
            <w:vAlign w:val="center"/>
          </w:tcPr>
          <w:p w14:paraId="17CBCDF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1.567 </w:t>
            </w:r>
          </w:p>
        </w:tc>
        <w:tc>
          <w:tcPr>
            <w:tcW w:w="851" w:type="dxa"/>
            <w:noWrap/>
            <w:vAlign w:val="center"/>
          </w:tcPr>
          <w:p w14:paraId="00A9A3D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0.075 </w:t>
            </w:r>
          </w:p>
        </w:tc>
        <w:tc>
          <w:tcPr>
            <w:tcW w:w="850" w:type="dxa"/>
            <w:vAlign w:val="center"/>
          </w:tcPr>
          <w:p w14:paraId="06FE8B6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0.043 </w:t>
            </w:r>
          </w:p>
        </w:tc>
        <w:tc>
          <w:tcPr>
            <w:tcW w:w="851" w:type="dxa"/>
            <w:noWrap/>
            <w:vAlign w:val="center"/>
          </w:tcPr>
          <w:p w14:paraId="6E35C4C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FCB090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0.219 </w:t>
            </w:r>
          </w:p>
        </w:tc>
        <w:tc>
          <w:tcPr>
            <w:tcW w:w="711" w:type="dxa"/>
            <w:vAlign w:val="center"/>
          </w:tcPr>
          <w:p w14:paraId="4B25539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0.438 </w:t>
            </w:r>
          </w:p>
        </w:tc>
      </w:tr>
      <w:tr w:rsidR="00736364" w14:paraId="3C8BCFB0" w14:textId="77777777">
        <w:trPr>
          <w:trHeight w:val="454"/>
          <w:jc w:val="center"/>
        </w:trPr>
        <w:tc>
          <w:tcPr>
            <w:tcW w:w="562" w:type="dxa"/>
            <w:noWrap/>
            <w:vAlign w:val="center"/>
          </w:tcPr>
          <w:p w14:paraId="34CAB1B6"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19</w:t>
            </w:r>
          </w:p>
        </w:tc>
        <w:tc>
          <w:tcPr>
            <w:tcW w:w="714" w:type="dxa"/>
            <w:noWrap/>
            <w:vAlign w:val="center"/>
          </w:tcPr>
          <w:p w14:paraId="5F105C9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0.50</w:t>
            </w:r>
          </w:p>
        </w:tc>
        <w:tc>
          <w:tcPr>
            <w:tcW w:w="998" w:type="dxa"/>
            <w:noWrap/>
            <w:vAlign w:val="center"/>
          </w:tcPr>
          <w:p w14:paraId="11BE20D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716</w:t>
            </w:r>
          </w:p>
        </w:tc>
        <w:tc>
          <w:tcPr>
            <w:tcW w:w="1095" w:type="dxa"/>
            <w:noWrap/>
            <w:vAlign w:val="center"/>
          </w:tcPr>
          <w:p w14:paraId="45FFCE1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702</w:t>
            </w:r>
          </w:p>
        </w:tc>
        <w:tc>
          <w:tcPr>
            <w:tcW w:w="889" w:type="dxa"/>
            <w:noWrap/>
            <w:vAlign w:val="center"/>
          </w:tcPr>
          <w:p w14:paraId="0191783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1.994 </w:t>
            </w:r>
          </w:p>
        </w:tc>
        <w:tc>
          <w:tcPr>
            <w:tcW w:w="851" w:type="dxa"/>
            <w:noWrap/>
            <w:vAlign w:val="center"/>
          </w:tcPr>
          <w:p w14:paraId="44BC6F4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0.080 </w:t>
            </w:r>
          </w:p>
        </w:tc>
        <w:tc>
          <w:tcPr>
            <w:tcW w:w="850" w:type="dxa"/>
            <w:vAlign w:val="center"/>
          </w:tcPr>
          <w:p w14:paraId="0C05C63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0.046 </w:t>
            </w:r>
          </w:p>
        </w:tc>
        <w:tc>
          <w:tcPr>
            <w:tcW w:w="851" w:type="dxa"/>
            <w:noWrap/>
            <w:vAlign w:val="center"/>
          </w:tcPr>
          <w:p w14:paraId="549225F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5C7437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0.219 </w:t>
            </w:r>
          </w:p>
        </w:tc>
        <w:tc>
          <w:tcPr>
            <w:tcW w:w="711" w:type="dxa"/>
            <w:vAlign w:val="center"/>
          </w:tcPr>
          <w:p w14:paraId="48749BD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0.438 </w:t>
            </w:r>
          </w:p>
        </w:tc>
      </w:tr>
      <w:tr w:rsidR="00736364" w14:paraId="1670D5FF" w14:textId="77777777">
        <w:trPr>
          <w:trHeight w:val="454"/>
          <w:jc w:val="center"/>
        </w:trPr>
        <w:tc>
          <w:tcPr>
            <w:tcW w:w="562" w:type="dxa"/>
            <w:noWrap/>
            <w:vAlign w:val="center"/>
          </w:tcPr>
          <w:p w14:paraId="5AAB7671"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20</w:t>
            </w:r>
          </w:p>
        </w:tc>
        <w:tc>
          <w:tcPr>
            <w:tcW w:w="714" w:type="dxa"/>
            <w:noWrap/>
            <w:vAlign w:val="center"/>
          </w:tcPr>
          <w:p w14:paraId="7EEBAF4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0.50</w:t>
            </w:r>
          </w:p>
        </w:tc>
        <w:tc>
          <w:tcPr>
            <w:tcW w:w="998" w:type="dxa"/>
            <w:noWrap/>
            <w:vAlign w:val="center"/>
          </w:tcPr>
          <w:p w14:paraId="32B03C0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706</w:t>
            </w:r>
          </w:p>
        </w:tc>
        <w:tc>
          <w:tcPr>
            <w:tcW w:w="1095" w:type="dxa"/>
            <w:noWrap/>
            <w:vAlign w:val="center"/>
          </w:tcPr>
          <w:p w14:paraId="2DFB3DC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702</w:t>
            </w:r>
          </w:p>
        </w:tc>
        <w:tc>
          <w:tcPr>
            <w:tcW w:w="889" w:type="dxa"/>
            <w:noWrap/>
            <w:vAlign w:val="center"/>
          </w:tcPr>
          <w:p w14:paraId="1A7E748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0.570 </w:t>
            </w:r>
          </w:p>
        </w:tc>
        <w:tc>
          <w:tcPr>
            <w:tcW w:w="851" w:type="dxa"/>
            <w:noWrap/>
            <w:vAlign w:val="center"/>
          </w:tcPr>
          <w:p w14:paraId="004857F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0.085 </w:t>
            </w:r>
          </w:p>
        </w:tc>
        <w:tc>
          <w:tcPr>
            <w:tcW w:w="850" w:type="dxa"/>
            <w:vAlign w:val="center"/>
          </w:tcPr>
          <w:p w14:paraId="7262CC0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0.049 </w:t>
            </w:r>
          </w:p>
        </w:tc>
        <w:tc>
          <w:tcPr>
            <w:tcW w:w="851" w:type="dxa"/>
            <w:noWrap/>
            <w:vAlign w:val="center"/>
          </w:tcPr>
          <w:p w14:paraId="5339548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596D75C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0.220 </w:t>
            </w:r>
          </w:p>
        </w:tc>
        <w:tc>
          <w:tcPr>
            <w:tcW w:w="711" w:type="dxa"/>
            <w:vAlign w:val="center"/>
          </w:tcPr>
          <w:p w14:paraId="574BEA8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0.440 </w:t>
            </w:r>
          </w:p>
        </w:tc>
      </w:tr>
      <w:tr w:rsidR="00736364" w14:paraId="648292A7" w14:textId="77777777">
        <w:trPr>
          <w:trHeight w:val="454"/>
          <w:jc w:val="center"/>
        </w:trPr>
        <w:tc>
          <w:tcPr>
            <w:tcW w:w="562" w:type="dxa"/>
            <w:noWrap/>
            <w:vAlign w:val="center"/>
          </w:tcPr>
          <w:p w14:paraId="01CE5DC6"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21</w:t>
            </w:r>
          </w:p>
        </w:tc>
        <w:tc>
          <w:tcPr>
            <w:tcW w:w="714" w:type="dxa"/>
            <w:noWrap/>
            <w:vAlign w:val="center"/>
          </w:tcPr>
          <w:p w14:paraId="64F0290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0.50</w:t>
            </w:r>
          </w:p>
        </w:tc>
        <w:tc>
          <w:tcPr>
            <w:tcW w:w="998" w:type="dxa"/>
            <w:noWrap/>
            <w:vAlign w:val="center"/>
          </w:tcPr>
          <w:p w14:paraId="6C61EE6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698</w:t>
            </w:r>
          </w:p>
        </w:tc>
        <w:tc>
          <w:tcPr>
            <w:tcW w:w="1095" w:type="dxa"/>
            <w:noWrap/>
            <w:vAlign w:val="center"/>
          </w:tcPr>
          <w:p w14:paraId="040474A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702</w:t>
            </w:r>
          </w:p>
        </w:tc>
        <w:tc>
          <w:tcPr>
            <w:tcW w:w="889" w:type="dxa"/>
            <w:noWrap/>
            <w:vAlign w:val="center"/>
          </w:tcPr>
          <w:p w14:paraId="39FC3F8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-0.570 </w:t>
            </w:r>
          </w:p>
        </w:tc>
        <w:tc>
          <w:tcPr>
            <w:tcW w:w="851" w:type="dxa"/>
            <w:noWrap/>
            <w:vAlign w:val="center"/>
          </w:tcPr>
          <w:p w14:paraId="1D1EDAF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 xml:space="preserve">0.090 </w:t>
            </w:r>
          </w:p>
        </w:tc>
        <w:tc>
          <w:tcPr>
            <w:tcW w:w="850" w:type="dxa"/>
            <w:vAlign w:val="center"/>
          </w:tcPr>
          <w:p w14:paraId="43C402C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0.052 </w:t>
            </w:r>
          </w:p>
        </w:tc>
        <w:tc>
          <w:tcPr>
            <w:tcW w:w="851" w:type="dxa"/>
            <w:noWrap/>
            <w:vAlign w:val="center"/>
          </w:tcPr>
          <w:p w14:paraId="51ABC1E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53B399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0.221 </w:t>
            </w:r>
          </w:p>
        </w:tc>
        <w:tc>
          <w:tcPr>
            <w:tcW w:w="711" w:type="dxa"/>
            <w:vAlign w:val="center"/>
          </w:tcPr>
          <w:p w14:paraId="0C1D8BA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0.442 </w:t>
            </w:r>
          </w:p>
        </w:tc>
      </w:tr>
    </w:tbl>
    <w:p w14:paraId="0040F17B" w14:textId="77777777" w:rsidR="00736364" w:rsidRDefault="00000000">
      <w:pPr>
        <w:ind w:firstLine="560"/>
      </w:pPr>
      <w:r>
        <w:rPr>
          <w:rFonts w:hint="eastAsia"/>
        </w:rPr>
        <w:t>2.</w:t>
      </w:r>
      <w:r>
        <w:rPr>
          <w:rFonts w:hint="eastAsia"/>
        </w:rPr>
        <w:t>试验</w:t>
      </w:r>
      <w:r>
        <w:t>结论</w:t>
      </w:r>
    </w:p>
    <w:p w14:paraId="567CA2DF" w14:textId="77777777" w:rsidR="00736364" w:rsidRDefault="00000000">
      <w:pPr>
        <w:ind w:firstLine="560"/>
      </w:pPr>
      <w:r>
        <w:t>（</w:t>
      </w:r>
      <w:r>
        <w:t>1</w:t>
      </w:r>
      <w:r>
        <w:t>）测量条件</w:t>
      </w:r>
    </w:p>
    <w:p w14:paraId="06811EC8" w14:textId="77777777" w:rsidR="00736364" w:rsidRDefault="00000000">
      <w:pPr>
        <w:ind w:firstLine="560"/>
      </w:pPr>
      <w:r>
        <w:t>介质种类：水；</w:t>
      </w:r>
    </w:p>
    <w:p w14:paraId="22869163" w14:textId="77777777" w:rsidR="00736364" w:rsidRDefault="00000000">
      <w:pPr>
        <w:ind w:firstLine="560"/>
      </w:pPr>
      <w:r>
        <w:t>介质温度：</w:t>
      </w:r>
      <w:r>
        <w:rPr>
          <w:rFonts w:hint="eastAsia"/>
        </w:rPr>
        <w:t>17.8</w:t>
      </w:r>
      <w:r>
        <w:rPr>
          <w:rFonts w:ascii="宋体" w:hAnsi="宋体" w:cs="宋体" w:hint="eastAsia"/>
        </w:rPr>
        <w:t>℃</w:t>
      </w:r>
      <w:r>
        <w:t>；</w:t>
      </w:r>
    </w:p>
    <w:p w14:paraId="1F843552" w14:textId="77777777" w:rsidR="00736364" w:rsidRDefault="00000000">
      <w:pPr>
        <w:ind w:firstLine="560"/>
      </w:pPr>
      <w:r>
        <w:t>（</w:t>
      </w:r>
      <w:r>
        <w:t>2</w:t>
      </w:r>
      <w:r>
        <w:t>）测量结果</w:t>
      </w:r>
    </w:p>
    <w:p w14:paraId="2DFE40AA" w14:textId="77777777" w:rsidR="00736364" w:rsidRDefault="00000000">
      <w:pPr>
        <w:ind w:firstLine="560"/>
      </w:pPr>
      <w:r>
        <w:t>该流量计全量程：</w:t>
      </w:r>
    </w:p>
    <w:p w14:paraId="0E03843D" w14:textId="77777777" w:rsidR="00736364" w:rsidRDefault="00000000">
      <w:pPr>
        <w:ind w:firstLine="560"/>
      </w:pPr>
      <w:r>
        <w:t>最大示值误差：</w:t>
      </w:r>
      <m:oMath>
        <m:r>
          <w:rPr>
            <w:rFonts w:ascii="Cambria Math" w:hAnsi="Cambria Math"/>
            <w:szCs w:val="28"/>
          </w:rPr>
          <m:t>E=</m:t>
        </m:r>
        <m:r>
          <w:rPr>
            <w:rFonts w:ascii="Cambria Math" w:hAnsi="Cambria Math" w:hint="eastAsia"/>
            <w:szCs w:val="28"/>
          </w:rPr>
          <m:t>±</m:t>
        </m:r>
        <m:r>
          <w:rPr>
            <w:rFonts w:ascii="Cambria Math" w:hAnsi="Cambria Math"/>
            <w:szCs w:val="28"/>
          </w:rPr>
          <m:t>2.160%</m:t>
        </m:r>
      </m:oMath>
      <w:r>
        <w:rPr>
          <w:szCs w:val="28"/>
        </w:rPr>
        <w:t>；</w:t>
      </w:r>
    </w:p>
    <w:p w14:paraId="37F4E0C4" w14:textId="77777777" w:rsidR="00736364" w:rsidRDefault="00000000">
      <w:pPr>
        <w:ind w:firstLine="560"/>
        <w:rPr>
          <w:szCs w:val="28"/>
        </w:rPr>
      </w:pPr>
      <w:r>
        <w:t>重复性：</w:t>
      </w:r>
      <m:oMath>
        <m:sSub>
          <m:sSubPr>
            <m:ctrlPr>
              <w:rPr>
                <w:rFonts w:ascii="Cambria Math" w:hAnsi="Cambria Math"/>
                <w:szCs w:val="28"/>
              </w:rPr>
            </m:ctrlPr>
          </m:sSubPr>
          <m:e>
            <m:r>
              <w:rPr>
                <w:rFonts w:ascii="Cambria Math" w:hAnsi="Cambria Math"/>
                <w:szCs w:val="28"/>
              </w:rPr>
              <m:t>E</m:t>
            </m:r>
          </m:e>
          <m:sub>
            <m:r>
              <w:rPr>
                <w:rFonts w:ascii="Cambria Math" w:hAnsi="Cambria Math"/>
                <w:szCs w:val="28"/>
              </w:rPr>
              <m:t>r</m:t>
            </m:r>
          </m:sub>
        </m:sSub>
        <m:r>
          <w:rPr>
            <w:rFonts w:ascii="Cambria Math" w:hAnsi="Cambria Math"/>
            <w:szCs w:val="28"/>
          </w:rPr>
          <m:t>=0.11%</m:t>
        </m:r>
      </m:oMath>
      <w:r>
        <w:rPr>
          <w:szCs w:val="28"/>
        </w:rPr>
        <w:t>；</w:t>
      </w:r>
    </w:p>
    <w:p w14:paraId="485F996B" w14:textId="77777777" w:rsidR="00736364" w:rsidRDefault="00000000">
      <w:pPr>
        <w:ind w:firstLine="560"/>
        <w:rPr>
          <w:szCs w:val="28"/>
        </w:rPr>
      </w:pPr>
      <w:r>
        <w:rPr>
          <w:szCs w:val="28"/>
        </w:rPr>
        <w:t>测量结果相对扩展不确定度：</w:t>
      </w:r>
      <m:oMath>
        <m:sSub>
          <m:sSubPr>
            <m:ctrlPr>
              <w:rPr>
                <w:rFonts w:ascii="Cambria Math" w:hAnsi="Cambria Math"/>
                <w:i/>
                <w:szCs w:val="28"/>
              </w:rPr>
            </m:ctrlPr>
          </m:sSubPr>
          <m:e>
            <m:r>
              <w:rPr>
                <w:rFonts w:ascii="Cambria Math" w:hAnsi="Cambria Math"/>
                <w:szCs w:val="28"/>
              </w:rPr>
              <m:t>U</m:t>
            </m:r>
          </m:e>
          <m:sub>
            <m:r>
              <w:rPr>
                <w:rFonts w:ascii="Cambria Math" w:hAnsi="Cambria Math"/>
                <w:szCs w:val="28"/>
              </w:rPr>
              <m:t>r</m:t>
            </m:r>
          </m:sub>
        </m:sSub>
        <m:r>
          <w:rPr>
            <w:rFonts w:ascii="Cambria Math" w:hAnsi="Cambria Math"/>
            <w:szCs w:val="28"/>
          </w:rPr>
          <m:t>=0.448%</m:t>
        </m:r>
      </m:oMath>
      <w:r>
        <w:rPr>
          <w:szCs w:val="28"/>
        </w:rPr>
        <w:t>（</w:t>
      </w:r>
      <m:oMath>
        <m:r>
          <w:rPr>
            <w:rFonts w:ascii="Cambria Math" w:hAnsi="Cambria Math"/>
            <w:szCs w:val="28"/>
          </w:rPr>
          <m:t>k</m:t>
        </m:r>
      </m:oMath>
      <w:r>
        <w:rPr>
          <w:szCs w:val="28"/>
        </w:rPr>
        <w:t>=2</w:t>
      </w:r>
      <w:r>
        <w:rPr>
          <w:szCs w:val="28"/>
        </w:rPr>
        <w:t>）。</w:t>
      </w:r>
    </w:p>
    <w:p w14:paraId="168D6C06" w14:textId="77777777" w:rsidR="00736364" w:rsidRDefault="00000000">
      <w:pPr>
        <w:ind w:firstLine="560"/>
      </w:pPr>
      <w:r>
        <w:t>（</w:t>
      </w:r>
      <w:r>
        <w:t>3</w:t>
      </w:r>
      <w:r>
        <w:t>）准确度等级</w:t>
      </w:r>
    </w:p>
    <w:p w14:paraId="4A75E6F7" w14:textId="77777777" w:rsidR="00736364" w:rsidRDefault="00000000">
      <w:pPr>
        <w:ind w:firstLine="560"/>
      </w:pPr>
      <w:r>
        <w:t>准予作</w:t>
      </w:r>
      <w:r>
        <w:t>2.</w:t>
      </w:r>
      <w:r>
        <w:rPr>
          <w:rFonts w:hint="eastAsia"/>
        </w:rPr>
        <w:t>0</w:t>
      </w:r>
      <w:r>
        <w:t>级使用。</w:t>
      </w:r>
    </w:p>
    <w:p w14:paraId="282A61D5" w14:textId="77777777" w:rsidR="00736364" w:rsidRDefault="00000000">
      <w:pPr>
        <w:ind w:firstLine="560"/>
      </w:pPr>
      <w:r>
        <w:t>（</w:t>
      </w:r>
      <w:r>
        <w:t>4</w:t>
      </w:r>
      <w:r>
        <w:t>）附加说明</w:t>
      </w:r>
    </w:p>
    <w:p w14:paraId="7CF7E285" w14:textId="77777777" w:rsidR="00736364" w:rsidRDefault="00000000">
      <w:pPr>
        <w:ind w:firstLine="560"/>
      </w:pPr>
      <w:r>
        <w:t>安装条件：前直渠段长度为</w:t>
      </w:r>
      <w:r>
        <w:t xml:space="preserve"> 10m</w:t>
      </w:r>
      <w:r>
        <w:t>；后直渠段长度为</w:t>
      </w:r>
      <w:r>
        <w:t xml:space="preserve"> 5m</w:t>
      </w:r>
      <w:r>
        <w:t>。</w:t>
      </w:r>
    </w:p>
    <w:p w14:paraId="4CBA06B8" w14:textId="77777777" w:rsidR="00736364" w:rsidRDefault="00000000">
      <w:pPr>
        <w:ind w:firstLine="560"/>
      </w:pPr>
      <w:r>
        <w:t>环境条件：环境温度：</w:t>
      </w:r>
      <w:r>
        <w:t>18</w:t>
      </w:r>
      <w:r>
        <w:rPr>
          <w:rFonts w:ascii="Cambria Math" w:hAnsi="Cambria Math" w:cs="Cambria Math"/>
        </w:rPr>
        <w:t>℃</w:t>
      </w:r>
      <w:r>
        <w:t>，大气压力：</w:t>
      </w:r>
      <w:r>
        <w:t>101kPa</w:t>
      </w:r>
      <w:r>
        <w:t>，湿度：</w:t>
      </w:r>
      <w:r>
        <w:t>58% RH</w:t>
      </w:r>
      <w:r>
        <w:t>。</w:t>
      </w:r>
    </w:p>
    <w:p w14:paraId="17A0AB2B" w14:textId="77777777" w:rsidR="00736364" w:rsidRDefault="00736364">
      <w:pPr>
        <w:ind w:firstLine="560"/>
      </w:pPr>
    </w:p>
    <w:p w14:paraId="09D360CC" w14:textId="77777777" w:rsidR="00736364" w:rsidRDefault="00000000">
      <w:pPr>
        <w:pStyle w:val="2"/>
        <w:spacing w:before="217"/>
      </w:pPr>
      <w:bookmarkStart w:id="121" w:name="_Toc234500192"/>
      <w:r>
        <w:rPr>
          <w:rFonts w:hint="eastAsia"/>
        </w:rPr>
        <w:t>4.6</w:t>
      </w:r>
      <w:r>
        <w:rPr>
          <w:rFonts w:hint="eastAsia"/>
        </w:rPr>
        <w:t>不同流量下系统稳定时间验证试验分析</w:t>
      </w:r>
      <w:bookmarkEnd w:id="121"/>
    </w:p>
    <w:p w14:paraId="0D35333A" w14:textId="77777777" w:rsidR="00736364" w:rsidRDefault="00000000">
      <w:pPr>
        <w:pStyle w:val="3"/>
      </w:pPr>
      <w:r>
        <w:rPr>
          <w:rFonts w:hint="eastAsia"/>
        </w:rPr>
        <w:t>4.6.1 HB-CZ</w:t>
      </w:r>
      <w:r>
        <w:rPr>
          <w:rFonts w:hint="eastAsia"/>
        </w:rPr>
        <w:t>不同流量下系统稳定时间验证试验分析</w:t>
      </w:r>
    </w:p>
    <w:p w14:paraId="4CFAE5A0"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按照检定规程的要求依次对检定点进行检定，检定点分别为：</w:t>
      </w:r>
      <w:r>
        <w:rPr>
          <w:rFonts w:ascii="Times New Roman" w:hAnsi="Times New Roman" w:cs="Times New Roman"/>
          <w:color w:val="000000" w:themeColor="text1"/>
        </w:rPr>
        <w:t xml:space="preserve"> </w:t>
      </w:r>
      <w:r>
        <w:rPr>
          <w:rFonts w:ascii="Times New Roman" w:hAnsi="Times New Roman" w:cs="Times New Roman" w:hint="eastAsia"/>
          <w:color w:val="000000" w:themeColor="text1"/>
        </w:rPr>
        <w:t>流量位</w:t>
      </w:r>
      <w:r>
        <w:rPr>
          <w:rFonts w:ascii="Times New Roman" w:hAnsi="Times New Roman" w:cs="Times New Roman" w:hint="eastAsia"/>
          <w:color w:val="000000" w:themeColor="text1"/>
        </w:rPr>
        <w:t>172</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281</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324</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p>
    <w:p w14:paraId="504815BF" w14:textId="474638AE" w:rsidR="00736364" w:rsidRDefault="00000000">
      <w:pPr>
        <w:ind w:firstLine="560"/>
        <w:rPr>
          <w:rFonts w:ascii="Times New Roman" w:hAnsi="Times New Roman" w:cs="Times New Roman"/>
          <w:color w:val="000000" w:themeColor="text1"/>
        </w:rPr>
      </w:pPr>
      <w:r>
        <w:rPr>
          <w:rFonts w:ascii="Times New Roman" w:hAnsi="Times New Roman" w:cs="Times New Roman"/>
        </w:rPr>
        <w:t>使用</w:t>
      </w:r>
      <w:r>
        <w:rPr>
          <w:rFonts w:ascii="Times New Roman" w:hAnsi="Times New Roman" w:cs="Times New Roman" w:hint="eastAsia"/>
          <w:szCs w:val="21"/>
        </w:rPr>
        <w:t>管道</w:t>
      </w:r>
      <w:r>
        <w:rPr>
          <w:rFonts w:ascii="Times New Roman" w:hAnsi="Times New Roman" w:cs="Times New Roman"/>
          <w:szCs w:val="21"/>
        </w:rPr>
        <w:t>流量标准装置</w:t>
      </w:r>
      <w:r>
        <w:rPr>
          <w:rFonts w:ascii="Times New Roman" w:hAnsi="Times New Roman" w:hint="eastAsia"/>
        </w:rPr>
        <w:t>DLD200Y</w:t>
      </w:r>
      <w:r>
        <w:rPr>
          <w:rFonts w:ascii="Times New Roman" w:hAnsi="Times New Roman" w:cs="Times New Roman"/>
        </w:rPr>
        <w:t>检定</w:t>
      </w:r>
      <w:r>
        <w:rPr>
          <w:rFonts w:ascii="Times New Roman" w:hAnsi="Times New Roman" w:cs="Times New Roman"/>
        </w:rPr>
        <w:t>1</w:t>
      </w:r>
      <w:r>
        <w:rPr>
          <w:rFonts w:ascii="Times New Roman" w:hAnsi="Times New Roman" w:cs="Times New Roman"/>
        </w:rPr>
        <w:t>台</w:t>
      </w:r>
      <w:r>
        <w:rPr>
          <w:rFonts w:ascii="Times New Roman" w:hAnsi="Times New Roman" w:cs="Times New Roman"/>
        </w:rPr>
        <w:t>2.0</w:t>
      </w:r>
      <w:r>
        <w:rPr>
          <w:rFonts w:ascii="Times New Roman" w:hAnsi="Times New Roman" w:cs="Times New Roman"/>
        </w:rPr>
        <w:t>级、</w:t>
      </w:r>
      <w:r>
        <w:rPr>
          <w:rFonts w:ascii="Times New Roman" w:hAnsi="Times New Roman" w:cs="Times New Roman" w:hint="eastAsia"/>
        </w:rPr>
        <w:t>1</w:t>
      </w:r>
      <w:r>
        <w:rPr>
          <w:rFonts w:ascii="Times New Roman" w:hAnsi="Times New Roman" w:cs="Times New Roman"/>
        </w:rPr>
        <w:t>m×0.</w:t>
      </w:r>
      <w:r>
        <w:rPr>
          <w:rFonts w:ascii="Times New Roman" w:hAnsi="Times New Roman" w:cs="Times New Roman" w:hint="eastAsia"/>
        </w:rPr>
        <w:t>88</w:t>
      </w:r>
      <w:r>
        <w:rPr>
          <w:rFonts w:ascii="Times New Roman" w:hAnsi="Times New Roman" w:cs="Times New Roman"/>
        </w:rPr>
        <w:t>m</w:t>
      </w:r>
      <w:r>
        <w:rPr>
          <w:rFonts w:ascii="Times New Roman" w:hAnsi="Times New Roman" w:cs="Times New Roman"/>
        </w:rPr>
        <w:t>的</w:t>
      </w:r>
      <w:r w:rsidR="007757FF">
        <w:rPr>
          <w:rFonts w:ascii="Times New Roman" w:hAnsi="Times New Roman" w:cs="Times New Roman" w:hint="eastAsia"/>
        </w:rPr>
        <w:t>堰槽式</w:t>
      </w:r>
      <w:r>
        <w:rPr>
          <w:rFonts w:ascii="Times New Roman" w:hAnsi="Times New Roman" w:cs="Times New Roman"/>
        </w:rPr>
        <w:t>流量计，</w:t>
      </w:r>
      <w:r>
        <w:rPr>
          <w:rFonts w:ascii="Times New Roman" w:hAnsi="Times New Roman" w:cs="Times New Roman"/>
          <w:color w:val="000000" w:themeColor="text1"/>
        </w:rPr>
        <w:t>对试验结果进行计算，结果见表</w:t>
      </w:r>
      <w:r>
        <w:rPr>
          <w:rFonts w:ascii="Times New Roman" w:hAnsi="Times New Roman" w:cs="Times New Roman"/>
          <w:color w:val="000000" w:themeColor="text1"/>
        </w:rPr>
        <w:t>4.</w:t>
      </w:r>
      <w:r>
        <w:rPr>
          <w:rFonts w:ascii="Times New Roman" w:hAnsi="Times New Roman" w:cs="Times New Roman" w:hint="eastAsia"/>
          <w:color w:val="000000" w:themeColor="text1"/>
        </w:rPr>
        <w:t>9</w:t>
      </w:r>
      <w:r>
        <w:rPr>
          <w:rFonts w:ascii="Times New Roman" w:hAnsi="Times New Roman" w:cs="Times New Roman"/>
          <w:color w:val="000000" w:themeColor="text1"/>
        </w:rPr>
        <w:t>。</w:t>
      </w:r>
    </w:p>
    <w:p w14:paraId="78772C6E" w14:textId="77777777" w:rsidR="00736364" w:rsidRDefault="00000000">
      <w:pPr>
        <w:ind w:firstLineChars="0" w:firstLine="0"/>
        <w:jc w:val="center"/>
        <w:rPr>
          <w:rFonts w:ascii="黑体" w:eastAsia="黑体" w:hAnsi="黑体" w:cs="Times New Roman"/>
          <w:color w:val="000000" w:themeColor="text1"/>
          <w:sz w:val="21"/>
          <w:szCs w:val="21"/>
        </w:rPr>
      </w:pPr>
      <w:r>
        <w:rPr>
          <w:rFonts w:ascii="黑体" w:eastAsia="黑体" w:hAnsi="黑体" w:cs="Times New Roman"/>
          <w:color w:val="000000" w:themeColor="text1"/>
          <w:sz w:val="21"/>
          <w:szCs w:val="21"/>
        </w:rPr>
        <w:t>表4.</w:t>
      </w:r>
      <w:r>
        <w:rPr>
          <w:rFonts w:ascii="黑体" w:eastAsia="黑体" w:hAnsi="黑体" w:cs="Times New Roman" w:hint="eastAsia"/>
          <w:color w:val="000000" w:themeColor="text1"/>
          <w:sz w:val="21"/>
          <w:szCs w:val="21"/>
        </w:rPr>
        <w:t xml:space="preserve">9 </w:t>
      </w:r>
      <w:r>
        <w:rPr>
          <w:rFonts w:ascii="黑体" w:eastAsia="黑体" w:hAnsi="黑体" w:cs="Times New Roman"/>
          <w:color w:val="000000" w:themeColor="text1"/>
          <w:sz w:val="21"/>
          <w:szCs w:val="21"/>
        </w:rPr>
        <w:t>HB-</w:t>
      </w:r>
      <w:r>
        <w:rPr>
          <w:rFonts w:ascii="黑体" w:eastAsia="黑体" w:hAnsi="黑体" w:cs="Times New Roman" w:hint="eastAsia"/>
          <w:color w:val="000000" w:themeColor="text1"/>
          <w:sz w:val="21"/>
          <w:szCs w:val="21"/>
        </w:rPr>
        <w:t>C</w:t>
      </w:r>
      <w:r>
        <w:rPr>
          <w:rFonts w:ascii="黑体" w:eastAsia="黑体" w:hAnsi="黑体" w:cs="Times New Roman"/>
          <w:color w:val="000000" w:themeColor="text1"/>
          <w:sz w:val="21"/>
          <w:szCs w:val="21"/>
        </w:rPr>
        <w:t>Z不同</w:t>
      </w:r>
      <w:r>
        <w:rPr>
          <w:rFonts w:ascii="黑体" w:eastAsia="黑体" w:hAnsi="黑体" w:cs="Times New Roman" w:hint="eastAsia"/>
          <w:color w:val="000000" w:themeColor="text1"/>
          <w:sz w:val="21"/>
          <w:szCs w:val="21"/>
        </w:rPr>
        <w:t>流量位</w:t>
      </w:r>
      <w:r>
        <w:rPr>
          <w:rFonts w:ascii="黑体" w:eastAsia="黑体" w:hAnsi="黑体" w:cs="Times New Roman"/>
          <w:color w:val="000000" w:themeColor="text1"/>
          <w:sz w:val="21"/>
          <w:szCs w:val="21"/>
        </w:rPr>
        <w:t>试验结果计算统计表</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14"/>
        <w:gridCol w:w="998"/>
        <w:gridCol w:w="1095"/>
        <w:gridCol w:w="889"/>
        <w:gridCol w:w="851"/>
        <w:gridCol w:w="751"/>
        <w:gridCol w:w="850"/>
        <w:gridCol w:w="850"/>
        <w:gridCol w:w="851"/>
        <w:gridCol w:w="850"/>
        <w:gridCol w:w="711"/>
      </w:tblGrid>
      <w:tr w:rsidR="00736364" w14:paraId="45122424" w14:textId="77777777">
        <w:trPr>
          <w:trHeight w:val="278"/>
          <w:jc w:val="center"/>
        </w:trPr>
        <w:tc>
          <w:tcPr>
            <w:tcW w:w="562" w:type="dxa"/>
            <w:vAlign w:val="center"/>
          </w:tcPr>
          <w:p w14:paraId="0EF07552"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序号</w:t>
            </w:r>
          </w:p>
        </w:tc>
        <w:tc>
          <w:tcPr>
            <w:tcW w:w="714" w:type="dxa"/>
            <w:vAlign w:val="center"/>
          </w:tcPr>
          <w:p w14:paraId="39D179EB"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cs="Times New Roman"/>
                <w:b/>
                <w:bCs/>
                <w:sz w:val="21"/>
                <w:szCs w:val="21"/>
              </w:rPr>
              <w:t>标准流量</w:t>
            </w:r>
            <w:r>
              <w:rPr>
                <w:rFonts w:cs="Times New Roman"/>
                <w:b/>
                <w:bCs/>
                <w:sz w:val="21"/>
                <w:szCs w:val="21"/>
              </w:rPr>
              <w:t xml:space="preserve"> (m³/h)</w:t>
            </w:r>
          </w:p>
        </w:tc>
        <w:tc>
          <w:tcPr>
            <w:tcW w:w="998" w:type="dxa"/>
            <w:vAlign w:val="center"/>
          </w:tcPr>
          <w:p w14:paraId="343F0FE0"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cs="Times New Roman"/>
                <w:b/>
                <w:bCs/>
                <w:sz w:val="21"/>
                <w:szCs w:val="21"/>
              </w:rPr>
              <w:t>闸门开度</w:t>
            </w:r>
            <w:r>
              <w:rPr>
                <w:rFonts w:cs="Times New Roman"/>
                <w:b/>
                <w:bCs/>
                <w:sz w:val="21"/>
                <w:szCs w:val="21"/>
              </w:rPr>
              <w:t xml:space="preserve"> (m)</w:t>
            </w:r>
          </w:p>
        </w:tc>
        <w:tc>
          <w:tcPr>
            <w:tcW w:w="1095" w:type="dxa"/>
            <w:vAlign w:val="center"/>
          </w:tcPr>
          <w:p w14:paraId="7250E69A"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cs="Times New Roman"/>
                <w:b/>
                <w:bCs/>
                <w:sz w:val="21"/>
                <w:szCs w:val="21"/>
              </w:rPr>
              <w:t>闸前水深</w:t>
            </w:r>
            <w:r>
              <w:rPr>
                <w:rFonts w:cs="Times New Roman"/>
                <w:b/>
                <w:bCs/>
                <w:sz w:val="21"/>
                <w:szCs w:val="21"/>
              </w:rPr>
              <w:t xml:space="preserve"> (m)</w:t>
            </w:r>
          </w:p>
        </w:tc>
        <w:tc>
          <w:tcPr>
            <w:tcW w:w="889" w:type="dxa"/>
            <w:vAlign w:val="center"/>
          </w:tcPr>
          <w:p w14:paraId="24ABA72B"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cs="Times New Roman"/>
                <w:b/>
                <w:bCs/>
                <w:sz w:val="21"/>
                <w:szCs w:val="21"/>
              </w:rPr>
              <w:t>时间</w:t>
            </w:r>
            <w:r>
              <w:rPr>
                <w:rFonts w:cs="Times New Roman"/>
                <w:b/>
                <w:bCs/>
                <w:sz w:val="21"/>
                <w:szCs w:val="21"/>
              </w:rPr>
              <w:t xml:space="preserve"> (s)</w:t>
            </w:r>
          </w:p>
        </w:tc>
        <w:tc>
          <w:tcPr>
            <w:tcW w:w="851" w:type="dxa"/>
            <w:vAlign w:val="center"/>
          </w:tcPr>
          <w:p w14:paraId="6838F4F6"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cs="Times New Roman"/>
                <w:b/>
                <w:bCs/>
                <w:sz w:val="21"/>
                <w:szCs w:val="21"/>
              </w:rPr>
              <w:t>流量</w:t>
            </w:r>
            <w:r>
              <w:rPr>
                <w:rFonts w:cs="Times New Roman" w:hint="eastAsia"/>
                <w:b/>
                <w:bCs/>
                <w:sz w:val="21"/>
                <w:szCs w:val="21"/>
              </w:rPr>
              <w:t>点</w:t>
            </w:r>
            <w:r>
              <w:rPr>
                <w:rFonts w:cs="Times New Roman"/>
                <w:b/>
                <w:bCs/>
                <w:sz w:val="21"/>
                <w:szCs w:val="21"/>
              </w:rPr>
              <w:t xml:space="preserve"> (m³/h)</w:t>
            </w:r>
          </w:p>
        </w:tc>
        <w:tc>
          <w:tcPr>
            <w:tcW w:w="751" w:type="dxa"/>
            <w:vAlign w:val="center"/>
          </w:tcPr>
          <w:p w14:paraId="6C1A6120"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850" w:type="dxa"/>
            <w:vAlign w:val="center"/>
          </w:tcPr>
          <w:p w14:paraId="4B0CE7B5"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r>
              <w:rPr>
                <w:rFonts w:eastAsia="宋体" w:cs="Times New Roman" w:hint="eastAsia"/>
                <w:b/>
                <w:bCs/>
                <w:color w:val="000000"/>
                <w:kern w:val="0"/>
                <w:sz w:val="21"/>
                <w:szCs w:val="21"/>
                <w:lang w:bidi="ar"/>
              </w:rPr>
              <w:t>)</w:t>
            </w:r>
            <w:proofErr w:type="spellStart"/>
            <w:r>
              <w:rPr>
                <w:rFonts w:eastAsia="宋体" w:cs="Times New Roman"/>
                <w:b/>
                <w:bCs/>
                <w:color w:val="000000"/>
                <w:kern w:val="0"/>
                <w:sz w:val="21"/>
                <w:szCs w:val="21"/>
                <w:vertAlign w:val="subscript"/>
                <w:lang w:bidi="ar"/>
              </w:rPr>
              <w:t>i</w:t>
            </w:r>
            <w:proofErr w:type="spellEnd"/>
            <w:r>
              <w:rPr>
                <w:rFonts w:eastAsia="宋体" w:cs="Times New Roman"/>
                <w:b/>
                <w:bCs/>
                <w:color w:val="000000"/>
                <w:kern w:val="0"/>
                <w:sz w:val="21"/>
                <w:szCs w:val="21"/>
                <w:lang w:bidi="ar"/>
              </w:rPr>
              <w:t>%</w:t>
            </w:r>
          </w:p>
        </w:tc>
        <w:tc>
          <w:tcPr>
            <w:tcW w:w="850" w:type="dxa"/>
            <w:vAlign w:val="center"/>
          </w:tcPr>
          <w:p w14:paraId="4921F7ED"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1"/>
                <w:szCs w:val="21"/>
              </w:rPr>
              <w:t>不确定度分量</w:t>
            </w:r>
            <m:oMath>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u</m:t>
                  </m:r>
                </m:e>
                <m:sub>
                  <m:r>
                    <m:rPr>
                      <m:sty m:val="b"/>
                    </m:rPr>
                    <w:rPr>
                      <w:rFonts w:ascii="Cambria Math" w:hAnsi="Cambria Math" w:cs="Times New Roman"/>
                      <w:color w:val="000000"/>
                      <w:kern w:val="0"/>
                      <w:sz w:val="21"/>
                      <w:szCs w:val="21"/>
                    </w:rPr>
                    <m:t>r</m:t>
                  </m:r>
                </m:sub>
              </m:sSub>
              <m:d>
                <m:dPr>
                  <m:ctrlPr>
                    <w:rPr>
                      <w:rFonts w:ascii="Cambria Math" w:hAnsi="Cambria Math" w:cs="Times New Roman"/>
                      <w:b/>
                      <w:bCs/>
                      <w:color w:val="000000"/>
                      <w:kern w:val="0"/>
                      <w:sz w:val="21"/>
                      <w:szCs w:val="21"/>
                    </w:rPr>
                  </m:ctrlPr>
                </m:dPr>
                <m:e>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Q</m:t>
                      </m:r>
                    </m:e>
                    <m:sub>
                      <m:r>
                        <m:rPr>
                          <m:sty m:val="bi"/>
                        </m:rPr>
                        <w:rPr>
                          <w:rFonts w:ascii="Cambria Math" w:hAnsi="Cambria Math" w:cs="Times New Roman"/>
                          <w:color w:val="000000"/>
                          <w:kern w:val="0"/>
                          <w:sz w:val="21"/>
                          <w:szCs w:val="21"/>
                        </w:rPr>
                        <m:t>r</m:t>
                      </m:r>
                    </m:sub>
                  </m:sSub>
                </m:e>
              </m:d>
            </m:oMath>
          </w:p>
        </w:tc>
        <w:tc>
          <w:tcPr>
            <w:tcW w:w="851" w:type="dxa"/>
            <w:noWrap/>
            <w:vAlign w:val="center"/>
          </w:tcPr>
          <w:p w14:paraId="37310B86"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装置引入不确定度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(V</w:t>
            </w:r>
            <w:r>
              <w:rPr>
                <w:rFonts w:ascii="Times New Roman" w:hAnsi="Times New Roman" w:cs="Times New Roman"/>
                <w:b/>
                <w:bCs/>
                <w:color w:val="000000"/>
                <w:kern w:val="0"/>
                <w:sz w:val="22"/>
                <w:vertAlign w:val="subscript"/>
              </w:rPr>
              <w:t>S</w:t>
            </w:r>
            <w:r>
              <w:rPr>
                <w:rFonts w:ascii="Times New Roman" w:hAnsi="Times New Roman" w:cs="Times New Roman"/>
                <w:b/>
                <w:bCs/>
                <w:color w:val="000000"/>
                <w:kern w:val="0"/>
                <w:sz w:val="22"/>
              </w:rPr>
              <w:t>) %</w:t>
            </w:r>
          </w:p>
        </w:tc>
        <w:tc>
          <w:tcPr>
            <w:tcW w:w="850" w:type="dxa"/>
            <w:noWrap/>
            <w:vAlign w:val="center"/>
          </w:tcPr>
          <w:p w14:paraId="6F93F802"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合成不确定度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(E) %</w:t>
            </w:r>
          </w:p>
        </w:tc>
        <w:tc>
          <w:tcPr>
            <w:tcW w:w="711" w:type="dxa"/>
            <w:vAlign w:val="center"/>
          </w:tcPr>
          <w:p w14:paraId="1A9E46E3"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扩展不确定度</w:t>
            </w:r>
            <m:oMath>
              <m:sSub>
                <m:sSubPr>
                  <m:ctrlPr>
                    <w:rPr>
                      <w:rFonts w:ascii="Cambria Math" w:hAnsi="Cambria Math" w:cs="Times New Roman"/>
                      <w:b/>
                      <w:bCs/>
                      <w:color w:val="000000"/>
                      <w:kern w:val="0"/>
                      <w:sz w:val="22"/>
                    </w:rPr>
                  </m:ctrlPr>
                </m:sSubPr>
                <m:e>
                  <m:r>
                    <m:rPr>
                      <m:sty m:val="bi"/>
                    </m:rPr>
                    <w:rPr>
                      <w:rFonts w:ascii="Cambria Math" w:hAnsi="Cambria Math" w:cs="Times New Roman"/>
                      <w:color w:val="000000"/>
                      <w:kern w:val="0"/>
                      <w:sz w:val="22"/>
                    </w:rPr>
                    <m:t>U</m:t>
                  </m:r>
                </m:e>
                <m:sub>
                  <m:r>
                    <m:rPr>
                      <m:sty m:val="bi"/>
                    </m:rPr>
                    <w:rPr>
                      <w:rFonts w:ascii="Cambria Math" w:hAnsi="Cambria Math" w:cs="Times New Roman"/>
                      <w:color w:val="000000"/>
                      <w:kern w:val="0"/>
                      <w:sz w:val="22"/>
                    </w:rPr>
                    <m:t>r</m:t>
                  </m:r>
                </m:sub>
              </m:sSub>
            </m:oMath>
            <w:r>
              <w:rPr>
                <w:rFonts w:ascii="Times New Roman" w:hAnsi="Times New Roman" w:cs="Times New Roman"/>
                <w:b/>
                <w:bCs/>
                <w:color w:val="000000"/>
                <w:kern w:val="0"/>
                <w:sz w:val="22"/>
              </w:rPr>
              <w:t>%</w:t>
            </w:r>
          </w:p>
        </w:tc>
      </w:tr>
      <w:tr w:rsidR="00736364" w14:paraId="26D17B7C" w14:textId="77777777">
        <w:trPr>
          <w:trHeight w:val="454"/>
          <w:jc w:val="center"/>
        </w:trPr>
        <w:tc>
          <w:tcPr>
            <w:tcW w:w="562" w:type="dxa"/>
            <w:noWrap/>
            <w:vAlign w:val="center"/>
          </w:tcPr>
          <w:p w14:paraId="64016353" w14:textId="77777777" w:rsidR="00736364" w:rsidRDefault="00000000">
            <w:pPr>
              <w:pStyle w:val="af1"/>
              <w:widowControl/>
              <w:numPr>
                <w:ilvl w:val="0"/>
                <w:numId w:val="5"/>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w:t>
            </w:r>
          </w:p>
        </w:tc>
        <w:tc>
          <w:tcPr>
            <w:tcW w:w="714" w:type="dxa"/>
            <w:noWrap/>
            <w:vAlign w:val="center"/>
          </w:tcPr>
          <w:p w14:paraId="244C56B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172</w:t>
            </w:r>
          </w:p>
        </w:tc>
        <w:tc>
          <w:tcPr>
            <w:tcW w:w="998" w:type="dxa"/>
            <w:noWrap/>
            <w:vAlign w:val="center"/>
          </w:tcPr>
          <w:p w14:paraId="1FA7BC7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w:t>
            </w:r>
          </w:p>
        </w:tc>
        <w:tc>
          <w:tcPr>
            <w:tcW w:w="1095" w:type="dxa"/>
            <w:noWrap/>
            <w:vAlign w:val="center"/>
          </w:tcPr>
          <w:p w14:paraId="00F50E9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0.281</w:t>
            </w:r>
          </w:p>
        </w:tc>
        <w:tc>
          <w:tcPr>
            <w:tcW w:w="889" w:type="dxa"/>
            <w:noWrap/>
            <w:vAlign w:val="center"/>
          </w:tcPr>
          <w:p w14:paraId="543DCB5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60</w:t>
            </w:r>
          </w:p>
        </w:tc>
        <w:tc>
          <w:tcPr>
            <w:tcW w:w="851" w:type="dxa"/>
            <w:noWrap/>
            <w:vAlign w:val="center"/>
          </w:tcPr>
          <w:p w14:paraId="61AF891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163.40</w:t>
            </w:r>
          </w:p>
        </w:tc>
        <w:tc>
          <w:tcPr>
            <w:tcW w:w="751" w:type="dxa"/>
            <w:noWrap/>
            <w:vAlign w:val="center"/>
          </w:tcPr>
          <w:p w14:paraId="262A7E7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47433A0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w:t>
            </w:r>
          </w:p>
        </w:tc>
        <w:tc>
          <w:tcPr>
            <w:tcW w:w="850" w:type="dxa"/>
            <w:vAlign w:val="center"/>
          </w:tcPr>
          <w:p w14:paraId="7917113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0.121 </w:t>
            </w:r>
          </w:p>
        </w:tc>
        <w:tc>
          <w:tcPr>
            <w:tcW w:w="851" w:type="dxa"/>
            <w:noWrap/>
            <w:vAlign w:val="center"/>
          </w:tcPr>
          <w:p w14:paraId="04FC349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5A793A2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0.246 </w:t>
            </w:r>
          </w:p>
        </w:tc>
        <w:tc>
          <w:tcPr>
            <w:tcW w:w="711" w:type="dxa"/>
            <w:vAlign w:val="center"/>
          </w:tcPr>
          <w:p w14:paraId="77B99D3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0.492 </w:t>
            </w:r>
          </w:p>
        </w:tc>
      </w:tr>
      <w:tr w:rsidR="00736364" w14:paraId="3EB4B58D" w14:textId="77777777">
        <w:trPr>
          <w:trHeight w:val="454"/>
          <w:jc w:val="center"/>
        </w:trPr>
        <w:tc>
          <w:tcPr>
            <w:tcW w:w="562" w:type="dxa"/>
            <w:noWrap/>
            <w:vAlign w:val="center"/>
          </w:tcPr>
          <w:p w14:paraId="4D7B0D8D" w14:textId="77777777" w:rsidR="00736364" w:rsidRDefault="00000000">
            <w:pPr>
              <w:pStyle w:val="af1"/>
              <w:widowControl/>
              <w:numPr>
                <w:ilvl w:val="0"/>
                <w:numId w:val="5"/>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w:t>
            </w:r>
          </w:p>
        </w:tc>
        <w:tc>
          <w:tcPr>
            <w:tcW w:w="714" w:type="dxa"/>
            <w:noWrap/>
            <w:vAlign w:val="center"/>
          </w:tcPr>
          <w:p w14:paraId="04C3BB5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172</w:t>
            </w:r>
          </w:p>
        </w:tc>
        <w:tc>
          <w:tcPr>
            <w:tcW w:w="998" w:type="dxa"/>
            <w:noWrap/>
            <w:vAlign w:val="center"/>
          </w:tcPr>
          <w:p w14:paraId="63F66EF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w:t>
            </w:r>
          </w:p>
        </w:tc>
        <w:tc>
          <w:tcPr>
            <w:tcW w:w="1095" w:type="dxa"/>
            <w:noWrap/>
            <w:vAlign w:val="center"/>
          </w:tcPr>
          <w:p w14:paraId="000ADCD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0.296</w:t>
            </w:r>
          </w:p>
        </w:tc>
        <w:tc>
          <w:tcPr>
            <w:tcW w:w="889" w:type="dxa"/>
            <w:noWrap/>
            <w:vAlign w:val="center"/>
          </w:tcPr>
          <w:p w14:paraId="3BC6A39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120</w:t>
            </w:r>
          </w:p>
        </w:tc>
        <w:tc>
          <w:tcPr>
            <w:tcW w:w="851" w:type="dxa"/>
            <w:noWrap/>
            <w:vAlign w:val="center"/>
          </w:tcPr>
          <w:p w14:paraId="4E7E5A8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163.40</w:t>
            </w:r>
          </w:p>
        </w:tc>
        <w:tc>
          <w:tcPr>
            <w:tcW w:w="751" w:type="dxa"/>
            <w:noWrap/>
            <w:vAlign w:val="center"/>
          </w:tcPr>
          <w:p w14:paraId="6064CF6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1674954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vAlign w:val="center"/>
          </w:tcPr>
          <w:p w14:paraId="118EB05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0.124 </w:t>
            </w:r>
          </w:p>
        </w:tc>
        <w:tc>
          <w:tcPr>
            <w:tcW w:w="851" w:type="dxa"/>
            <w:noWrap/>
            <w:vAlign w:val="center"/>
          </w:tcPr>
          <w:p w14:paraId="2A1099C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59E857C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0.248 </w:t>
            </w:r>
          </w:p>
        </w:tc>
        <w:tc>
          <w:tcPr>
            <w:tcW w:w="711" w:type="dxa"/>
            <w:vAlign w:val="center"/>
          </w:tcPr>
          <w:p w14:paraId="417B9FF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0.496 </w:t>
            </w:r>
          </w:p>
        </w:tc>
      </w:tr>
      <w:tr w:rsidR="00736364" w14:paraId="0340F8CF" w14:textId="77777777">
        <w:trPr>
          <w:trHeight w:val="454"/>
          <w:jc w:val="center"/>
        </w:trPr>
        <w:tc>
          <w:tcPr>
            <w:tcW w:w="562" w:type="dxa"/>
            <w:noWrap/>
            <w:vAlign w:val="center"/>
          </w:tcPr>
          <w:p w14:paraId="35A5AE80" w14:textId="77777777" w:rsidR="00736364" w:rsidRDefault="00000000">
            <w:pPr>
              <w:pStyle w:val="af1"/>
              <w:widowControl/>
              <w:numPr>
                <w:ilvl w:val="0"/>
                <w:numId w:val="5"/>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3</w:t>
            </w:r>
          </w:p>
        </w:tc>
        <w:tc>
          <w:tcPr>
            <w:tcW w:w="714" w:type="dxa"/>
            <w:noWrap/>
            <w:vAlign w:val="center"/>
          </w:tcPr>
          <w:p w14:paraId="30243AE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172</w:t>
            </w:r>
          </w:p>
        </w:tc>
        <w:tc>
          <w:tcPr>
            <w:tcW w:w="998" w:type="dxa"/>
            <w:noWrap/>
            <w:vAlign w:val="center"/>
          </w:tcPr>
          <w:p w14:paraId="78F4273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w:t>
            </w:r>
          </w:p>
        </w:tc>
        <w:tc>
          <w:tcPr>
            <w:tcW w:w="1095" w:type="dxa"/>
            <w:noWrap/>
            <w:vAlign w:val="center"/>
          </w:tcPr>
          <w:p w14:paraId="4991B33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889" w:type="dxa"/>
            <w:noWrap/>
            <w:vAlign w:val="center"/>
          </w:tcPr>
          <w:p w14:paraId="7595020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180</w:t>
            </w:r>
          </w:p>
        </w:tc>
        <w:tc>
          <w:tcPr>
            <w:tcW w:w="851" w:type="dxa"/>
            <w:noWrap/>
            <w:vAlign w:val="center"/>
          </w:tcPr>
          <w:p w14:paraId="707C619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163.40</w:t>
            </w:r>
          </w:p>
        </w:tc>
        <w:tc>
          <w:tcPr>
            <w:tcW w:w="751" w:type="dxa"/>
            <w:noWrap/>
            <w:vAlign w:val="center"/>
          </w:tcPr>
          <w:p w14:paraId="6EB9F3E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6ECE57A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0.22</w:t>
            </w:r>
          </w:p>
        </w:tc>
        <w:tc>
          <w:tcPr>
            <w:tcW w:w="850" w:type="dxa"/>
            <w:vAlign w:val="center"/>
          </w:tcPr>
          <w:p w14:paraId="7D059C2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0.127 </w:t>
            </w:r>
          </w:p>
        </w:tc>
        <w:tc>
          <w:tcPr>
            <w:tcW w:w="851" w:type="dxa"/>
            <w:noWrap/>
            <w:vAlign w:val="center"/>
          </w:tcPr>
          <w:p w14:paraId="5B45439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B3EB83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0.249 </w:t>
            </w:r>
          </w:p>
        </w:tc>
        <w:tc>
          <w:tcPr>
            <w:tcW w:w="711" w:type="dxa"/>
            <w:vAlign w:val="center"/>
          </w:tcPr>
          <w:p w14:paraId="002E175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0.498 </w:t>
            </w:r>
          </w:p>
        </w:tc>
      </w:tr>
      <w:tr w:rsidR="00736364" w14:paraId="64036E2C" w14:textId="77777777">
        <w:trPr>
          <w:trHeight w:val="454"/>
          <w:jc w:val="center"/>
        </w:trPr>
        <w:tc>
          <w:tcPr>
            <w:tcW w:w="562" w:type="dxa"/>
            <w:noWrap/>
            <w:vAlign w:val="center"/>
          </w:tcPr>
          <w:p w14:paraId="6E95DF23" w14:textId="77777777" w:rsidR="00736364" w:rsidRDefault="00000000">
            <w:pPr>
              <w:pStyle w:val="af1"/>
              <w:widowControl/>
              <w:numPr>
                <w:ilvl w:val="0"/>
                <w:numId w:val="5"/>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4</w:t>
            </w:r>
          </w:p>
        </w:tc>
        <w:tc>
          <w:tcPr>
            <w:tcW w:w="714" w:type="dxa"/>
            <w:noWrap/>
            <w:vAlign w:val="center"/>
          </w:tcPr>
          <w:p w14:paraId="069E23F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172</w:t>
            </w:r>
          </w:p>
        </w:tc>
        <w:tc>
          <w:tcPr>
            <w:tcW w:w="998" w:type="dxa"/>
            <w:noWrap/>
            <w:vAlign w:val="center"/>
          </w:tcPr>
          <w:p w14:paraId="7BD566E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w:t>
            </w:r>
          </w:p>
        </w:tc>
        <w:tc>
          <w:tcPr>
            <w:tcW w:w="1095" w:type="dxa"/>
            <w:noWrap/>
            <w:vAlign w:val="center"/>
          </w:tcPr>
          <w:p w14:paraId="44D9BF6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0.303</w:t>
            </w:r>
          </w:p>
        </w:tc>
        <w:tc>
          <w:tcPr>
            <w:tcW w:w="889" w:type="dxa"/>
            <w:noWrap/>
            <w:vAlign w:val="center"/>
          </w:tcPr>
          <w:p w14:paraId="708FB1B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240</w:t>
            </w:r>
          </w:p>
        </w:tc>
        <w:tc>
          <w:tcPr>
            <w:tcW w:w="851" w:type="dxa"/>
            <w:noWrap/>
            <w:vAlign w:val="center"/>
          </w:tcPr>
          <w:p w14:paraId="53A0E21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163.62</w:t>
            </w:r>
          </w:p>
        </w:tc>
        <w:tc>
          <w:tcPr>
            <w:tcW w:w="751" w:type="dxa"/>
            <w:noWrap/>
            <w:vAlign w:val="center"/>
          </w:tcPr>
          <w:p w14:paraId="5E0F547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-4.87</w:t>
            </w:r>
          </w:p>
        </w:tc>
        <w:tc>
          <w:tcPr>
            <w:tcW w:w="850" w:type="dxa"/>
            <w:vAlign w:val="center"/>
          </w:tcPr>
          <w:p w14:paraId="0D28429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0.225</w:t>
            </w:r>
          </w:p>
        </w:tc>
        <w:tc>
          <w:tcPr>
            <w:tcW w:w="850" w:type="dxa"/>
            <w:vAlign w:val="center"/>
          </w:tcPr>
          <w:p w14:paraId="5C8F107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0.130 </w:t>
            </w:r>
          </w:p>
        </w:tc>
        <w:tc>
          <w:tcPr>
            <w:tcW w:w="851" w:type="dxa"/>
            <w:noWrap/>
            <w:vAlign w:val="center"/>
          </w:tcPr>
          <w:p w14:paraId="77768F5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A6724E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0.251 </w:t>
            </w:r>
          </w:p>
        </w:tc>
        <w:tc>
          <w:tcPr>
            <w:tcW w:w="711" w:type="dxa"/>
            <w:vAlign w:val="center"/>
          </w:tcPr>
          <w:p w14:paraId="020063D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0.502 </w:t>
            </w:r>
          </w:p>
        </w:tc>
      </w:tr>
      <w:tr w:rsidR="00736364" w14:paraId="7EF3765C" w14:textId="77777777">
        <w:trPr>
          <w:trHeight w:val="454"/>
          <w:jc w:val="center"/>
        </w:trPr>
        <w:tc>
          <w:tcPr>
            <w:tcW w:w="562" w:type="dxa"/>
            <w:noWrap/>
            <w:vAlign w:val="center"/>
          </w:tcPr>
          <w:p w14:paraId="72A66EDE" w14:textId="77777777" w:rsidR="00736364" w:rsidRDefault="00000000">
            <w:pPr>
              <w:pStyle w:val="af1"/>
              <w:widowControl/>
              <w:numPr>
                <w:ilvl w:val="0"/>
                <w:numId w:val="5"/>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5</w:t>
            </w:r>
          </w:p>
        </w:tc>
        <w:tc>
          <w:tcPr>
            <w:tcW w:w="714" w:type="dxa"/>
            <w:noWrap/>
            <w:vAlign w:val="center"/>
          </w:tcPr>
          <w:p w14:paraId="75F8262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172</w:t>
            </w:r>
          </w:p>
        </w:tc>
        <w:tc>
          <w:tcPr>
            <w:tcW w:w="998" w:type="dxa"/>
            <w:noWrap/>
            <w:vAlign w:val="center"/>
          </w:tcPr>
          <w:p w14:paraId="4BDD32A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w:t>
            </w:r>
          </w:p>
        </w:tc>
        <w:tc>
          <w:tcPr>
            <w:tcW w:w="1095" w:type="dxa"/>
            <w:noWrap/>
            <w:vAlign w:val="center"/>
          </w:tcPr>
          <w:p w14:paraId="7FEC6A2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0.302</w:t>
            </w:r>
          </w:p>
        </w:tc>
        <w:tc>
          <w:tcPr>
            <w:tcW w:w="889" w:type="dxa"/>
            <w:noWrap/>
            <w:vAlign w:val="center"/>
          </w:tcPr>
          <w:p w14:paraId="2BB183A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300</w:t>
            </w:r>
          </w:p>
        </w:tc>
        <w:tc>
          <w:tcPr>
            <w:tcW w:w="851" w:type="dxa"/>
            <w:noWrap/>
            <w:vAlign w:val="center"/>
          </w:tcPr>
          <w:p w14:paraId="5414991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170.69</w:t>
            </w:r>
          </w:p>
        </w:tc>
        <w:tc>
          <w:tcPr>
            <w:tcW w:w="751" w:type="dxa"/>
            <w:noWrap/>
            <w:vAlign w:val="center"/>
          </w:tcPr>
          <w:p w14:paraId="35414DF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-0.76</w:t>
            </w:r>
          </w:p>
        </w:tc>
        <w:tc>
          <w:tcPr>
            <w:tcW w:w="850" w:type="dxa"/>
            <w:vAlign w:val="center"/>
          </w:tcPr>
          <w:p w14:paraId="2558AAF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0.23</w:t>
            </w:r>
          </w:p>
        </w:tc>
        <w:tc>
          <w:tcPr>
            <w:tcW w:w="850" w:type="dxa"/>
            <w:vAlign w:val="center"/>
          </w:tcPr>
          <w:p w14:paraId="55A37BF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0.133 </w:t>
            </w:r>
          </w:p>
        </w:tc>
        <w:tc>
          <w:tcPr>
            <w:tcW w:w="851" w:type="dxa"/>
            <w:noWrap/>
            <w:vAlign w:val="center"/>
          </w:tcPr>
          <w:p w14:paraId="7BD8132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2B63267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0.252 </w:t>
            </w:r>
          </w:p>
        </w:tc>
        <w:tc>
          <w:tcPr>
            <w:tcW w:w="711" w:type="dxa"/>
            <w:vAlign w:val="center"/>
          </w:tcPr>
          <w:p w14:paraId="15C6994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0.504 </w:t>
            </w:r>
          </w:p>
        </w:tc>
      </w:tr>
      <w:tr w:rsidR="00736364" w14:paraId="7658E677" w14:textId="77777777">
        <w:trPr>
          <w:trHeight w:val="454"/>
          <w:jc w:val="center"/>
        </w:trPr>
        <w:tc>
          <w:tcPr>
            <w:tcW w:w="562" w:type="dxa"/>
            <w:noWrap/>
            <w:vAlign w:val="center"/>
          </w:tcPr>
          <w:p w14:paraId="5D109664" w14:textId="77777777" w:rsidR="00736364" w:rsidRDefault="00000000">
            <w:pPr>
              <w:pStyle w:val="af1"/>
              <w:widowControl/>
              <w:numPr>
                <w:ilvl w:val="0"/>
                <w:numId w:val="5"/>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6</w:t>
            </w:r>
          </w:p>
        </w:tc>
        <w:tc>
          <w:tcPr>
            <w:tcW w:w="714" w:type="dxa"/>
            <w:noWrap/>
            <w:vAlign w:val="center"/>
          </w:tcPr>
          <w:p w14:paraId="6066549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172</w:t>
            </w:r>
          </w:p>
        </w:tc>
        <w:tc>
          <w:tcPr>
            <w:tcW w:w="998" w:type="dxa"/>
            <w:noWrap/>
            <w:vAlign w:val="center"/>
          </w:tcPr>
          <w:p w14:paraId="50C9068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1095" w:type="dxa"/>
            <w:noWrap/>
            <w:vAlign w:val="center"/>
          </w:tcPr>
          <w:p w14:paraId="4B0BDCF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0.326</w:t>
            </w:r>
          </w:p>
        </w:tc>
        <w:tc>
          <w:tcPr>
            <w:tcW w:w="889" w:type="dxa"/>
            <w:noWrap/>
            <w:vAlign w:val="center"/>
          </w:tcPr>
          <w:p w14:paraId="212959A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60</w:t>
            </w:r>
          </w:p>
        </w:tc>
        <w:tc>
          <w:tcPr>
            <w:tcW w:w="851" w:type="dxa"/>
            <w:noWrap/>
            <w:vAlign w:val="center"/>
          </w:tcPr>
          <w:p w14:paraId="4A615F0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164.30</w:t>
            </w:r>
          </w:p>
        </w:tc>
        <w:tc>
          <w:tcPr>
            <w:tcW w:w="751" w:type="dxa"/>
            <w:noWrap/>
            <w:vAlign w:val="center"/>
          </w:tcPr>
          <w:p w14:paraId="1487064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-4.47</w:t>
            </w:r>
          </w:p>
        </w:tc>
        <w:tc>
          <w:tcPr>
            <w:tcW w:w="850" w:type="dxa"/>
            <w:vAlign w:val="center"/>
          </w:tcPr>
          <w:p w14:paraId="1B07B16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0.235</w:t>
            </w:r>
          </w:p>
        </w:tc>
        <w:tc>
          <w:tcPr>
            <w:tcW w:w="850" w:type="dxa"/>
            <w:vAlign w:val="center"/>
          </w:tcPr>
          <w:p w14:paraId="112C677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0.136 </w:t>
            </w:r>
          </w:p>
        </w:tc>
        <w:tc>
          <w:tcPr>
            <w:tcW w:w="851" w:type="dxa"/>
            <w:noWrap/>
            <w:vAlign w:val="center"/>
          </w:tcPr>
          <w:p w14:paraId="6F8A5E4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2A4EC08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0.254 </w:t>
            </w:r>
          </w:p>
        </w:tc>
        <w:tc>
          <w:tcPr>
            <w:tcW w:w="711" w:type="dxa"/>
            <w:vAlign w:val="center"/>
          </w:tcPr>
          <w:p w14:paraId="2A3CB78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0.508 </w:t>
            </w:r>
          </w:p>
        </w:tc>
      </w:tr>
      <w:tr w:rsidR="00736364" w14:paraId="7F99C4F1" w14:textId="77777777">
        <w:trPr>
          <w:trHeight w:val="454"/>
          <w:jc w:val="center"/>
        </w:trPr>
        <w:tc>
          <w:tcPr>
            <w:tcW w:w="562" w:type="dxa"/>
            <w:noWrap/>
            <w:vAlign w:val="center"/>
          </w:tcPr>
          <w:p w14:paraId="4B8E672E" w14:textId="77777777" w:rsidR="00736364" w:rsidRDefault="00000000">
            <w:pPr>
              <w:pStyle w:val="af1"/>
              <w:widowControl/>
              <w:numPr>
                <w:ilvl w:val="0"/>
                <w:numId w:val="5"/>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7</w:t>
            </w:r>
          </w:p>
        </w:tc>
        <w:tc>
          <w:tcPr>
            <w:tcW w:w="714" w:type="dxa"/>
            <w:noWrap/>
            <w:vAlign w:val="center"/>
          </w:tcPr>
          <w:p w14:paraId="3119249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172</w:t>
            </w:r>
          </w:p>
        </w:tc>
        <w:tc>
          <w:tcPr>
            <w:tcW w:w="998" w:type="dxa"/>
            <w:noWrap/>
            <w:vAlign w:val="center"/>
          </w:tcPr>
          <w:p w14:paraId="2C9E206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1095" w:type="dxa"/>
            <w:noWrap/>
            <w:vAlign w:val="center"/>
          </w:tcPr>
          <w:p w14:paraId="494EF8C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0.331</w:t>
            </w:r>
          </w:p>
        </w:tc>
        <w:tc>
          <w:tcPr>
            <w:tcW w:w="889" w:type="dxa"/>
            <w:noWrap/>
            <w:vAlign w:val="center"/>
          </w:tcPr>
          <w:p w14:paraId="75AB85F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120</w:t>
            </w:r>
          </w:p>
        </w:tc>
        <w:tc>
          <w:tcPr>
            <w:tcW w:w="851" w:type="dxa"/>
            <w:noWrap/>
            <w:vAlign w:val="center"/>
          </w:tcPr>
          <w:p w14:paraId="503F6F7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166.82</w:t>
            </w:r>
          </w:p>
        </w:tc>
        <w:tc>
          <w:tcPr>
            <w:tcW w:w="751" w:type="dxa"/>
            <w:noWrap/>
            <w:vAlign w:val="center"/>
          </w:tcPr>
          <w:p w14:paraId="2CA3B8C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-3.01</w:t>
            </w:r>
          </w:p>
        </w:tc>
        <w:tc>
          <w:tcPr>
            <w:tcW w:w="850" w:type="dxa"/>
            <w:vAlign w:val="center"/>
          </w:tcPr>
          <w:p w14:paraId="1FF4FCB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0.24</w:t>
            </w:r>
          </w:p>
        </w:tc>
        <w:tc>
          <w:tcPr>
            <w:tcW w:w="850" w:type="dxa"/>
            <w:vAlign w:val="center"/>
          </w:tcPr>
          <w:p w14:paraId="148EEDF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0.139 </w:t>
            </w:r>
          </w:p>
        </w:tc>
        <w:tc>
          <w:tcPr>
            <w:tcW w:w="851" w:type="dxa"/>
            <w:noWrap/>
            <w:vAlign w:val="center"/>
          </w:tcPr>
          <w:p w14:paraId="4A4AEFA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37D8768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0.255 </w:t>
            </w:r>
          </w:p>
        </w:tc>
        <w:tc>
          <w:tcPr>
            <w:tcW w:w="711" w:type="dxa"/>
            <w:vAlign w:val="center"/>
          </w:tcPr>
          <w:p w14:paraId="06477D2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0.510 </w:t>
            </w:r>
          </w:p>
        </w:tc>
      </w:tr>
      <w:tr w:rsidR="00736364" w14:paraId="7C44BBC0" w14:textId="77777777">
        <w:trPr>
          <w:trHeight w:val="454"/>
          <w:jc w:val="center"/>
        </w:trPr>
        <w:tc>
          <w:tcPr>
            <w:tcW w:w="562" w:type="dxa"/>
            <w:noWrap/>
            <w:vAlign w:val="center"/>
          </w:tcPr>
          <w:p w14:paraId="49254816" w14:textId="77777777" w:rsidR="00736364" w:rsidRDefault="00000000">
            <w:pPr>
              <w:pStyle w:val="af1"/>
              <w:widowControl/>
              <w:numPr>
                <w:ilvl w:val="0"/>
                <w:numId w:val="5"/>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8</w:t>
            </w:r>
          </w:p>
        </w:tc>
        <w:tc>
          <w:tcPr>
            <w:tcW w:w="714" w:type="dxa"/>
            <w:noWrap/>
            <w:vAlign w:val="center"/>
          </w:tcPr>
          <w:p w14:paraId="364B5B9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172</w:t>
            </w:r>
          </w:p>
        </w:tc>
        <w:tc>
          <w:tcPr>
            <w:tcW w:w="998" w:type="dxa"/>
            <w:noWrap/>
            <w:vAlign w:val="center"/>
          </w:tcPr>
          <w:p w14:paraId="04069E4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1095" w:type="dxa"/>
            <w:noWrap/>
            <w:vAlign w:val="center"/>
          </w:tcPr>
          <w:p w14:paraId="0CF205F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0.334</w:t>
            </w:r>
          </w:p>
        </w:tc>
        <w:tc>
          <w:tcPr>
            <w:tcW w:w="889" w:type="dxa"/>
            <w:noWrap/>
            <w:vAlign w:val="center"/>
          </w:tcPr>
          <w:p w14:paraId="3BDCCE1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180</w:t>
            </w:r>
          </w:p>
        </w:tc>
        <w:tc>
          <w:tcPr>
            <w:tcW w:w="851" w:type="dxa"/>
            <w:noWrap/>
            <w:vAlign w:val="center"/>
          </w:tcPr>
          <w:p w14:paraId="20DA587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168.34</w:t>
            </w:r>
          </w:p>
        </w:tc>
        <w:tc>
          <w:tcPr>
            <w:tcW w:w="751" w:type="dxa"/>
            <w:noWrap/>
            <w:vAlign w:val="center"/>
          </w:tcPr>
          <w:p w14:paraId="738185F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-2.12</w:t>
            </w:r>
          </w:p>
        </w:tc>
        <w:tc>
          <w:tcPr>
            <w:tcW w:w="850" w:type="dxa"/>
            <w:vAlign w:val="center"/>
          </w:tcPr>
          <w:p w14:paraId="4AFDCE7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0.245</w:t>
            </w:r>
          </w:p>
        </w:tc>
        <w:tc>
          <w:tcPr>
            <w:tcW w:w="850" w:type="dxa"/>
            <w:vAlign w:val="center"/>
          </w:tcPr>
          <w:p w14:paraId="05E694C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0.141 </w:t>
            </w:r>
          </w:p>
        </w:tc>
        <w:tc>
          <w:tcPr>
            <w:tcW w:w="851" w:type="dxa"/>
            <w:noWrap/>
            <w:vAlign w:val="center"/>
          </w:tcPr>
          <w:p w14:paraId="79E77A0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0422F0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0.257 </w:t>
            </w:r>
          </w:p>
        </w:tc>
        <w:tc>
          <w:tcPr>
            <w:tcW w:w="711" w:type="dxa"/>
            <w:vAlign w:val="center"/>
          </w:tcPr>
          <w:p w14:paraId="4613AF9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0.514 </w:t>
            </w:r>
          </w:p>
        </w:tc>
      </w:tr>
      <w:tr w:rsidR="00736364" w14:paraId="74503B69" w14:textId="77777777">
        <w:trPr>
          <w:trHeight w:val="454"/>
          <w:jc w:val="center"/>
        </w:trPr>
        <w:tc>
          <w:tcPr>
            <w:tcW w:w="562" w:type="dxa"/>
            <w:noWrap/>
            <w:vAlign w:val="center"/>
          </w:tcPr>
          <w:p w14:paraId="73E3AAE9" w14:textId="77777777" w:rsidR="00736364" w:rsidRDefault="00000000">
            <w:pPr>
              <w:pStyle w:val="af1"/>
              <w:widowControl/>
              <w:numPr>
                <w:ilvl w:val="0"/>
                <w:numId w:val="5"/>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9</w:t>
            </w:r>
          </w:p>
        </w:tc>
        <w:tc>
          <w:tcPr>
            <w:tcW w:w="714" w:type="dxa"/>
            <w:noWrap/>
            <w:vAlign w:val="center"/>
          </w:tcPr>
          <w:p w14:paraId="002097B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172</w:t>
            </w:r>
          </w:p>
        </w:tc>
        <w:tc>
          <w:tcPr>
            <w:tcW w:w="998" w:type="dxa"/>
            <w:noWrap/>
            <w:vAlign w:val="center"/>
          </w:tcPr>
          <w:p w14:paraId="7D69370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1095" w:type="dxa"/>
            <w:noWrap/>
            <w:vAlign w:val="center"/>
          </w:tcPr>
          <w:p w14:paraId="4871B2F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0.342</w:t>
            </w:r>
          </w:p>
        </w:tc>
        <w:tc>
          <w:tcPr>
            <w:tcW w:w="889" w:type="dxa"/>
            <w:noWrap/>
            <w:vAlign w:val="center"/>
          </w:tcPr>
          <w:p w14:paraId="4CEB42E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240</w:t>
            </w:r>
          </w:p>
        </w:tc>
        <w:tc>
          <w:tcPr>
            <w:tcW w:w="851" w:type="dxa"/>
            <w:noWrap/>
            <w:vAlign w:val="center"/>
          </w:tcPr>
          <w:p w14:paraId="7873B42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172.37</w:t>
            </w:r>
          </w:p>
        </w:tc>
        <w:tc>
          <w:tcPr>
            <w:tcW w:w="751" w:type="dxa"/>
            <w:noWrap/>
            <w:vAlign w:val="center"/>
          </w:tcPr>
          <w:p w14:paraId="09D3E4A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w:t>
            </w:r>
          </w:p>
        </w:tc>
        <w:tc>
          <w:tcPr>
            <w:tcW w:w="850" w:type="dxa"/>
            <w:vAlign w:val="center"/>
          </w:tcPr>
          <w:p w14:paraId="20F7F7C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850" w:type="dxa"/>
            <w:vAlign w:val="center"/>
          </w:tcPr>
          <w:p w14:paraId="63E9FCC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0.144 </w:t>
            </w:r>
          </w:p>
        </w:tc>
        <w:tc>
          <w:tcPr>
            <w:tcW w:w="851" w:type="dxa"/>
            <w:noWrap/>
            <w:vAlign w:val="center"/>
          </w:tcPr>
          <w:p w14:paraId="2292B2C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70E0A83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0.258 </w:t>
            </w:r>
          </w:p>
        </w:tc>
        <w:tc>
          <w:tcPr>
            <w:tcW w:w="711" w:type="dxa"/>
            <w:vAlign w:val="center"/>
          </w:tcPr>
          <w:p w14:paraId="75A2743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0.516 </w:t>
            </w:r>
          </w:p>
        </w:tc>
      </w:tr>
      <w:tr w:rsidR="00736364" w14:paraId="27303D13" w14:textId="77777777">
        <w:trPr>
          <w:trHeight w:val="454"/>
          <w:jc w:val="center"/>
        </w:trPr>
        <w:tc>
          <w:tcPr>
            <w:tcW w:w="562" w:type="dxa"/>
            <w:noWrap/>
            <w:vAlign w:val="center"/>
          </w:tcPr>
          <w:p w14:paraId="45043397" w14:textId="77777777" w:rsidR="00736364" w:rsidRDefault="00000000">
            <w:pPr>
              <w:pStyle w:val="af1"/>
              <w:widowControl/>
              <w:numPr>
                <w:ilvl w:val="0"/>
                <w:numId w:val="5"/>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10</w:t>
            </w:r>
          </w:p>
        </w:tc>
        <w:tc>
          <w:tcPr>
            <w:tcW w:w="714" w:type="dxa"/>
            <w:noWrap/>
            <w:vAlign w:val="center"/>
          </w:tcPr>
          <w:p w14:paraId="4D3BF8D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172</w:t>
            </w:r>
          </w:p>
        </w:tc>
        <w:tc>
          <w:tcPr>
            <w:tcW w:w="998" w:type="dxa"/>
            <w:noWrap/>
            <w:vAlign w:val="center"/>
          </w:tcPr>
          <w:p w14:paraId="10C6AA9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1095" w:type="dxa"/>
            <w:noWrap/>
            <w:vAlign w:val="center"/>
          </w:tcPr>
          <w:p w14:paraId="308B7C8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0.342</w:t>
            </w:r>
          </w:p>
        </w:tc>
        <w:tc>
          <w:tcPr>
            <w:tcW w:w="889" w:type="dxa"/>
            <w:noWrap/>
            <w:vAlign w:val="center"/>
          </w:tcPr>
          <w:p w14:paraId="72355C2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300</w:t>
            </w:r>
          </w:p>
        </w:tc>
        <w:tc>
          <w:tcPr>
            <w:tcW w:w="851" w:type="dxa"/>
            <w:noWrap/>
            <w:vAlign w:val="center"/>
          </w:tcPr>
          <w:p w14:paraId="041D097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172.37</w:t>
            </w:r>
          </w:p>
        </w:tc>
        <w:tc>
          <w:tcPr>
            <w:tcW w:w="751" w:type="dxa"/>
            <w:noWrap/>
            <w:vAlign w:val="center"/>
          </w:tcPr>
          <w:p w14:paraId="690167E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w:t>
            </w:r>
          </w:p>
        </w:tc>
        <w:tc>
          <w:tcPr>
            <w:tcW w:w="850" w:type="dxa"/>
            <w:vAlign w:val="center"/>
          </w:tcPr>
          <w:p w14:paraId="75FC204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0.255</w:t>
            </w:r>
          </w:p>
        </w:tc>
        <w:tc>
          <w:tcPr>
            <w:tcW w:w="850" w:type="dxa"/>
            <w:vAlign w:val="center"/>
          </w:tcPr>
          <w:p w14:paraId="646EF3F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0.147 </w:t>
            </w:r>
          </w:p>
        </w:tc>
        <w:tc>
          <w:tcPr>
            <w:tcW w:w="851" w:type="dxa"/>
            <w:noWrap/>
            <w:vAlign w:val="center"/>
          </w:tcPr>
          <w:p w14:paraId="0F92698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0.219</w:t>
            </w:r>
          </w:p>
        </w:tc>
        <w:tc>
          <w:tcPr>
            <w:tcW w:w="850" w:type="dxa"/>
            <w:noWrap/>
            <w:vAlign w:val="center"/>
          </w:tcPr>
          <w:p w14:paraId="7EE64FB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0.260 </w:t>
            </w:r>
          </w:p>
        </w:tc>
        <w:tc>
          <w:tcPr>
            <w:tcW w:w="711" w:type="dxa"/>
            <w:vAlign w:val="center"/>
          </w:tcPr>
          <w:p w14:paraId="648D98E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0.520 </w:t>
            </w:r>
          </w:p>
        </w:tc>
      </w:tr>
      <w:tr w:rsidR="00736364" w14:paraId="28E1763A" w14:textId="77777777">
        <w:trPr>
          <w:trHeight w:val="454"/>
          <w:jc w:val="center"/>
        </w:trPr>
        <w:tc>
          <w:tcPr>
            <w:tcW w:w="562" w:type="dxa"/>
            <w:noWrap/>
            <w:vAlign w:val="center"/>
          </w:tcPr>
          <w:p w14:paraId="00A3C33E" w14:textId="77777777" w:rsidR="00736364" w:rsidRDefault="00000000">
            <w:pPr>
              <w:pStyle w:val="af1"/>
              <w:widowControl/>
              <w:numPr>
                <w:ilvl w:val="0"/>
                <w:numId w:val="5"/>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11</w:t>
            </w:r>
          </w:p>
        </w:tc>
        <w:tc>
          <w:tcPr>
            <w:tcW w:w="714" w:type="dxa"/>
            <w:noWrap/>
            <w:vAlign w:val="center"/>
          </w:tcPr>
          <w:p w14:paraId="2585E3F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172</w:t>
            </w:r>
          </w:p>
        </w:tc>
        <w:tc>
          <w:tcPr>
            <w:tcW w:w="998" w:type="dxa"/>
            <w:noWrap/>
            <w:vAlign w:val="center"/>
          </w:tcPr>
          <w:p w14:paraId="1C8818C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1095" w:type="dxa"/>
            <w:noWrap/>
            <w:vAlign w:val="center"/>
          </w:tcPr>
          <w:p w14:paraId="2C2C8F8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0.369</w:t>
            </w:r>
          </w:p>
        </w:tc>
        <w:tc>
          <w:tcPr>
            <w:tcW w:w="889" w:type="dxa"/>
            <w:noWrap/>
            <w:vAlign w:val="center"/>
          </w:tcPr>
          <w:p w14:paraId="448A494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60</w:t>
            </w:r>
          </w:p>
        </w:tc>
        <w:tc>
          <w:tcPr>
            <w:tcW w:w="851" w:type="dxa"/>
            <w:noWrap/>
            <w:vAlign w:val="center"/>
          </w:tcPr>
          <w:p w14:paraId="082AF3B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163.40</w:t>
            </w:r>
          </w:p>
        </w:tc>
        <w:tc>
          <w:tcPr>
            <w:tcW w:w="751" w:type="dxa"/>
            <w:noWrap/>
            <w:vAlign w:val="center"/>
          </w:tcPr>
          <w:p w14:paraId="72D4827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5D9D873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0.26</w:t>
            </w:r>
          </w:p>
        </w:tc>
        <w:tc>
          <w:tcPr>
            <w:tcW w:w="850" w:type="dxa"/>
            <w:vAlign w:val="center"/>
          </w:tcPr>
          <w:p w14:paraId="7F59122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0.150 </w:t>
            </w:r>
          </w:p>
        </w:tc>
        <w:tc>
          <w:tcPr>
            <w:tcW w:w="851" w:type="dxa"/>
            <w:noWrap/>
            <w:vAlign w:val="center"/>
          </w:tcPr>
          <w:p w14:paraId="171B80A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5241A0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0.262 </w:t>
            </w:r>
          </w:p>
        </w:tc>
        <w:tc>
          <w:tcPr>
            <w:tcW w:w="711" w:type="dxa"/>
            <w:vAlign w:val="center"/>
          </w:tcPr>
          <w:p w14:paraId="25076CB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0.524 </w:t>
            </w:r>
          </w:p>
        </w:tc>
      </w:tr>
      <w:tr w:rsidR="00736364" w14:paraId="54CCAE75" w14:textId="77777777">
        <w:trPr>
          <w:trHeight w:val="454"/>
          <w:jc w:val="center"/>
        </w:trPr>
        <w:tc>
          <w:tcPr>
            <w:tcW w:w="562" w:type="dxa"/>
            <w:noWrap/>
            <w:vAlign w:val="center"/>
          </w:tcPr>
          <w:p w14:paraId="6C816430" w14:textId="77777777" w:rsidR="00736364" w:rsidRDefault="00000000">
            <w:pPr>
              <w:pStyle w:val="af1"/>
              <w:widowControl/>
              <w:numPr>
                <w:ilvl w:val="0"/>
                <w:numId w:val="5"/>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12</w:t>
            </w:r>
          </w:p>
        </w:tc>
        <w:tc>
          <w:tcPr>
            <w:tcW w:w="714" w:type="dxa"/>
            <w:noWrap/>
            <w:vAlign w:val="center"/>
          </w:tcPr>
          <w:p w14:paraId="3AED6C7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172</w:t>
            </w:r>
          </w:p>
        </w:tc>
        <w:tc>
          <w:tcPr>
            <w:tcW w:w="998" w:type="dxa"/>
            <w:noWrap/>
            <w:vAlign w:val="center"/>
          </w:tcPr>
          <w:p w14:paraId="4166E1C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1095" w:type="dxa"/>
            <w:noWrap/>
            <w:vAlign w:val="center"/>
          </w:tcPr>
          <w:p w14:paraId="22F0734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0.374</w:t>
            </w:r>
          </w:p>
        </w:tc>
        <w:tc>
          <w:tcPr>
            <w:tcW w:w="889" w:type="dxa"/>
            <w:noWrap/>
            <w:vAlign w:val="center"/>
          </w:tcPr>
          <w:p w14:paraId="7D821D9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120</w:t>
            </w:r>
          </w:p>
        </w:tc>
        <w:tc>
          <w:tcPr>
            <w:tcW w:w="851" w:type="dxa"/>
            <w:noWrap/>
            <w:vAlign w:val="center"/>
          </w:tcPr>
          <w:p w14:paraId="03B509D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163.40</w:t>
            </w:r>
          </w:p>
        </w:tc>
        <w:tc>
          <w:tcPr>
            <w:tcW w:w="751" w:type="dxa"/>
            <w:noWrap/>
            <w:vAlign w:val="center"/>
          </w:tcPr>
          <w:p w14:paraId="534624A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44F8644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0.265</w:t>
            </w:r>
          </w:p>
        </w:tc>
        <w:tc>
          <w:tcPr>
            <w:tcW w:w="850" w:type="dxa"/>
            <w:vAlign w:val="center"/>
          </w:tcPr>
          <w:p w14:paraId="082B89D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0.153 </w:t>
            </w:r>
          </w:p>
        </w:tc>
        <w:tc>
          <w:tcPr>
            <w:tcW w:w="851" w:type="dxa"/>
            <w:noWrap/>
            <w:vAlign w:val="center"/>
          </w:tcPr>
          <w:p w14:paraId="0954416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05E7BD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0.263 </w:t>
            </w:r>
          </w:p>
        </w:tc>
        <w:tc>
          <w:tcPr>
            <w:tcW w:w="711" w:type="dxa"/>
            <w:vAlign w:val="center"/>
          </w:tcPr>
          <w:p w14:paraId="43C0C18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0.526 </w:t>
            </w:r>
          </w:p>
        </w:tc>
      </w:tr>
      <w:tr w:rsidR="00736364" w14:paraId="6944C082" w14:textId="77777777">
        <w:trPr>
          <w:trHeight w:val="454"/>
          <w:jc w:val="center"/>
        </w:trPr>
        <w:tc>
          <w:tcPr>
            <w:tcW w:w="562" w:type="dxa"/>
            <w:noWrap/>
            <w:vAlign w:val="center"/>
          </w:tcPr>
          <w:p w14:paraId="4B4DADFF" w14:textId="77777777" w:rsidR="00736364" w:rsidRDefault="00000000">
            <w:pPr>
              <w:pStyle w:val="af1"/>
              <w:widowControl/>
              <w:numPr>
                <w:ilvl w:val="0"/>
                <w:numId w:val="5"/>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13</w:t>
            </w:r>
          </w:p>
        </w:tc>
        <w:tc>
          <w:tcPr>
            <w:tcW w:w="714" w:type="dxa"/>
            <w:noWrap/>
            <w:vAlign w:val="center"/>
          </w:tcPr>
          <w:p w14:paraId="7E18F443"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hAnsi="Times New Roman" w:cs="Times New Roman"/>
                <w:sz w:val="21"/>
                <w:szCs w:val="21"/>
              </w:rPr>
              <w:t>172</w:t>
            </w:r>
          </w:p>
        </w:tc>
        <w:tc>
          <w:tcPr>
            <w:tcW w:w="998" w:type="dxa"/>
            <w:noWrap/>
            <w:vAlign w:val="center"/>
          </w:tcPr>
          <w:p w14:paraId="1E5FAC5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1095" w:type="dxa"/>
            <w:noWrap/>
            <w:vAlign w:val="center"/>
          </w:tcPr>
          <w:p w14:paraId="5764801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0.377</w:t>
            </w:r>
          </w:p>
        </w:tc>
        <w:tc>
          <w:tcPr>
            <w:tcW w:w="889" w:type="dxa"/>
            <w:noWrap/>
            <w:vAlign w:val="center"/>
          </w:tcPr>
          <w:p w14:paraId="4591F7E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180</w:t>
            </w:r>
          </w:p>
        </w:tc>
        <w:tc>
          <w:tcPr>
            <w:tcW w:w="851" w:type="dxa"/>
            <w:noWrap/>
            <w:vAlign w:val="center"/>
          </w:tcPr>
          <w:p w14:paraId="0BE0FA3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163.40</w:t>
            </w:r>
          </w:p>
        </w:tc>
        <w:tc>
          <w:tcPr>
            <w:tcW w:w="751" w:type="dxa"/>
            <w:noWrap/>
            <w:vAlign w:val="center"/>
          </w:tcPr>
          <w:p w14:paraId="50EBF5E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0744BA2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0.27</w:t>
            </w:r>
          </w:p>
        </w:tc>
        <w:tc>
          <w:tcPr>
            <w:tcW w:w="850" w:type="dxa"/>
            <w:vAlign w:val="center"/>
          </w:tcPr>
          <w:p w14:paraId="72A5C52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0.156 </w:t>
            </w:r>
          </w:p>
        </w:tc>
        <w:tc>
          <w:tcPr>
            <w:tcW w:w="851" w:type="dxa"/>
            <w:noWrap/>
            <w:vAlign w:val="center"/>
          </w:tcPr>
          <w:p w14:paraId="5C894D5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A6923A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0.265 </w:t>
            </w:r>
          </w:p>
        </w:tc>
        <w:tc>
          <w:tcPr>
            <w:tcW w:w="711" w:type="dxa"/>
            <w:vAlign w:val="center"/>
          </w:tcPr>
          <w:p w14:paraId="4E88983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0.530 </w:t>
            </w:r>
          </w:p>
        </w:tc>
      </w:tr>
      <w:tr w:rsidR="00736364" w14:paraId="5E88C8CA" w14:textId="77777777">
        <w:trPr>
          <w:trHeight w:val="454"/>
          <w:jc w:val="center"/>
        </w:trPr>
        <w:tc>
          <w:tcPr>
            <w:tcW w:w="562" w:type="dxa"/>
            <w:noWrap/>
            <w:vAlign w:val="center"/>
          </w:tcPr>
          <w:p w14:paraId="0D9A3A75" w14:textId="77777777" w:rsidR="00736364" w:rsidRDefault="00000000">
            <w:pPr>
              <w:pStyle w:val="af1"/>
              <w:widowControl/>
              <w:numPr>
                <w:ilvl w:val="0"/>
                <w:numId w:val="5"/>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14</w:t>
            </w:r>
          </w:p>
        </w:tc>
        <w:tc>
          <w:tcPr>
            <w:tcW w:w="714" w:type="dxa"/>
            <w:noWrap/>
            <w:vAlign w:val="center"/>
          </w:tcPr>
          <w:p w14:paraId="70C15E5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172</w:t>
            </w:r>
          </w:p>
        </w:tc>
        <w:tc>
          <w:tcPr>
            <w:tcW w:w="998" w:type="dxa"/>
            <w:noWrap/>
            <w:vAlign w:val="center"/>
          </w:tcPr>
          <w:p w14:paraId="454C0BA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1095" w:type="dxa"/>
            <w:noWrap/>
            <w:vAlign w:val="center"/>
          </w:tcPr>
          <w:p w14:paraId="1168421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0.381</w:t>
            </w:r>
          </w:p>
        </w:tc>
        <w:tc>
          <w:tcPr>
            <w:tcW w:w="889" w:type="dxa"/>
            <w:noWrap/>
            <w:vAlign w:val="center"/>
          </w:tcPr>
          <w:p w14:paraId="67BD25B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240</w:t>
            </w:r>
          </w:p>
        </w:tc>
        <w:tc>
          <w:tcPr>
            <w:tcW w:w="851" w:type="dxa"/>
            <w:noWrap/>
            <w:vAlign w:val="center"/>
          </w:tcPr>
          <w:p w14:paraId="5E5C5C0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164.59</w:t>
            </w:r>
          </w:p>
        </w:tc>
        <w:tc>
          <w:tcPr>
            <w:tcW w:w="751" w:type="dxa"/>
            <w:noWrap/>
            <w:vAlign w:val="center"/>
          </w:tcPr>
          <w:p w14:paraId="184473F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-4.30</w:t>
            </w:r>
          </w:p>
        </w:tc>
        <w:tc>
          <w:tcPr>
            <w:tcW w:w="850" w:type="dxa"/>
            <w:vAlign w:val="center"/>
          </w:tcPr>
          <w:p w14:paraId="1522376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0.275</w:t>
            </w:r>
          </w:p>
        </w:tc>
        <w:tc>
          <w:tcPr>
            <w:tcW w:w="850" w:type="dxa"/>
            <w:vAlign w:val="center"/>
          </w:tcPr>
          <w:p w14:paraId="5CB5493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0.159 </w:t>
            </w:r>
          </w:p>
        </w:tc>
        <w:tc>
          <w:tcPr>
            <w:tcW w:w="851" w:type="dxa"/>
            <w:noWrap/>
            <w:vAlign w:val="center"/>
          </w:tcPr>
          <w:p w14:paraId="31C7473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5038FE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0.267 </w:t>
            </w:r>
          </w:p>
        </w:tc>
        <w:tc>
          <w:tcPr>
            <w:tcW w:w="711" w:type="dxa"/>
            <w:vAlign w:val="center"/>
          </w:tcPr>
          <w:p w14:paraId="34B3532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0.534 </w:t>
            </w:r>
          </w:p>
        </w:tc>
      </w:tr>
      <w:tr w:rsidR="00736364" w14:paraId="0C7F7C27" w14:textId="77777777">
        <w:trPr>
          <w:trHeight w:val="454"/>
          <w:jc w:val="center"/>
        </w:trPr>
        <w:tc>
          <w:tcPr>
            <w:tcW w:w="562" w:type="dxa"/>
            <w:noWrap/>
            <w:vAlign w:val="center"/>
          </w:tcPr>
          <w:p w14:paraId="408BE93D" w14:textId="77777777" w:rsidR="00736364" w:rsidRDefault="00000000">
            <w:pPr>
              <w:pStyle w:val="af1"/>
              <w:widowControl/>
              <w:numPr>
                <w:ilvl w:val="0"/>
                <w:numId w:val="5"/>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15</w:t>
            </w:r>
          </w:p>
        </w:tc>
        <w:tc>
          <w:tcPr>
            <w:tcW w:w="714" w:type="dxa"/>
            <w:noWrap/>
            <w:vAlign w:val="center"/>
          </w:tcPr>
          <w:p w14:paraId="527FACA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172</w:t>
            </w:r>
          </w:p>
        </w:tc>
        <w:tc>
          <w:tcPr>
            <w:tcW w:w="998" w:type="dxa"/>
            <w:noWrap/>
            <w:vAlign w:val="center"/>
          </w:tcPr>
          <w:p w14:paraId="070FD7F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1095" w:type="dxa"/>
            <w:noWrap/>
            <w:vAlign w:val="center"/>
          </w:tcPr>
          <w:p w14:paraId="05DDE3C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0.382</w:t>
            </w:r>
          </w:p>
        </w:tc>
        <w:tc>
          <w:tcPr>
            <w:tcW w:w="889" w:type="dxa"/>
            <w:noWrap/>
            <w:vAlign w:val="center"/>
          </w:tcPr>
          <w:p w14:paraId="2C77D4C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300</w:t>
            </w:r>
          </w:p>
        </w:tc>
        <w:tc>
          <w:tcPr>
            <w:tcW w:w="851" w:type="dxa"/>
            <w:noWrap/>
            <w:vAlign w:val="center"/>
          </w:tcPr>
          <w:p w14:paraId="0C29E84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169.15</w:t>
            </w:r>
          </w:p>
        </w:tc>
        <w:tc>
          <w:tcPr>
            <w:tcW w:w="751" w:type="dxa"/>
            <w:noWrap/>
            <w:vAlign w:val="center"/>
          </w:tcPr>
          <w:p w14:paraId="3EC192F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-1.65</w:t>
            </w:r>
          </w:p>
        </w:tc>
        <w:tc>
          <w:tcPr>
            <w:tcW w:w="850" w:type="dxa"/>
            <w:vAlign w:val="center"/>
          </w:tcPr>
          <w:p w14:paraId="232EC72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0.28</w:t>
            </w:r>
          </w:p>
        </w:tc>
        <w:tc>
          <w:tcPr>
            <w:tcW w:w="850" w:type="dxa"/>
            <w:vAlign w:val="center"/>
          </w:tcPr>
          <w:p w14:paraId="549BAF7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0.162 </w:t>
            </w:r>
          </w:p>
        </w:tc>
        <w:tc>
          <w:tcPr>
            <w:tcW w:w="851" w:type="dxa"/>
            <w:noWrap/>
            <w:vAlign w:val="center"/>
          </w:tcPr>
          <w:p w14:paraId="73A8135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1FAF50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0.268 </w:t>
            </w:r>
          </w:p>
        </w:tc>
        <w:tc>
          <w:tcPr>
            <w:tcW w:w="711" w:type="dxa"/>
            <w:vAlign w:val="center"/>
          </w:tcPr>
          <w:p w14:paraId="6395FFB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0.536 </w:t>
            </w:r>
          </w:p>
        </w:tc>
      </w:tr>
      <w:tr w:rsidR="00736364" w14:paraId="0D7EFF8E" w14:textId="77777777">
        <w:trPr>
          <w:trHeight w:val="454"/>
          <w:jc w:val="center"/>
        </w:trPr>
        <w:tc>
          <w:tcPr>
            <w:tcW w:w="562" w:type="dxa"/>
            <w:noWrap/>
            <w:vAlign w:val="center"/>
          </w:tcPr>
          <w:p w14:paraId="11CA9CE4"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24F19D9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281</w:t>
            </w:r>
          </w:p>
        </w:tc>
        <w:tc>
          <w:tcPr>
            <w:tcW w:w="998" w:type="dxa"/>
            <w:noWrap/>
            <w:vAlign w:val="center"/>
          </w:tcPr>
          <w:p w14:paraId="643662C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w:t>
            </w:r>
          </w:p>
        </w:tc>
        <w:tc>
          <w:tcPr>
            <w:tcW w:w="1095" w:type="dxa"/>
            <w:noWrap/>
            <w:vAlign w:val="center"/>
          </w:tcPr>
          <w:p w14:paraId="1578080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0.319</w:t>
            </w:r>
          </w:p>
        </w:tc>
        <w:tc>
          <w:tcPr>
            <w:tcW w:w="889" w:type="dxa"/>
            <w:noWrap/>
            <w:vAlign w:val="center"/>
          </w:tcPr>
          <w:p w14:paraId="38D8633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60</w:t>
            </w:r>
          </w:p>
        </w:tc>
        <w:tc>
          <w:tcPr>
            <w:tcW w:w="851" w:type="dxa"/>
            <w:noWrap/>
            <w:vAlign w:val="center"/>
          </w:tcPr>
          <w:p w14:paraId="6063D03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266.95</w:t>
            </w:r>
          </w:p>
        </w:tc>
        <w:tc>
          <w:tcPr>
            <w:tcW w:w="751" w:type="dxa"/>
            <w:noWrap/>
            <w:vAlign w:val="center"/>
          </w:tcPr>
          <w:p w14:paraId="7037722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1A23D19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0.285</w:t>
            </w:r>
          </w:p>
        </w:tc>
        <w:tc>
          <w:tcPr>
            <w:tcW w:w="850" w:type="dxa"/>
            <w:vAlign w:val="center"/>
          </w:tcPr>
          <w:p w14:paraId="6B2B313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0.165 </w:t>
            </w:r>
          </w:p>
        </w:tc>
        <w:tc>
          <w:tcPr>
            <w:tcW w:w="851" w:type="dxa"/>
            <w:noWrap/>
            <w:vAlign w:val="center"/>
          </w:tcPr>
          <w:p w14:paraId="730B014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83C46E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0.270 </w:t>
            </w:r>
          </w:p>
        </w:tc>
        <w:tc>
          <w:tcPr>
            <w:tcW w:w="711" w:type="dxa"/>
            <w:vAlign w:val="center"/>
          </w:tcPr>
          <w:p w14:paraId="0B77C9A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0.540 </w:t>
            </w:r>
          </w:p>
        </w:tc>
      </w:tr>
      <w:tr w:rsidR="00736364" w14:paraId="283AE1A9" w14:textId="77777777">
        <w:trPr>
          <w:trHeight w:val="454"/>
          <w:jc w:val="center"/>
        </w:trPr>
        <w:tc>
          <w:tcPr>
            <w:tcW w:w="562" w:type="dxa"/>
            <w:noWrap/>
            <w:vAlign w:val="center"/>
          </w:tcPr>
          <w:p w14:paraId="5C1EAACC"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1F8B478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281</w:t>
            </w:r>
          </w:p>
        </w:tc>
        <w:tc>
          <w:tcPr>
            <w:tcW w:w="998" w:type="dxa"/>
            <w:noWrap/>
            <w:vAlign w:val="center"/>
          </w:tcPr>
          <w:p w14:paraId="3D42C8D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w:t>
            </w:r>
          </w:p>
        </w:tc>
        <w:tc>
          <w:tcPr>
            <w:tcW w:w="1095" w:type="dxa"/>
            <w:noWrap/>
            <w:vAlign w:val="center"/>
          </w:tcPr>
          <w:p w14:paraId="4620146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0.335</w:t>
            </w:r>
          </w:p>
        </w:tc>
        <w:tc>
          <w:tcPr>
            <w:tcW w:w="889" w:type="dxa"/>
            <w:noWrap/>
            <w:vAlign w:val="center"/>
          </w:tcPr>
          <w:p w14:paraId="57BACE7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120</w:t>
            </w:r>
          </w:p>
        </w:tc>
        <w:tc>
          <w:tcPr>
            <w:tcW w:w="851" w:type="dxa"/>
            <w:noWrap/>
            <w:vAlign w:val="center"/>
          </w:tcPr>
          <w:p w14:paraId="349077E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266.95</w:t>
            </w:r>
          </w:p>
        </w:tc>
        <w:tc>
          <w:tcPr>
            <w:tcW w:w="751" w:type="dxa"/>
            <w:noWrap/>
            <w:vAlign w:val="center"/>
          </w:tcPr>
          <w:p w14:paraId="2555121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4BA2E9A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0.29</w:t>
            </w:r>
          </w:p>
        </w:tc>
        <w:tc>
          <w:tcPr>
            <w:tcW w:w="850" w:type="dxa"/>
            <w:vAlign w:val="center"/>
          </w:tcPr>
          <w:p w14:paraId="43EA461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0.167 </w:t>
            </w:r>
          </w:p>
        </w:tc>
        <w:tc>
          <w:tcPr>
            <w:tcW w:w="851" w:type="dxa"/>
            <w:noWrap/>
            <w:vAlign w:val="center"/>
          </w:tcPr>
          <w:p w14:paraId="0D90CB5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6D46A7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0.272 </w:t>
            </w:r>
          </w:p>
        </w:tc>
        <w:tc>
          <w:tcPr>
            <w:tcW w:w="711" w:type="dxa"/>
            <w:vAlign w:val="center"/>
          </w:tcPr>
          <w:p w14:paraId="1E045B9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0.544 </w:t>
            </w:r>
          </w:p>
        </w:tc>
      </w:tr>
      <w:tr w:rsidR="00736364" w14:paraId="07CA546B" w14:textId="77777777">
        <w:trPr>
          <w:trHeight w:val="454"/>
          <w:jc w:val="center"/>
        </w:trPr>
        <w:tc>
          <w:tcPr>
            <w:tcW w:w="562" w:type="dxa"/>
            <w:noWrap/>
            <w:vAlign w:val="center"/>
          </w:tcPr>
          <w:p w14:paraId="75EFEB81"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102AAF4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281</w:t>
            </w:r>
          </w:p>
        </w:tc>
        <w:tc>
          <w:tcPr>
            <w:tcW w:w="998" w:type="dxa"/>
            <w:noWrap/>
            <w:vAlign w:val="center"/>
          </w:tcPr>
          <w:p w14:paraId="5092CA3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w:t>
            </w:r>
          </w:p>
        </w:tc>
        <w:tc>
          <w:tcPr>
            <w:tcW w:w="1095" w:type="dxa"/>
            <w:noWrap/>
            <w:vAlign w:val="center"/>
          </w:tcPr>
          <w:p w14:paraId="2A63E21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0.341</w:t>
            </w:r>
          </w:p>
        </w:tc>
        <w:tc>
          <w:tcPr>
            <w:tcW w:w="889" w:type="dxa"/>
            <w:noWrap/>
            <w:vAlign w:val="center"/>
          </w:tcPr>
          <w:p w14:paraId="54E564D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180</w:t>
            </w:r>
          </w:p>
        </w:tc>
        <w:tc>
          <w:tcPr>
            <w:tcW w:w="851" w:type="dxa"/>
            <w:noWrap/>
            <w:vAlign w:val="center"/>
          </w:tcPr>
          <w:p w14:paraId="7F5AA02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266.95</w:t>
            </w:r>
          </w:p>
        </w:tc>
        <w:tc>
          <w:tcPr>
            <w:tcW w:w="751" w:type="dxa"/>
            <w:noWrap/>
            <w:vAlign w:val="center"/>
          </w:tcPr>
          <w:p w14:paraId="52BF421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0E57A70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0.295</w:t>
            </w:r>
          </w:p>
        </w:tc>
        <w:tc>
          <w:tcPr>
            <w:tcW w:w="850" w:type="dxa"/>
            <w:vAlign w:val="center"/>
          </w:tcPr>
          <w:p w14:paraId="53AE96B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0.170 </w:t>
            </w:r>
          </w:p>
        </w:tc>
        <w:tc>
          <w:tcPr>
            <w:tcW w:w="851" w:type="dxa"/>
            <w:noWrap/>
            <w:vAlign w:val="center"/>
          </w:tcPr>
          <w:p w14:paraId="6BD9FED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2513708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0.274 </w:t>
            </w:r>
          </w:p>
        </w:tc>
        <w:tc>
          <w:tcPr>
            <w:tcW w:w="711" w:type="dxa"/>
            <w:vAlign w:val="center"/>
          </w:tcPr>
          <w:p w14:paraId="75D1AC4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0.548 </w:t>
            </w:r>
          </w:p>
        </w:tc>
      </w:tr>
      <w:tr w:rsidR="00736364" w14:paraId="000ADCFD" w14:textId="77777777">
        <w:trPr>
          <w:trHeight w:val="454"/>
          <w:jc w:val="center"/>
        </w:trPr>
        <w:tc>
          <w:tcPr>
            <w:tcW w:w="562" w:type="dxa"/>
            <w:noWrap/>
            <w:vAlign w:val="center"/>
          </w:tcPr>
          <w:p w14:paraId="78154AD5"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63E4D5E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281</w:t>
            </w:r>
          </w:p>
        </w:tc>
        <w:tc>
          <w:tcPr>
            <w:tcW w:w="998" w:type="dxa"/>
            <w:noWrap/>
            <w:vAlign w:val="center"/>
          </w:tcPr>
          <w:p w14:paraId="5CEEB09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w:t>
            </w:r>
          </w:p>
        </w:tc>
        <w:tc>
          <w:tcPr>
            <w:tcW w:w="1095" w:type="dxa"/>
            <w:noWrap/>
            <w:vAlign w:val="center"/>
          </w:tcPr>
          <w:p w14:paraId="4BF9A17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0.345</w:t>
            </w:r>
          </w:p>
        </w:tc>
        <w:tc>
          <w:tcPr>
            <w:tcW w:w="889" w:type="dxa"/>
            <w:noWrap/>
            <w:vAlign w:val="center"/>
          </w:tcPr>
          <w:p w14:paraId="42B441C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240</w:t>
            </w:r>
          </w:p>
        </w:tc>
        <w:tc>
          <w:tcPr>
            <w:tcW w:w="851" w:type="dxa"/>
            <w:noWrap/>
            <w:vAlign w:val="center"/>
          </w:tcPr>
          <w:p w14:paraId="184D1AB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285.66</w:t>
            </w:r>
          </w:p>
        </w:tc>
        <w:tc>
          <w:tcPr>
            <w:tcW w:w="751" w:type="dxa"/>
            <w:noWrap/>
            <w:vAlign w:val="center"/>
          </w:tcPr>
          <w:p w14:paraId="6106654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1.65</w:t>
            </w:r>
          </w:p>
        </w:tc>
        <w:tc>
          <w:tcPr>
            <w:tcW w:w="850" w:type="dxa"/>
            <w:vAlign w:val="center"/>
          </w:tcPr>
          <w:p w14:paraId="4D6902C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850" w:type="dxa"/>
            <w:vAlign w:val="center"/>
          </w:tcPr>
          <w:p w14:paraId="509B806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0.173 </w:t>
            </w:r>
          </w:p>
        </w:tc>
        <w:tc>
          <w:tcPr>
            <w:tcW w:w="851" w:type="dxa"/>
            <w:noWrap/>
            <w:vAlign w:val="center"/>
          </w:tcPr>
          <w:p w14:paraId="7899C48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3E15A2C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0.276 </w:t>
            </w:r>
          </w:p>
        </w:tc>
        <w:tc>
          <w:tcPr>
            <w:tcW w:w="711" w:type="dxa"/>
            <w:vAlign w:val="center"/>
          </w:tcPr>
          <w:p w14:paraId="5F133CA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0.552 </w:t>
            </w:r>
          </w:p>
        </w:tc>
      </w:tr>
      <w:tr w:rsidR="00736364" w14:paraId="7B19A69B" w14:textId="77777777">
        <w:trPr>
          <w:trHeight w:val="454"/>
          <w:jc w:val="center"/>
        </w:trPr>
        <w:tc>
          <w:tcPr>
            <w:tcW w:w="562" w:type="dxa"/>
            <w:noWrap/>
            <w:vAlign w:val="center"/>
          </w:tcPr>
          <w:p w14:paraId="3BCC953A"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3285983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281</w:t>
            </w:r>
          </w:p>
        </w:tc>
        <w:tc>
          <w:tcPr>
            <w:tcW w:w="998" w:type="dxa"/>
            <w:noWrap/>
            <w:vAlign w:val="center"/>
          </w:tcPr>
          <w:p w14:paraId="4A2CEAF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w:t>
            </w:r>
          </w:p>
        </w:tc>
        <w:tc>
          <w:tcPr>
            <w:tcW w:w="1095" w:type="dxa"/>
            <w:noWrap/>
            <w:vAlign w:val="center"/>
          </w:tcPr>
          <w:p w14:paraId="383EEB0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0.347</w:t>
            </w:r>
          </w:p>
        </w:tc>
        <w:tc>
          <w:tcPr>
            <w:tcW w:w="889" w:type="dxa"/>
            <w:noWrap/>
            <w:vAlign w:val="center"/>
          </w:tcPr>
          <w:p w14:paraId="60CB81E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300</w:t>
            </w:r>
          </w:p>
        </w:tc>
        <w:tc>
          <w:tcPr>
            <w:tcW w:w="851" w:type="dxa"/>
            <w:noWrap/>
            <w:vAlign w:val="center"/>
          </w:tcPr>
          <w:p w14:paraId="7A4429C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278.57</w:t>
            </w:r>
          </w:p>
        </w:tc>
        <w:tc>
          <w:tcPr>
            <w:tcW w:w="751" w:type="dxa"/>
            <w:noWrap/>
            <w:vAlign w:val="center"/>
          </w:tcPr>
          <w:p w14:paraId="2403987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-0.86</w:t>
            </w:r>
          </w:p>
        </w:tc>
        <w:tc>
          <w:tcPr>
            <w:tcW w:w="850" w:type="dxa"/>
            <w:vAlign w:val="center"/>
          </w:tcPr>
          <w:p w14:paraId="38FD4A6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0.305</w:t>
            </w:r>
          </w:p>
        </w:tc>
        <w:tc>
          <w:tcPr>
            <w:tcW w:w="850" w:type="dxa"/>
            <w:vAlign w:val="center"/>
          </w:tcPr>
          <w:p w14:paraId="681D03B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0.176 </w:t>
            </w:r>
          </w:p>
        </w:tc>
        <w:tc>
          <w:tcPr>
            <w:tcW w:w="851" w:type="dxa"/>
            <w:noWrap/>
            <w:vAlign w:val="center"/>
          </w:tcPr>
          <w:p w14:paraId="3C24BF0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68C13BD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0.277 </w:t>
            </w:r>
          </w:p>
        </w:tc>
        <w:tc>
          <w:tcPr>
            <w:tcW w:w="711" w:type="dxa"/>
            <w:vAlign w:val="center"/>
          </w:tcPr>
          <w:p w14:paraId="5820BDA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0.554 </w:t>
            </w:r>
          </w:p>
        </w:tc>
      </w:tr>
      <w:tr w:rsidR="00736364" w14:paraId="03D3CDF4" w14:textId="77777777">
        <w:trPr>
          <w:trHeight w:val="454"/>
          <w:jc w:val="center"/>
        </w:trPr>
        <w:tc>
          <w:tcPr>
            <w:tcW w:w="562" w:type="dxa"/>
            <w:noWrap/>
            <w:vAlign w:val="center"/>
          </w:tcPr>
          <w:p w14:paraId="221985D1"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482F5FF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281</w:t>
            </w:r>
          </w:p>
        </w:tc>
        <w:tc>
          <w:tcPr>
            <w:tcW w:w="998" w:type="dxa"/>
            <w:noWrap/>
            <w:vAlign w:val="center"/>
          </w:tcPr>
          <w:p w14:paraId="5C826E8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1095" w:type="dxa"/>
            <w:noWrap/>
            <w:vAlign w:val="center"/>
          </w:tcPr>
          <w:p w14:paraId="12D760C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0.373</w:t>
            </w:r>
          </w:p>
        </w:tc>
        <w:tc>
          <w:tcPr>
            <w:tcW w:w="889" w:type="dxa"/>
            <w:noWrap/>
            <w:vAlign w:val="center"/>
          </w:tcPr>
          <w:p w14:paraId="6BA77D9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60</w:t>
            </w:r>
          </w:p>
        </w:tc>
        <w:tc>
          <w:tcPr>
            <w:tcW w:w="851" w:type="dxa"/>
            <w:noWrap/>
            <w:vAlign w:val="center"/>
          </w:tcPr>
          <w:p w14:paraId="1388F90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266.95</w:t>
            </w:r>
          </w:p>
        </w:tc>
        <w:tc>
          <w:tcPr>
            <w:tcW w:w="751" w:type="dxa"/>
            <w:noWrap/>
            <w:vAlign w:val="center"/>
          </w:tcPr>
          <w:p w14:paraId="08C60A7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308C1BF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0.31</w:t>
            </w:r>
          </w:p>
        </w:tc>
        <w:tc>
          <w:tcPr>
            <w:tcW w:w="850" w:type="dxa"/>
            <w:vAlign w:val="center"/>
          </w:tcPr>
          <w:p w14:paraId="0A18ECE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0.179 </w:t>
            </w:r>
          </w:p>
        </w:tc>
        <w:tc>
          <w:tcPr>
            <w:tcW w:w="851" w:type="dxa"/>
            <w:noWrap/>
            <w:vAlign w:val="center"/>
          </w:tcPr>
          <w:p w14:paraId="7945398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6FBCC13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0.279 </w:t>
            </w:r>
          </w:p>
        </w:tc>
        <w:tc>
          <w:tcPr>
            <w:tcW w:w="711" w:type="dxa"/>
            <w:vAlign w:val="center"/>
          </w:tcPr>
          <w:p w14:paraId="374C43D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0.558 </w:t>
            </w:r>
          </w:p>
        </w:tc>
      </w:tr>
      <w:tr w:rsidR="00736364" w14:paraId="1008D0ED" w14:textId="77777777">
        <w:trPr>
          <w:trHeight w:val="454"/>
          <w:jc w:val="center"/>
        </w:trPr>
        <w:tc>
          <w:tcPr>
            <w:tcW w:w="562" w:type="dxa"/>
            <w:noWrap/>
            <w:vAlign w:val="center"/>
          </w:tcPr>
          <w:p w14:paraId="6F90AF41"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1CA0318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281</w:t>
            </w:r>
          </w:p>
        </w:tc>
        <w:tc>
          <w:tcPr>
            <w:tcW w:w="998" w:type="dxa"/>
            <w:noWrap/>
            <w:vAlign w:val="center"/>
          </w:tcPr>
          <w:p w14:paraId="4897A9B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1095" w:type="dxa"/>
            <w:noWrap/>
            <w:vAlign w:val="center"/>
          </w:tcPr>
          <w:p w14:paraId="7D57478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0.382</w:t>
            </w:r>
          </w:p>
        </w:tc>
        <w:tc>
          <w:tcPr>
            <w:tcW w:w="889" w:type="dxa"/>
            <w:noWrap/>
            <w:vAlign w:val="center"/>
          </w:tcPr>
          <w:p w14:paraId="18608CD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120</w:t>
            </w:r>
          </w:p>
        </w:tc>
        <w:tc>
          <w:tcPr>
            <w:tcW w:w="851" w:type="dxa"/>
            <w:noWrap/>
            <w:vAlign w:val="center"/>
          </w:tcPr>
          <w:p w14:paraId="4B07085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266.95</w:t>
            </w:r>
          </w:p>
        </w:tc>
        <w:tc>
          <w:tcPr>
            <w:tcW w:w="751" w:type="dxa"/>
            <w:noWrap/>
            <w:vAlign w:val="center"/>
          </w:tcPr>
          <w:p w14:paraId="67D8BAD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0084A8E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0.315</w:t>
            </w:r>
          </w:p>
        </w:tc>
        <w:tc>
          <w:tcPr>
            <w:tcW w:w="850" w:type="dxa"/>
            <w:vAlign w:val="center"/>
          </w:tcPr>
          <w:p w14:paraId="7C50040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0.182 </w:t>
            </w:r>
          </w:p>
        </w:tc>
        <w:tc>
          <w:tcPr>
            <w:tcW w:w="851" w:type="dxa"/>
            <w:noWrap/>
            <w:vAlign w:val="center"/>
          </w:tcPr>
          <w:p w14:paraId="24B83CA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AFC385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0.281 </w:t>
            </w:r>
          </w:p>
        </w:tc>
        <w:tc>
          <w:tcPr>
            <w:tcW w:w="711" w:type="dxa"/>
            <w:vAlign w:val="center"/>
          </w:tcPr>
          <w:p w14:paraId="4909979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0.562 </w:t>
            </w:r>
          </w:p>
        </w:tc>
      </w:tr>
      <w:tr w:rsidR="00736364" w14:paraId="4383C005" w14:textId="77777777">
        <w:trPr>
          <w:trHeight w:val="454"/>
          <w:jc w:val="center"/>
        </w:trPr>
        <w:tc>
          <w:tcPr>
            <w:tcW w:w="562" w:type="dxa"/>
            <w:noWrap/>
            <w:vAlign w:val="center"/>
          </w:tcPr>
          <w:p w14:paraId="3D43C480"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6BD6496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281</w:t>
            </w:r>
          </w:p>
        </w:tc>
        <w:tc>
          <w:tcPr>
            <w:tcW w:w="998" w:type="dxa"/>
            <w:noWrap/>
            <w:vAlign w:val="center"/>
          </w:tcPr>
          <w:p w14:paraId="16C9D0C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1095" w:type="dxa"/>
            <w:noWrap/>
            <w:vAlign w:val="center"/>
          </w:tcPr>
          <w:p w14:paraId="575B212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0.386</w:t>
            </w:r>
          </w:p>
        </w:tc>
        <w:tc>
          <w:tcPr>
            <w:tcW w:w="889" w:type="dxa"/>
            <w:noWrap/>
            <w:vAlign w:val="center"/>
          </w:tcPr>
          <w:p w14:paraId="5E13E49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180</w:t>
            </w:r>
          </w:p>
        </w:tc>
        <w:tc>
          <w:tcPr>
            <w:tcW w:w="851" w:type="dxa"/>
            <w:noWrap/>
            <w:vAlign w:val="center"/>
          </w:tcPr>
          <w:p w14:paraId="3C34F4E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266.95</w:t>
            </w:r>
          </w:p>
        </w:tc>
        <w:tc>
          <w:tcPr>
            <w:tcW w:w="751" w:type="dxa"/>
            <w:noWrap/>
            <w:vAlign w:val="center"/>
          </w:tcPr>
          <w:p w14:paraId="56A52F4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1A13379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0.32</w:t>
            </w:r>
          </w:p>
        </w:tc>
        <w:tc>
          <w:tcPr>
            <w:tcW w:w="850" w:type="dxa"/>
            <w:vAlign w:val="center"/>
          </w:tcPr>
          <w:p w14:paraId="6E49822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0.185 </w:t>
            </w:r>
          </w:p>
        </w:tc>
        <w:tc>
          <w:tcPr>
            <w:tcW w:w="851" w:type="dxa"/>
            <w:noWrap/>
            <w:vAlign w:val="center"/>
          </w:tcPr>
          <w:p w14:paraId="15134FF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20EF6DF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0.283 </w:t>
            </w:r>
          </w:p>
        </w:tc>
        <w:tc>
          <w:tcPr>
            <w:tcW w:w="711" w:type="dxa"/>
            <w:vAlign w:val="center"/>
          </w:tcPr>
          <w:p w14:paraId="1C59FE7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0.566 </w:t>
            </w:r>
          </w:p>
        </w:tc>
      </w:tr>
      <w:tr w:rsidR="00736364" w14:paraId="70473A99" w14:textId="77777777">
        <w:trPr>
          <w:trHeight w:val="454"/>
          <w:jc w:val="center"/>
        </w:trPr>
        <w:tc>
          <w:tcPr>
            <w:tcW w:w="562" w:type="dxa"/>
            <w:noWrap/>
            <w:vAlign w:val="center"/>
          </w:tcPr>
          <w:p w14:paraId="306A60C6"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7C0F676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281</w:t>
            </w:r>
          </w:p>
        </w:tc>
        <w:tc>
          <w:tcPr>
            <w:tcW w:w="998" w:type="dxa"/>
            <w:noWrap/>
            <w:vAlign w:val="center"/>
          </w:tcPr>
          <w:p w14:paraId="75FF456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1095" w:type="dxa"/>
            <w:noWrap/>
            <w:vAlign w:val="center"/>
          </w:tcPr>
          <w:p w14:paraId="5D15FF2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0.391</w:t>
            </w:r>
          </w:p>
        </w:tc>
        <w:tc>
          <w:tcPr>
            <w:tcW w:w="889" w:type="dxa"/>
            <w:noWrap/>
            <w:vAlign w:val="center"/>
          </w:tcPr>
          <w:p w14:paraId="2FEA04F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240</w:t>
            </w:r>
          </w:p>
        </w:tc>
        <w:tc>
          <w:tcPr>
            <w:tcW w:w="851" w:type="dxa"/>
            <w:noWrap/>
            <w:vAlign w:val="center"/>
          </w:tcPr>
          <w:p w14:paraId="3FCE098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267.44</w:t>
            </w:r>
          </w:p>
        </w:tc>
        <w:tc>
          <w:tcPr>
            <w:tcW w:w="751" w:type="dxa"/>
            <w:noWrap/>
            <w:vAlign w:val="center"/>
          </w:tcPr>
          <w:p w14:paraId="5E50023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-4.82</w:t>
            </w:r>
          </w:p>
        </w:tc>
        <w:tc>
          <w:tcPr>
            <w:tcW w:w="850" w:type="dxa"/>
            <w:vAlign w:val="center"/>
          </w:tcPr>
          <w:p w14:paraId="3E71DC1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0.325</w:t>
            </w:r>
          </w:p>
        </w:tc>
        <w:tc>
          <w:tcPr>
            <w:tcW w:w="850" w:type="dxa"/>
            <w:vAlign w:val="center"/>
          </w:tcPr>
          <w:p w14:paraId="3115053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0.188 </w:t>
            </w:r>
          </w:p>
        </w:tc>
        <w:tc>
          <w:tcPr>
            <w:tcW w:w="851" w:type="dxa"/>
            <w:noWrap/>
            <w:vAlign w:val="center"/>
          </w:tcPr>
          <w:p w14:paraId="0E76FFC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63F507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0.285 </w:t>
            </w:r>
          </w:p>
        </w:tc>
        <w:tc>
          <w:tcPr>
            <w:tcW w:w="711" w:type="dxa"/>
            <w:vAlign w:val="center"/>
          </w:tcPr>
          <w:p w14:paraId="45FF5AB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0.570 </w:t>
            </w:r>
          </w:p>
        </w:tc>
      </w:tr>
      <w:tr w:rsidR="00736364" w14:paraId="0732251C" w14:textId="77777777">
        <w:trPr>
          <w:trHeight w:val="454"/>
          <w:jc w:val="center"/>
        </w:trPr>
        <w:tc>
          <w:tcPr>
            <w:tcW w:w="562" w:type="dxa"/>
            <w:noWrap/>
            <w:vAlign w:val="center"/>
          </w:tcPr>
          <w:p w14:paraId="779FFAE9"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4F69BC3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281</w:t>
            </w:r>
          </w:p>
        </w:tc>
        <w:tc>
          <w:tcPr>
            <w:tcW w:w="998" w:type="dxa"/>
            <w:noWrap/>
            <w:vAlign w:val="center"/>
          </w:tcPr>
          <w:p w14:paraId="2667A39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1095" w:type="dxa"/>
            <w:noWrap/>
            <w:vAlign w:val="center"/>
          </w:tcPr>
          <w:p w14:paraId="70FC98F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0.393</w:t>
            </w:r>
          </w:p>
        </w:tc>
        <w:tc>
          <w:tcPr>
            <w:tcW w:w="889" w:type="dxa"/>
            <w:noWrap/>
            <w:vAlign w:val="center"/>
          </w:tcPr>
          <w:p w14:paraId="25865C1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300</w:t>
            </w:r>
          </w:p>
        </w:tc>
        <w:tc>
          <w:tcPr>
            <w:tcW w:w="851" w:type="dxa"/>
            <w:noWrap/>
            <w:vAlign w:val="center"/>
          </w:tcPr>
          <w:p w14:paraId="2E88602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282.96</w:t>
            </w:r>
          </w:p>
        </w:tc>
        <w:tc>
          <w:tcPr>
            <w:tcW w:w="751" w:type="dxa"/>
            <w:noWrap/>
            <w:vAlign w:val="center"/>
          </w:tcPr>
          <w:p w14:paraId="40DEC5E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0.69</w:t>
            </w:r>
          </w:p>
        </w:tc>
        <w:tc>
          <w:tcPr>
            <w:tcW w:w="850" w:type="dxa"/>
            <w:vAlign w:val="center"/>
          </w:tcPr>
          <w:p w14:paraId="3D5A750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0.33</w:t>
            </w:r>
          </w:p>
        </w:tc>
        <w:tc>
          <w:tcPr>
            <w:tcW w:w="850" w:type="dxa"/>
            <w:vAlign w:val="center"/>
          </w:tcPr>
          <w:p w14:paraId="52474B2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0.191 </w:t>
            </w:r>
          </w:p>
        </w:tc>
        <w:tc>
          <w:tcPr>
            <w:tcW w:w="851" w:type="dxa"/>
            <w:noWrap/>
            <w:vAlign w:val="center"/>
          </w:tcPr>
          <w:p w14:paraId="141BF6C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FD8278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0.287 </w:t>
            </w:r>
          </w:p>
        </w:tc>
        <w:tc>
          <w:tcPr>
            <w:tcW w:w="711" w:type="dxa"/>
            <w:vAlign w:val="center"/>
          </w:tcPr>
          <w:p w14:paraId="72717F6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0.574 </w:t>
            </w:r>
          </w:p>
        </w:tc>
      </w:tr>
      <w:tr w:rsidR="00736364" w14:paraId="5A4031B2" w14:textId="77777777">
        <w:trPr>
          <w:trHeight w:val="454"/>
          <w:jc w:val="center"/>
        </w:trPr>
        <w:tc>
          <w:tcPr>
            <w:tcW w:w="562" w:type="dxa"/>
            <w:noWrap/>
            <w:vAlign w:val="center"/>
          </w:tcPr>
          <w:p w14:paraId="29C652C1"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386176B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281</w:t>
            </w:r>
          </w:p>
        </w:tc>
        <w:tc>
          <w:tcPr>
            <w:tcW w:w="998" w:type="dxa"/>
            <w:noWrap/>
            <w:vAlign w:val="center"/>
          </w:tcPr>
          <w:p w14:paraId="0E13A0E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1095" w:type="dxa"/>
            <w:noWrap/>
            <w:vAlign w:val="center"/>
          </w:tcPr>
          <w:p w14:paraId="2210524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0.419</w:t>
            </w:r>
          </w:p>
        </w:tc>
        <w:tc>
          <w:tcPr>
            <w:tcW w:w="889" w:type="dxa"/>
            <w:noWrap/>
            <w:vAlign w:val="center"/>
          </w:tcPr>
          <w:p w14:paraId="6732170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60</w:t>
            </w:r>
          </w:p>
        </w:tc>
        <w:tc>
          <w:tcPr>
            <w:tcW w:w="851" w:type="dxa"/>
            <w:noWrap/>
            <w:vAlign w:val="center"/>
          </w:tcPr>
          <w:p w14:paraId="07AA7D8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266.95</w:t>
            </w:r>
          </w:p>
        </w:tc>
        <w:tc>
          <w:tcPr>
            <w:tcW w:w="751" w:type="dxa"/>
            <w:noWrap/>
            <w:vAlign w:val="center"/>
          </w:tcPr>
          <w:p w14:paraId="329F566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25C3630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0.335</w:t>
            </w:r>
          </w:p>
        </w:tc>
        <w:tc>
          <w:tcPr>
            <w:tcW w:w="850" w:type="dxa"/>
            <w:vAlign w:val="center"/>
          </w:tcPr>
          <w:p w14:paraId="53BAA55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0.193 </w:t>
            </w:r>
          </w:p>
        </w:tc>
        <w:tc>
          <w:tcPr>
            <w:tcW w:w="851" w:type="dxa"/>
            <w:noWrap/>
            <w:vAlign w:val="center"/>
          </w:tcPr>
          <w:p w14:paraId="3A65AB0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695E529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0.289 </w:t>
            </w:r>
          </w:p>
        </w:tc>
        <w:tc>
          <w:tcPr>
            <w:tcW w:w="711" w:type="dxa"/>
            <w:vAlign w:val="center"/>
          </w:tcPr>
          <w:p w14:paraId="6293C6D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0.578 </w:t>
            </w:r>
          </w:p>
        </w:tc>
      </w:tr>
      <w:tr w:rsidR="00736364" w14:paraId="31891935" w14:textId="77777777">
        <w:trPr>
          <w:trHeight w:val="454"/>
          <w:jc w:val="center"/>
        </w:trPr>
        <w:tc>
          <w:tcPr>
            <w:tcW w:w="562" w:type="dxa"/>
            <w:noWrap/>
            <w:vAlign w:val="center"/>
          </w:tcPr>
          <w:p w14:paraId="6BBF62B6"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283AD34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281</w:t>
            </w:r>
          </w:p>
        </w:tc>
        <w:tc>
          <w:tcPr>
            <w:tcW w:w="998" w:type="dxa"/>
            <w:noWrap/>
            <w:vAlign w:val="center"/>
          </w:tcPr>
          <w:p w14:paraId="73C8520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1095" w:type="dxa"/>
            <w:noWrap/>
            <w:vAlign w:val="center"/>
          </w:tcPr>
          <w:p w14:paraId="67001E2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0.43</w:t>
            </w:r>
          </w:p>
        </w:tc>
        <w:tc>
          <w:tcPr>
            <w:tcW w:w="889" w:type="dxa"/>
            <w:noWrap/>
            <w:vAlign w:val="center"/>
          </w:tcPr>
          <w:p w14:paraId="0A9193D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180</w:t>
            </w:r>
          </w:p>
        </w:tc>
        <w:tc>
          <w:tcPr>
            <w:tcW w:w="851" w:type="dxa"/>
            <w:noWrap/>
            <w:vAlign w:val="center"/>
          </w:tcPr>
          <w:p w14:paraId="0DE05DA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266.95</w:t>
            </w:r>
          </w:p>
        </w:tc>
        <w:tc>
          <w:tcPr>
            <w:tcW w:w="751" w:type="dxa"/>
            <w:noWrap/>
            <w:vAlign w:val="center"/>
          </w:tcPr>
          <w:p w14:paraId="7375369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72BB384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0.34</w:t>
            </w:r>
          </w:p>
        </w:tc>
        <w:tc>
          <w:tcPr>
            <w:tcW w:w="850" w:type="dxa"/>
            <w:vAlign w:val="center"/>
          </w:tcPr>
          <w:p w14:paraId="136B19A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0.196 </w:t>
            </w:r>
          </w:p>
        </w:tc>
        <w:tc>
          <w:tcPr>
            <w:tcW w:w="851" w:type="dxa"/>
            <w:noWrap/>
            <w:vAlign w:val="center"/>
          </w:tcPr>
          <w:p w14:paraId="0EC4842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240F57A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0.291 </w:t>
            </w:r>
          </w:p>
        </w:tc>
        <w:tc>
          <w:tcPr>
            <w:tcW w:w="711" w:type="dxa"/>
            <w:vAlign w:val="center"/>
          </w:tcPr>
          <w:p w14:paraId="7BA2D9C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0.582 </w:t>
            </w:r>
          </w:p>
        </w:tc>
      </w:tr>
      <w:tr w:rsidR="00736364" w14:paraId="7F375D9A" w14:textId="77777777">
        <w:trPr>
          <w:trHeight w:val="454"/>
          <w:jc w:val="center"/>
        </w:trPr>
        <w:tc>
          <w:tcPr>
            <w:tcW w:w="562" w:type="dxa"/>
            <w:noWrap/>
            <w:vAlign w:val="center"/>
          </w:tcPr>
          <w:p w14:paraId="7398DA65"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49FF543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281</w:t>
            </w:r>
          </w:p>
        </w:tc>
        <w:tc>
          <w:tcPr>
            <w:tcW w:w="998" w:type="dxa"/>
            <w:noWrap/>
            <w:vAlign w:val="center"/>
          </w:tcPr>
          <w:p w14:paraId="634EC82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1095" w:type="dxa"/>
            <w:noWrap/>
            <w:vAlign w:val="center"/>
          </w:tcPr>
          <w:p w14:paraId="60624C6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0.434</w:t>
            </w:r>
          </w:p>
        </w:tc>
        <w:tc>
          <w:tcPr>
            <w:tcW w:w="889" w:type="dxa"/>
            <w:noWrap/>
            <w:vAlign w:val="center"/>
          </w:tcPr>
          <w:p w14:paraId="3619CE0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240</w:t>
            </w:r>
          </w:p>
        </w:tc>
        <w:tc>
          <w:tcPr>
            <w:tcW w:w="851" w:type="dxa"/>
            <w:noWrap/>
            <w:vAlign w:val="center"/>
          </w:tcPr>
          <w:p w14:paraId="1701CEB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266.95</w:t>
            </w:r>
          </w:p>
        </w:tc>
        <w:tc>
          <w:tcPr>
            <w:tcW w:w="751" w:type="dxa"/>
            <w:noWrap/>
            <w:vAlign w:val="center"/>
          </w:tcPr>
          <w:p w14:paraId="3B650D9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2EC7270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0.345</w:t>
            </w:r>
          </w:p>
        </w:tc>
        <w:tc>
          <w:tcPr>
            <w:tcW w:w="850" w:type="dxa"/>
            <w:vAlign w:val="center"/>
          </w:tcPr>
          <w:p w14:paraId="29313B3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0.199 </w:t>
            </w:r>
          </w:p>
        </w:tc>
        <w:tc>
          <w:tcPr>
            <w:tcW w:w="851" w:type="dxa"/>
            <w:noWrap/>
            <w:vAlign w:val="center"/>
          </w:tcPr>
          <w:p w14:paraId="60B8A61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26C95BD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0.293 </w:t>
            </w:r>
          </w:p>
        </w:tc>
        <w:tc>
          <w:tcPr>
            <w:tcW w:w="711" w:type="dxa"/>
            <w:vAlign w:val="center"/>
          </w:tcPr>
          <w:p w14:paraId="15D3F3A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0.586 </w:t>
            </w:r>
          </w:p>
        </w:tc>
      </w:tr>
      <w:tr w:rsidR="00736364" w14:paraId="05259054" w14:textId="77777777">
        <w:trPr>
          <w:trHeight w:val="454"/>
          <w:jc w:val="center"/>
        </w:trPr>
        <w:tc>
          <w:tcPr>
            <w:tcW w:w="562" w:type="dxa"/>
            <w:noWrap/>
            <w:vAlign w:val="center"/>
          </w:tcPr>
          <w:p w14:paraId="0A0EDA87"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76E2310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281</w:t>
            </w:r>
          </w:p>
        </w:tc>
        <w:tc>
          <w:tcPr>
            <w:tcW w:w="998" w:type="dxa"/>
            <w:noWrap/>
            <w:vAlign w:val="center"/>
          </w:tcPr>
          <w:p w14:paraId="5E7EC38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1095" w:type="dxa"/>
            <w:noWrap/>
            <w:vAlign w:val="center"/>
          </w:tcPr>
          <w:p w14:paraId="4020466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0.435</w:t>
            </w:r>
          </w:p>
        </w:tc>
        <w:tc>
          <w:tcPr>
            <w:tcW w:w="889" w:type="dxa"/>
            <w:noWrap/>
            <w:vAlign w:val="center"/>
          </w:tcPr>
          <w:p w14:paraId="3139728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300</w:t>
            </w:r>
          </w:p>
        </w:tc>
        <w:tc>
          <w:tcPr>
            <w:tcW w:w="851" w:type="dxa"/>
            <w:noWrap/>
            <w:vAlign w:val="center"/>
          </w:tcPr>
          <w:p w14:paraId="03EC473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266.95</w:t>
            </w:r>
          </w:p>
        </w:tc>
        <w:tc>
          <w:tcPr>
            <w:tcW w:w="751" w:type="dxa"/>
            <w:noWrap/>
            <w:vAlign w:val="center"/>
          </w:tcPr>
          <w:p w14:paraId="1A75DBF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368415F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0.35</w:t>
            </w:r>
          </w:p>
        </w:tc>
        <w:tc>
          <w:tcPr>
            <w:tcW w:w="850" w:type="dxa"/>
            <w:vAlign w:val="center"/>
          </w:tcPr>
          <w:p w14:paraId="044B043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0.202 </w:t>
            </w:r>
          </w:p>
        </w:tc>
        <w:tc>
          <w:tcPr>
            <w:tcW w:w="851" w:type="dxa"/>
            <w:noWrap/>
            <w:vAlign w:val="center"/>
          </w:tcPr>
          <w:p w14:paraId="4CED6BE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B51400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0.295 </w:t>
            </w:r>
          </w:p>
        </w:tc>
        <w:tc>
          <w:tcPr>
            <w:tcW w:w="711" w:type="dxa"/>
            <w:vAlign w:val="center"/>
          </w:tcPr>
          <w:p w14:paraId="0713295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0.590 </w:t>
            </w:r>
          </w:p>
        </w:tc>
      </w:tr>
      <w:tr w:rsidR="00736364" w14:paraId="03702258" w14:textId="77777777">
        <w:trPr>
          <w:trHeight w:val="454"/>
          <w:jc w:val="center"/>
        </w:trPr>
        <w:tc>
          <w:tcPr>
            <w:tcW w:w="562" w:type="dxa"/>
            <w:noWrap/>
            <w:vAlign w:val="center"/>
          </w:tcPr>
          <w:p w14:paraId="0D1E8FF4"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6885484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281</w:t>
            </w:r>
          </w:p>
        </w:tc>
        <w:tc>
          <w:tcPr>
            <w:tcW w:w="998" w:type="dxa"/>
            <w:noWrap/>
            <w:vAlign w:val="center"/>
          </w:tcPr>
          <w:p w14:paraId="5C328DF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1095" w:type="dxa"/>
            <w:noWrap/>
            <w:vAlign w:val="center"/>
          </w:tcPr>
          <w:p w14:paraId="1A7CB26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0.435</w:t>
            </w:r>
          </w:p>
        </w:tc>
        <w:tc>
          <w:tcPr>
            <w:tcW w:w="889" w:type="dxa"/>
            <w:noWrap/>
            <w:vAlign w:val="center"/>
          </w:tcPr>
          <w:p w14:paraId="3CD47D9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600</w:t>
            </w:r>
          </w:p>
        </w:tc>
        <w:tc>
          <w:tcPr>
            <w:tcW w:w="851" w:type="dxa"/>
            <w:noWrap/>
            <w:vAlign w:val="center"/>
          </w:tcPr>
          <w:p w14:paraId="3EE407B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281.88</w:t>
            </w:r>
          </w:p>
        </w:tc>
        <w:tc>
          <w:tcPr>
            <w:tcW w:w="751" w:type="dxa"/>
            <w:noWrap/>
            <w:vAlign w:val="center"/>
          </w:tcPr>
          <w:p w14:paraId="4D07DD5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0.31</w:t>
            </w:r>
          </w:p>
        </w:tc>
        <w:tc>
          <w:tcPr>
            <w:tcW w:w="850" w:type="dxa"/>
            <w:vAlign w:val="center"/>
          </w:tcPr>
          <w:p w14:paraId="41C3AD8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0.355</w:t>
            </w:r>
          </w:p>
        </w:tc>
        <w:tc>
          <w:tcPr>
            <w:tcW w:w="850" w:type="dxa"/>
            <w:vAlign w:val="center"/>
          </w:tcPr>
          <w:p w14:paraId="0AE5A44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0.205 </w:t>
            </w:r>
          </w:p>
        </w:tc>
        <w:tc>
          <w:tcPr>
            <w:tcW w:w="851" w:type="dxa"/>
            <w:noWrap/>
            <w:vAlign w:val="center"/>
          </w:tcPr>
          <w:p w14:paraId="26DB4DF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64BF73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0.297 </w:t>
            </w:r>
          </w:p>
        </w:tc>
        <w:tc>
          <w:tcPr>
            <w:tcW w:w="711" w:type="dxa"/>
            <w:vAlign w:val="center"/>
          </w:tcPr>
          <w:p w14:paraId="6B56FE8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0.594 </w:t>
            </w:r>
          </w:p>
        </w:tc>
      </w:tr>
      <w:tr w:rsidR="00736364" w14:paraId="455BBBAF" w14:textId="77777777">
        <w:trPr>
          <w:trHeight w:val="454"/>
          <w:jc w:val="center"/>
        </w:trPr>
        <w:tc>
          <w:tcPr>
            <w:tcW w:w="562" w:type="dxa"/>
            <w:noWrap/>
            <w:vAlign w:val="center"/>
          </w:tcPr>
          <w:p w14:paraId="7FE24994"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272DBB2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324</w:t>
            </w:r>
          </w:p>
        </w:tc>
        <w:tc>
          <w:tcPr>
            <w:tcW w:w="998" w:type="dxa"/>
            <w:noWrap/>
            <w:vAlign w:val="center"/>
          </w:tcPr>
          <w:p w14:paraId="2070F7A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w:t>
            </w:r>
          </w:p>
        </w:tc>
        <w:tc>
          <w:tcPr>
            <w:tcW w:w="1095" w:type="dxa"/>
            <w:noWrap/>
            <w:vAlign w:val="center"/>
          </w:tcPr>
          <w:p w14:paraId="28DA3FA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0.337</w:t>
            </w:r>
          </w:p>
        </w:tc>
        <w:tc>
          <w:tcPr>
            <w:tcW w:w="889" w:type="dxa"/>
            <w:noWrap/>
            <w:vAlign w:val="center"/>
          </w:tcPr>
          <w:p w14:paraId="57C9A08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60</w:t>
            </w:r>
          </w:p>
        </w:tc>
        <w:tc>
          <w:tcPr>
            <w:tcW w:w="851" w:type="dxa"/>
            <w:noWrap/>
            <w:vAlign w:val="center"/>
          </w:tcPr>
          <w:p w14:paraId="6D20E66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307.80</w:t>
            </w:r>
          </w:p>
        </w:tc>
        <w:tc>
          <w:tcPr>
            <w:tcW w:w="751" w:type="dxa"/>
            <w:noWrap/>
            <w:vAlign w:val="center"/>
          </w:tcPr>
          <w:p w14:paraId="2233416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2360D36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0.36</w:t>
            </w:r>
          </w:p>
        </w:tc>
        <w:tc>
          <w:tcPr>
            <w:tcW w:w="850" w:type="dxa"/>
            <w:vAlign w:val="center"/>
          </w:tcPr>
          <w:p w14:paraId="5499E43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0.208 </w:t>
            </w:r>
          </w:p>
        </w:tc>
        <w:tc>
          <w:tcPr>
            <w:tcW w:w="851" w:type="dxa"/>
            <w:noWrap/>
            <w:vAlign w:val="center"/>
          </w:tcPr>
          <w:p w14:paraId="2ED5D44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5C3C57C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0.299 </w:t>
            </w:r>
          </w:p>
        </w:tc>
        <w:tc>
          <w:tcPr>
            <w:tcW w:w="711" w:type="dxa"/>
            <w:vAlign w:val="center"/>
          </w:tcPr>
          <w:p w14:paraId="1200D79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0.598 </w:t>
            </w:r>
          </w:p>
        </w:tc>
      </w:tr>
      <w:tr w:rsidR="00736364" w14:paraId="7894F17B" w14:textId="77777777">
        <w:trPr>
          <w:trHeight w:val="454"/>
          <w:jc w:val="center"/>
        </w:trPr>
        <w:tc>
          <w:tcPr>
            <w:tcW w:w="562" w:type="dxa"/>
            <w:noWrap/>
            <w:vAlign w:val="center"/>
          </w:tcPr>
          <w:p w14:paraId="6B3BFDC4"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7783363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324</w:t>
            </w:r>
          </w:p>
        </w:tc>
        <w:tc>
          <w:tcPr>
            <w:tcW w:w="998" w:type="dxa"/>
            <w:noWrap/>
            <w:vAlign w:val="center"/>
          </w:tcPr>
          <w:p w14:paraId="7FC30EE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w:t>
            </w:r>
          </w:p>
        </w:tc>
        <w:tc>
          <w:tcPr>
            <w:tcW w:w="1095" w:type="dxa"/>
            <w:noWrap/>
            <w:vAlign w:val="center"/>
          </w:tcPr>
          <w:p w14:paraId="791EAB2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0.346</w:t>
            </w:r>
          </w:p>
        </w:tc>
        <w:tc>
          <w:tcPr>
            <w:tcW w:w="889" w:type="dxa"/>
            <w:noWrap/>
            <w:vAlign w:val="center"/>
          </w:tcPr>
          <w:p w14:paraId="2899A44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180</w:t>
            </w:r>
          </w:p>
        </w:tc>
        <w:tc>
          <w:tcPr>
            <w:tcW w:w="851" w:type="dxa"/>
            <w:noWrap/>
            <w:vAlign w:val="center"/>
          </w:tcPr>
          <w:p w14:paraId="29411EC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307.80</w:t>
            </w:r>
          </w:p>
        </w:tc>
        <w:tc>
          <w:tcPr>
            <w:tcW w:w="751" w:type="dxa"/>
            <w:noWrap/>
            <w:vAlign w:val="center"/>
          </w:tcPr>
          <w:p w14:paraId="424674F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2402C65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0.365</w:t>
            </w:r>
          </w:p>
        </w:tc>
        <w:tc>
          <w:tcPr>
            <w:tcW w:w="850" w:type="dxa"/>
            <w:vAlign w:val="center"/>
          </w:tcPr>
          <w:p w14:paraId="197F7C1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0.211 </w:t>
            </w:r>
          </w:p>
        </w:tc>
        <w:tc>
          <w:tcPr>
            <w:tcW w:w="851" w:type="dxa"/>
            <w:noWrap/>
            <w:vAlign w:val="center"/>
          </w:tcPr>
          <w:p w14:paraId="4AC8C76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39607E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0.301 </w:t>
            </w:r>
          </w:p>
        </w:tc>
        <w:tc>
          <w:tcPr>
            <w:tcW w:w="711" w:type="dxa"/>
            <w:vAlign w:val="center"/>
          </w:tcPr>
          <w:p w14:paraId="7DBA8BD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0.602 </w:t>
            </w:r>
          </w:p>
        </w:tc>
      </w:tr>
      <w:tr w:rsidR="00736364" w14:paraId="05268C25" w14:textId="77777777">
        <w:trPr>
          <w:trHeight w:val="454"/>
          <w:jc w:val="center"/>
        </w:trPr>
        <w:tc>
          <w:tcPr>
            <w:tcW w:w="562" w:type="dxa"/>
            <w:noWrap/>
            <w:vAlign w:val="center"/>
          </w:tcPr>
          <w:p w14:paraId="0500E51D"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0E622C8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324</w:t>
            </w:r>
          </w:p>
        </w:tc>
        <w:tc>
          <w:tcPr>
            <w:tcW w:w="998" w:type="dxa"/>
            <w:noWrap/>
            <w:vAlign w:val="center"/>
          </w:tcPr>
          <w:p w14:paraId="67530A3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w:t>
            </w:r>
          </w:p>
        </w:tc>
        <w:tc>
          <w:tcPr>
            <w:tcW w:w="1095" w:type="dxa"/>
            <w:noWrap/>
            <w:vAlign w:val="center"/>
          </w:tcPr>
          <w:p w14:paraId="77BBAB4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0.36</w:t>
            </w:r>
          </w:p>
        </w:tc>
        <w:tc>
          <w:tcPr>
            <w:tcW w:w="889" w:type="dxa"/>
            <w:noWrap/>
            <w:vAlign w:val="center"/>
          </w:tcPr>
          <w:p w14:paraId="75A6D80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300</w:t>
            </w:r>
          </w:p>
        </w:tc>
        <w:tc>
          <w:tcPr>
            <w:tcW w:w="851" w:type="dxa"/>
            <w:noWrap/>
            <w:vAlign w:val="center"/>
          </w:tcPr>
          <w:p w14:paraId="1CBB3DF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307.80</w:t>
            </w:r>
          </w:p>
        </w:tc>
        <w:tc>
          <w:tcPr>
            <w:tcW w:w="751" w:type="dxa"/>
            <w:noWrap/>
            <w:vAlign w:val="center"/>
          </w:tcPr>
          <w:p w14:paraId="5645257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35BA2B6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0.37</w:t>
            </w:r>
          </w:p>
        </w:tc>
        <w:tc>
          <w:tcPr>
            <w:tcW w:w="850" w:type="dxa"/>
            <w:vAlign w:val="center"/>
          </w:tcPr>
          <w:p w14:paraId="4220EA7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0.214 </w:t>
            </w:r>
          </w:p>
        </w:tc>
        <w:tc>
          <w:tcPr>
            <w:tcW w:w="851" w:type="dxa"/>
            <w:noWrap/>
            <w:vAlign w:val="center"/>
          </w:tcPr>
          <w:p w14:paraId="03CF7FF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4A6E05E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0.303 </w:t>
            </w:r>
          </w:p>
        </w:tc>
        <w:tc>
          <w:tcPr>
            <w:tcW w:w="711" w:type="dxa"/>
            <w:vAlign w:val="center"/>
          </w:tcPr>
          <w:p w14:paraId="79E5EF9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0.606 </w:t>
            </w:r>
          </w:p>
        </w:tc>
      </w:tr>
      <w:tr w:rsidR="00736364" w14:paraId="2605E9C3" w14:textId="77777777">
        <w:trPr>
          <w:trHeight w:val="454"/>
          <w:jc w:val="center"/>
        </w:trPr>
        <w:tc>
          <w:tcPr>
            <w:tcW w:w="562" w:type="dxa"/>
            <w:noWrap/>
            <w:vAlign w:val="center"/>
          </w:tcPr>
          <w:p w14:paraId="32DB11C7"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1945CAD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324</w:t>
            </w:r>
          </w:p>
        </w:tc>
        <w:tc>
          <w:tcPr>
            <w:tcW w:w="998" w:type="dxa"/>
            <w:noWrap/>
            <w:vAlign w:val="center"/>
          </w:tcPr>
          <w:p w14:paraId="2582B7B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w:t>
            </w:r>
          </w:p>
        </w:tc>
        <w:tc>
          <w:tcPr>
            <w:tcW w:w="1095" w:type="dxa"/>
            <w:noWrap/>
            <w:vAlign w:val="center"/>
          </w:tcPr>
          <w:p w14:paraId="22CF217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0.365</w:t>
            </w:r>
          </w:p>
        </w:tc>
        <w:tc>
          <w:tcPr>
            <w:tcW w:w="889" w:type="dxa"/>
            <w:noWrap/>
            <w:vAlign w:val="center"/>
          </w:tcPr>
          <w:p w14:paraId="7F43328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360</w:t>
            </w:r>
          </w:p>
        </w:tc>
        <w:tc>
          <w:tcPr>
            <w:tcW w:w="851" w:type="dxa"/>
            <w:noWrap/>
            <w:vAlign w:val="center"/>
          </w:tcPr>
          <w:p w14:paraId="4FF691F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307.80</w:t>
            </w:r>
          </w:p>
        </w:tc>
        <w:tc>
          <w:tcPr>
            <w:tcW w:w="751" w:type="dxa"/>
            <w:noWrap/>
            <w:vAlign w:val="center"/>
          </w:tcPr>
          <w:p w14:paraId="414B065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763F7F1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0.375</w:t>
            </w:r>
          </w:p>
        </w:tc>
        <w:tc>
          <w:tcPr>
            <w:tcW w:w="850" w:type="dxa"/>
            <w:vAlign w:val="center"/>
          </w:tcPr>
          <w:p w14:paraId="7CFA76E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0.217 </w:t>
            </w:r>
          </w:p>
        </w:tc>
        <w:tc>
          <w:tcPr>
            <w:tcW w:w="851" w:type="dxa"/>
            <w:noWrap/>
            <w:vAlign w:val="center"/>
          </w:tcPr>
          <w:p w14:paraId="2FAF8F8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7D20DB6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0.305 </w:t>
            </w:r>
          </w:p>
        </w:tc>
        <w:tc>
          <w:tcPr>
            <w:tcW w:w="711" w:type="dxa"/>
            <w:vAlign w:val="center"/>
          </w:tcPr>
          <w:p w14:paraId="708E815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0.610 </w:t>
            </w:r>
          </w:p>
        </w:tc>
      </w:tr>
      <w:tr w:rsidR="00736364" w14:paraId="66C2CBF0" w14:textId="77777777">
        <w:trPr>
          <w:trHeight w:val="454"/>
          <w:jc w:val="center"/>
        </w:trPr>
        <w:tc>
          <w:tcPr>
            <w:tcW w:w="562" w:type="dxa"/>
            <w:noWrap/>
            <w:vAlign w:val="center"/>
          </w:tcPr>
          <w:p w14:paraId="4BE5A5FF"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441DFE6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324</w:t>
            </w:r>
          </w:p>
        </w:tc>
        <w:tc>
          <w:tcPr>
            <w:tcW w:w="998" w:type="dxa"/>
            <w:noWrap/>
            <w:vAlign w:val="center"/>
          </w:tcPr>
          <w:p w14:paraId="4DB59C4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w:t>
            </w:r>
          </w:p>
        </w:tc>
        <w:tc>
          <w:tcPr>
            <w:tcW w:w="1095" w:type="dxa"/>
            <w:noWrap/>
            <w:vAlign w:val="center"/>
          </w:tcPr>
          <w:p w14:paraId="4B39D22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0.368</w:t>
            </w:r>
          </w:p>
        </w:tc>
        <w:tc>
          <w:tcPr>
            <w:tcW w:w="889" w:type="dxa"/>
            <w:noWrap/>
            <w:vAlign w:val="center"/>
          </w:tcPr>
          <w:p w14:paraId="043FBAA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600</w:t>
            </w:r>
          </w:p>
        </w:tc>
        <w:tc>
          <w:tcPr>
            <w:tcW w:w="851" w:type="dxa"/>
            <w:noWrap/>
            <w:vAlign w:val="center"/>
          </w:tcPr>
          <w:p w14:paraId="1BE91B2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320.60</w:t>
            </w:r>
          </w:p>
        </w:tc>
        <w:tc>
          <w:tcPr>
            <w:tcW w:w="751" w:type="dxa"/>
            <w:noWrap/>
            <w:vAlign w:val="center"/>
          </w:tcPr>
          <w:p w14:paraId="58C433C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-1.04</w:t>
            </w:r>
          </w:p>
        </w:tc>
        <w:tc>
          <w:tcPr>
            <w:tcW w:w="850" w:type="dxa"/>
            <w:vAlign w:val="center"/>
          </w:tcPr>
          <w:p w14:paraId="7A0386D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0.38</w:t>
            </w:r>
          </w:p>
        </w:tc>
        <w:tc>
          <w:tcPr>
            <w:tcW w:w="850" w:type="dxa"/>
            <w:vAlign w:val="center"/>
          </w:tcPr>
          <w:p w14:paraId="7458409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0.219 </w:t>
            </w:r>
          </w:p>
        </w:tc>
        <w:tc>
          <w:tcPr>
            <w:tcW w:w="851" w:type="dxa"/>
            <w:noWrap/>
            <w:vAlign w:val="center"/>
          </w:tcPr>
          <w:p w14:paraId="78B1D48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59329DB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0.307 </w:t>
            </w:r>
          </w:p>
        </w:tc>
        <w:tc>
          <w:tcPr>
            <w:tcW w:w="711" w:type="dxa"/>
            <w:vAlign w:val="center"/>
          </w:tcPr>
          <w:p w14:paraId="05D8BC7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0.614 </w:t>
            </w:r>
          </w:p>
        </w:tc>
      </w:tr>
      <w:tr w:rsidR="00736364" w14:paraId="0F1034CE" w14:textId="77777777">
        <w:trPr>
          <w:trHeight w:val="454"/>
          <w:jc w:val="center"/>
        </w:trPr>
        <w:tc>
          <w:tcPr>
            <w:tcW w:w="562" w:type="dxa"/>
            <w:noWrap/>
            <w:vAlign w:val="center"/>
          </w:tcPr>
          <w:p w14:paraId="5A16A48E"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31B3CAC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324</w:t>
            </w:r>
          </w:p>
        </w:tc>
        <w:tc>
          <w:tcPr>
            <w:tcW w:w="998" w:type="dxa"/>
            <w:noWrap/>
            <w:vAlign w:val="center"/>
          </w:tcPr>
          <w:p w14:paraId="5977236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1095" w:type="dxa"/>
            <w:noWrap/>
            <w:vAlign w:val="center"/>
          </w:tcPr>
          <w:p w14:paraId="4A965B4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0.385</w:t>
            </w:r>
          </w:p>
        </w:tc>
        <w:tc>
          <w:tcPr>
            <w:tcW w:w="889" w:type="dxa"/>
            <w:noWrap/>
            <w:vAlign w:val="center"/>
          </w:tcPr>
          <w:p w14:paraId="0539388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60</w:t>
            </w:r>
          </w:p>
        </w:tc>
        <w:tc>
          <w:tcPr>
            <w:tcW w:w="851" w:type="dxa"/>
            <w:noWrap/>
            <w:vAlign w:val="center"/>
          </w:tcPr>
          <w:p w14:paraId="7F3A0BD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307.80</w:t>
            </w:r>
          </w:p>
        </w:tc>
        <w:tc>
          <w:tcPr>
            <w:tcW w:w="751" w:type="dxa"/>
            <w:noWrap/>
            <w:vAlign w:val="center"/>
          </w:tcPr>
          <w:p w14:paraId="70E5733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2D833BF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0.385</w:t>
            </w:r>
          </w:p>
        </w:tc>
        <w:tc>
          <w:tcPr>
            <w:tcW w:w="850" w:type="dxa"/>
            <w:vAlign w:val="center"/>
          </w:tcPr>
          <w:p w14:paraId="1EA1156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0.222 </w:t>
            </w:r>
          </w:p>
        </w:tc>
        <w:tc>
          <w:tcPr>
            <w:tcW w:w="851" w:type="dxa"/>
            <w:noWrap/>
            <w:vAlign w:val="center"/>
          </w:tcPr>
          <w:p w14:paraId="24BDF41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264B007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0.309 </w:t>
            </w:r>
          </w:p>
        </w:tc>
        <w:tc>
          <w:tcPr>
            <w:tcW w:w="711" w:type="dxa"/>
            <w:vAlign w:val="center"/>
          </w:tcPr>
          <w:p w14:paraId="265E69D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0.618 </w:t>
            </w:r>
          </w:p>
        </w:tc>
      </w:tr>
      <w:tr w:rsidR="00736364" w14:paraId="1338A3F8" w14:textId="77777777">
        <w:trPr>
          <w:trHeight w:val="454"/>
          <w:jc w:val="center"/>
        </w:trPr>
        <w:tc>
          <w:tcPr>
            <w:tcW w:w="562" w:type="dxa"/>
            <w:noWrap/>
            <w:vAlign w:val="center"/>
          </w:tcPr>
          <w:p w14:paraId="7BC67D6D"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08C6C07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324</w:t>
            </w:r>
          </w:p>
        </w:tc>
        <w:tc>
          <w:tcPr>
            <w:tcW w:w="998" w:type="dxa"/>
            <w:noWrap/>
            <w:vAlign w:val="center"/>
          </w:tcPr>
          <w:p w14:paraId="4BD1CD6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1095" w:type="dxa"/>
            <w:noWrap/>
            <w:vAlign w:val="center"/>
          </w:tcPr>
          <w:p w14:paraId="4AC0AE4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0.39</w:t>
            </w:r>
          </w:p>
        </w:tc>
        <w:tc>
          <w:tcPr>
            <w:tcW w:w="889" w:type="dxa"/>
            <w:noWrap/>
            <w:vAlign w:val="center"/>
          </w:tcPr>
          <w:p w14:paraId="5CEB6BF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180</w:t>
            </w:r>
          </w:p>
        </w:tc>
        <w:tc>
          <w:tcPr>
            <w:tcW w:w="851" w:type="dxa"/>
            <w:noWrap/>
            <w:vAlign w:val="center"/>
          </w:tcPr>
          <w:p w14:paraId="4E99616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307.80</w:t>
            </w:r>
          </w:p>
        </w:tc>
        <w:tc>
          <w:tcPr>
            <w:tcW w:w="751" w:type="dxa"/>
            <w:noWrap/>
            <w:vAlign w:val="center"/>
          </w:tcPr>
          <w:p w14:paraId="6D39BC1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5AF2009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0.39</w:t>
            </w:r>
          </w:p>
        </w:tc>
        <w:tc>
          <w:tcPr>
            <w:tcW w:w="850" w:type="dxa"/>
            <w:vAlign w:val="center"/>
          </w:tcPr>
          <w:p w14:paraId="110CB3B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0.225 </w:t>
            </w:r>
          </w:p>
        </w:tc>
        <w:tc>
          <w:tcPr>
            <w:tcW w:w="851" w:type="dxa"/>
            <w:noWrap/>
            <w:vAlign w:val="center"/>
          </w:tcPr>
          <w:p w14:paraId="2F5627D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742AF0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0.311 </w:t>
            </w:r>
          </w:p>
        </w:tc>
        <w:tc>
          <w:tcPr>
            <w:tcW w:w="711" w:type="dxa"/>
            <w:vAlign w:val="center"/>
          </w:tcPr>
          <w:p w14:paraId="7441968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0.622 </w:t>
            </w:r>
          </w:p>
        </w:tc>
      </w:tr>
      <w:tr w:rsidR="00736364" w14:paraId="41990CD3" w14:textId="77777777">
        <w:trPr>
          <w:trHeight w:val="454"/>
          <w:jc w:val="center"/>
        </w:trPr>
        <w:tc>
          <w:tcPr>
            <w:tcW w:w="562" w:type="dxa"/>
            <w:noWrap/>
            <w:vAlign w:val="center"/>
          </w:tcPr>
          <w:p w14:paraId="7EF71C5C"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6907E94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324</w:t>
            </w:r>
          </w:p>
        </w:tc>
        <w:tc>
          <w:tcPr>
            <w:tcW w:w="998" w:type="dxa"/>
            <w:noWrap/>
            <w:vAlign w:val="center"/>
          </w:tcPr>
          <w:p w14:paraId="6F8C824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1095" w:type="dxa"/>
            <w:noWrap/>
            <w:vAlign w:val="center"/>
          </w:tcPr>
          <w:p w14:paraId="7C6F074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0.398</w:t>
            </w:r>
          </w:p>
        </w:tc>
        <w:tc>
          <w:tcPr>
            <w:tcW w:w="889" w:type="dxa"/>
            <w:noWrap/>
            <w:vAlign w:val="center"/>
          </w:tcPr>
          <w:p w14:paraId="4A772A3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300</w:t>
            </w:r>
          </w:p>
        </w:tc>
        <w:tc>
          <w:tcPr>
            <w:tcW w:w="851" w:type="dxa"/>
            <w:noWrap/>
            <w:vAlign w:val="center"/>
          </w:tcPr>
          <w:p w14:paraId="589AC6A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307.80</w:t>
            </w:r>
          </w:p>
        </w:tc>
        <w:tc>
          <w:tcPr>
            <w:tcW w:w="751" w:type="dxa"/>
            <w:noWrap/>
            <w:vAlign w:val="center"/>
          </w:tcPr>
          <w:p w14:paraId="44C41CF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-5.00</w:t>
            </w:r>
          </w:p>
        </w:tc>
        <w:tc>
          <w:tcPr>
            <w:tcW w:w="850" w:type="dxa"/>
            <w:vAlign w:val="center"/>
          </w:tcPr>
          <w:p w14:paraId="3297BB7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0.395</w:t>
            </w:r>
          </w:p>
        </w:tc>
        <w:tc>
          <w:tcPr>
            <w:tcW w:w="850" w:type="dxa"/>
            <w:vAlign w:val="center"/>
          </w:tcPr>
          <w:p w14:paraId="0200BE7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0.228 </w:t>
            </w:r>
          </w:p>
        </w:tc>
        <w:tc>
          <w:tcPr>
            <w:tcW w:w="851" w:type="dxa"/>
            <w:noWrap/>
            <w:vAlign w:val="center"/>
          </w:tcPr>
          <w:p w14:paraId="7197D86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6957082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0.313 </w:t>
            </w:r>
          </w:p>
        </w:tc>
        <w:tc>
          <w:tcPr>
            <w:tcW w:w="711" w:type="dxa"/>
            <w:vAlign w:val="center"/>
          </w:tcPr>
          <w:p w14:paraId="4AE1557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0.626 </w:t>
            </w:r>
          </w:p>
        </w:tc>
      </w:tr>
      <w:tr w:rsidR="00736364" w14:paraId="7187347E" w14:textId="77777777">
        <w:trPr>
          <w:trHeight w:val="454"/>
          <w:jc w:val="center"/>
        </w:trPr>
        <w:tc>
          <w:tcPr>
            <w:tcW w:w="562" w:type="dxa"/>
            <w:noWrap/>
            <w:vAlign w:val="center"/>
          </w:tcPr>
          <w:p w14:paraId="278DDCE3"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085FA8F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324</w:t>
            </w:r>
          </w:p>
        </w:tc>
        <w:tc>
          <w:tcPr>
            <w:tcW w:w="998" w:type="dxa"/>
            <w:noWrap/>
            <w:vAlign w:val="center"/>
          </w:tcPr>
          <w:p w14:paraId="58E1BD8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1095" w:type="dxa"/>
            <w:noWrap/>
            <w:vAlign w:val="center"/>
          </w:tcPr>
          <w:p w14:paraId="6731E8C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0.405</w:t>
            </w:r>
          </w:p>
        </w:tc>
        <w:tc>
          <w:tcPr>
            <w:tcW w:w="889" w:type="dxa"/>
            <w:noWrap/>
            <w:vAlign w:val="center"/>
          </w:tcPr>
          <w:p w14:paraId="00BBB4E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420</w:t>
            </w:r>
          </w:p>
        </w:tc>
        <w:tc>
          <w:tcPr>
            <w:tcW w:w="851" w:type="dxa"/>
            <w:noWrap/>
            <w:vAlign w:val="center"/>
          </w:tcPr>
          <w:p w14:paraId="3C177B2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335.34</w:t>
            </w:r>
          </w:p>
        </w:tc>
        <w:tc>
          <w:tcPr>
            <w:tcW w:w="751" w:type="dxa"/>
            <w:noWrap/>
            <w:vAlign w:val="center"/>
          </w:tcPr>
          <w:p w14:paraId="6BDD39D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3.50</w:t>
            </w:r>
          </w:p>
        </w:tc>
        <w:tc>
          <w:tcPr>
            <w:tcW w:w="850" w:type="dxa"/>
            <w:vAlign w:val="center"/>
          </w:tcPr>
          <w:p w14:paraId="2101309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w:t>
            </w:r>
          </w:p>
        </w:tc>
        <w:tc>
          <w:tcPr>
            <w:tcW w:w="850" w:type="dxa"/>
            <w:vAlign w:val="center"/>
          </w:tcPr>
          <w:p w14:paraId="45B20D5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0.231 </w:t>
            </w:r>
          </w:p>
        </w:tc>
        <w:tc>
          <w:tcPr>
            <w:tcW w:w="851" w:type="dxa"/>
            <w:noWrap/>
            <w:vAlign w:val="center"/>
          </w:tcPr>
          <w:p w14:paraId="5AB5849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0AC561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0.315 </w:t>
            </w:r>
          </w:p>
        </w:tc>
        <w:tc>
          <w:tcPr>
            <w:tcW w:w="711" w:type="dxa"/>
            <w:vAlign w:val="center"/>
          </w:tcPr>
          <w:p w14:paraId="6E709EC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0.630 </w:t>
            </w:r>
          </w:p>
        </w:tc>
      </w:tr>
      <w:tr w:rsidR="00736364" w14:paraId="156C05E4" w14:textId="77777777">
        <w:trPr>
          <w:trHeight w:val="454"/>
          <w:jc w:val="center"/>
        </w:trPr>
        <w:tc>
          <w:tcPr>
            <w:tcW w:w="562" w:type="dxa"/>
            <w:noWrap/>
            <w:vAlign w:val="center"/>
          </w:tcPr>
          <w:p w14:paraId="6AF5BE2E"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708DE70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324</w:t>
            </w:r>
          </w:p>
        </w:tc>
        <w:tc>
          <w:tcPr>
            <w:tcW w:w="998" w:type="dxa"/>
            <w:noWrap/>
            <w:vAlign w:val="center"/>
          </w:tcPr>
          <w:p w14:paraId="0EE46B7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0.25</w:t>
            </w:r>
          </w:p>
        </w:tc>
        <w:tc>
          <w:tcPr>
            <w:tcW w:w="1095" w:type="dxa"/>
            <w:noWrap/>
            <w:vAlign w:val="center"/>
          </w:tcPr>
          <w:p w14:paraId="6BFC1E3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0.405</w:t>
            </w:r>
          </w:p>
        </w:tc>
        <w:tc>
          <w:tcPr>
            <w:tcW w:w="889" w:type="dxa"/>
            <w:noWrap/>
            <w:vAlign w:val="center"/>
          </w:tcPr>
          <w:p w14:paraId="4220A16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600</w:t>
            </w:r>
          </w:p>
        </w:tc>
        <w:tc>
          <w:tcPr>
            <w:tcW w:w="851" w:type="dxa"/>
            <w:noWrap/>
            <w:vAlign w:val="center"/>
          </w:tcPr>
          <w:p w14:paraId="78DC38CA"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320.76</w:t>
            </w:r>
          </w:p>
        </w:tc>
        <w:tc>
          <w:tcPr>
            <w:tcW w:w="751" w:type="dxa"/>
            <w:noWrap/>
            <w:vAlign w:val="center"/>
          </w:tcPr>
          <w:p w14:paraId="337B97D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-1.00</w:t>
            </w:r>
          </w:p>
        </w:tc>
        <w:tc>
          <w:tcPr>
            <w:tcW w:w="850" w:type="dxa"/>
            <w:vAlign w:val="center"/>
          </w:tcPr>
          <w:p w14:paraId="277BFF4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0.405</w:t>
            </w:r>
          </w:p>
        </w:tc>
        <w:tc>
          <w:tcPr>
            <w:tcW w:w="850" w:type="dxa"/>
            <w:vAlign w:val="center"/>
          </w:tcPr>
          <w:p w14:paraId="5AFCEBC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0.234 </w:t>
            </w:r>
          </w:p>
        </w:tc>
        <w:tc>
          <w:tcPr>
            <w:tcW w:w="851" w:type="dxa"/>
            <w:noWrap/>
            <w:vAlign w:val="center"/>
          </w:tcPr>
          <w:p w14:paraId="33EF33B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7A9F292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0.317 </w:t>
            </w:r>
          </w:p>
        </w:tc>
        <w:tc>
          <w:tcPr>
            <w:tcW w:w="711" w:type="dxa"/>
            <w:vAlign w:val="center"/>
          </w:tcPr>
          <w:p w14:paraId="46FA8FD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0.634 </w:t>
            </w:r>
          </w:p>
        </w:tc>
      </w:tr>
      <w:tr w:rsidR="00736364" w14:paraId="40AB4FC6" w14:textId="77777777">
        <w:trPr>
          <w:trHeight w:val="454"/>
          <w:jc w:val="center"/>
        </w:trPr>
        <w:tc>
          <w:tcPr>
            <w:tcW w:w="562" w:type="dxa"/>
            <w:noWrap/>
            <w:vAlign w:val="center"/>
          </w:tcPr>
          <w:p w14:paraId="6C2AC1CF"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3F5A151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324</w:t>
            </w:r>
          </w:p>
        </w:tc>
        <w:tc>
          <w:tcPr>
            <w:tcW w:w="998" w:type="dxa"/>
            <w:noWrap/>
            <w:vAlign w:val="center"/>
          </w:tcPr>
          <w:p w14:paraId="7DE6F22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1095" w:type="dxa"/>
            <w:noWrap/>
            <w:vAlign w:val="center"/>
          </w:tcPr>
          <w:p w14:paraId="1FE5DA1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0.431</w:t>
            </w:r>
          </w:p>
        </w:tc>
        <w:tc>
          <w:tcPr>
            <w:tcW w:w="889" w:type="dxa"/>
            <w:noWrap/>
            <w:vAlign w:val="center"/>
          </w:tcPr>
          <w:p w14:paraId="4FEC056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605</w:t>
            </w:r>
          </w:p>
        </w:tc>
        <w:tc>
          <w:tcPr>
            <w:tcW w:w="851" w:type="dxa"/>
            <w:noWrap/>
            <w:vAlign w:val="center"/>
          </w:tcPr>
          <w:p w14:paraId="2C98665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310.39</w:t>
            </w:r>
          </w:p>
        </w:tc>
        <w:tc>
          <w:tcPr>
            <w:tcW w:w="751" w:type="dxa"/>
            <w:noWrap/>
            <w:vAlign w:val="center"/>
          </w:tcPr>
          <w:p w14:paraId="6D99C46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-4.20</w:t>
            </w:r>
          </w:p>
        </w:tc>
        <w:tc>
          <w:tcPr>
            <w:tcW w:w="850" w:type="dxa"/>
            <w:vAlign w:val="center"/>
          </w:tcPr>
          <w:p w14:paraId="3F0FBBB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0.41</w:t>
            </w:r>
          </w:p>
        </w:tc>
        <w:tc>
          <w:tcPr>
            <w:tcW w:w="850" w:type="dxa"/>
            <w:vAlign w:val="center"/>
          </w:tcPr>
          <w:p w14:paraId="59A14CB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0.237 </w:t>
            </w:r>
          </w:p>
        </w:tc>
        <w:tc>
          <w:tcPr>
            <w:tcW w:w="851" w:type="dxa"/>
            <w:noWrap/>
            <w:vAlign w:val="center"/>
          </w:tcPr>
          <w:p w14:paraId="1C08341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1C4022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0.319 </w:t>
            </w:r>
          </w:p>
        </w:tc>
        <w:tc>
          <w:tcPr>
            <w:tcW w:w="711" w:type="dxa"/>
            <w:vAlign w:val="center"/>
          </w:tcPr>
          <w:p w14:paraId="5793157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0.638 </w:t>
            </w:r>
          </w:p>
        </w:tc>
      </w:tr>
      <w:tr w:rsidR="00736364" w14:paraId="5BF3713E" w14:textId="77777777">
        <w:trPr>
          <w:trHeight w:val="454"/>
          <w:jc w:val="center"/>
        </w:trPr>
        <w:tc>
          <w:tcPr>
            <w:tcW w:w="562" w:type="dxa"/>
            <w:noWrap/>
            <w:vAlign w:val="center"/>
          </w:tcPr>
          <w:p w14:paraId="07202BBC"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783A85B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324</w:t>
            </w:r>
          </w:p>
        </w:tc>
        <w:tc>
          <w:tcPr>
            <w:tcW w:w="998" w:type="dxa"/>
            <w:noWrap/>
            <w:vAlign w:val="center"/>
          </w:tcPr>
          <w:p w14:paraId="7829979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1095" w:type="dxa"/>
            <w:noWrap/>
            <w:vAlign w:val="center"/>
          </w:tcPr>
          <w:p w14:paraId="6EA8BC3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0.44</w:t>
            </w:r>
          </w:p>
        </w:tc>
        <w:tc>
          <w:tcPr>
            <w:tcW w:w="889" w:type="dxa"/>
            <w:noWrap/>
            <w:vAlign w:val="center"/>
          </w:tcPr>
          <w:p w14:paraId="5A4A684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1805</w:t>
            </w:r>
          </w:p>
        </w:tc>
        <w:tc>
          <w:tcPr>
            <w:tcW w:w="851" w:type="dxa"/>
            <w:noWrap/>
            <w:vAlign w:val="center"/>
          </w:tcPr>
          <w:p w14:paraId="738EFF7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317.2</w:t>
            </w:r>
          </w:p>
        </w:tc>
        <w:tc>
          <w:tcPr>
            <w:tcW w:w="751" w:type="dxa"/>
            <w:noWrap/>
            <w:vAlign w:val="center"/>
          </w:tcPr>
          <w:p w14:paraId="4FECA29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-2.10</w:t>
            </w:r>
          </w:p>
        </w:tc>
        <w:tc>
          <w:tcPr>
            <w:tcW w:w="850" w:type="dxa"/>
            <w:vAlign w:val="center"/>
          </w:tcPr>
          <w:p w14:paraId="4425A98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0.415</w:t>
            </w:r>
          </w:p>
        </w:tc>
        <w:tc>
          <w:tcPr>
            <w:tcW w:w="850" w:type="dxa"/>
            <w:vAlign w:val="center"/>
          </w:tcPr>
          <w:p w14:paraId="73E6A9B7"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0.240 </w:t>
            </w:r>
          </w:p>
        </w:tc>
        <w:tc>
          <w:tcPr>
            <w:tcW w:w="851" w:type="dxa"/>
            <w:noWrap/>
            <w:vAlign w:val="center"/>
          </w:tcPr>
          <w:p w14:paraId="7309B85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56F2640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0.321 </w:t>
            </w:r>
          </w:p>
        </w:tc>
        <w:tc>
          <w:tcPr>
            <w:tcW w:w="711" w:type="dxa"/>
            <w:vAlign w:val="center"/>
          </w:tcPr>
          <w:p w14:paraId="2BF4732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0.642 </w:t>
            </w:r>
          </w:p>
        </w:tc>
      </w:tr>
      <w:tr w:rsidR="00736364" w14:paraId="10E08E09" w14:textId="77777777">
        <w:trPr>
          <w:trHeight w:val="454"/>
          <w:jc w:val="center"/>
        </w:trPr>
        <w:tc>
          <w:tcPr>
            <w:tcW w:w="562" w:type="dxa"/>
            <w:noWrap/>
            <w:vAlign w:val="center"/>
          </w:tcPr>
          <w:p w14:paraId="254C46F2"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7A4A693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324</w:t>
            </w:r>
          </w:p>
        </w:tc>
        <w:tc>
          <w:tcPr>
            <w:tcW w:w="998" w:type="dxa"/>
            <w:noWrap/>
            <w:vAlign w:val="center"/>
          </w:tcPr>
          <w:p w14:paraId="13B3186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1095" w:type="dxa"/>
            <w:noWrap/>
            <w:vAlign w:val="center"/>
          </w:tcPr>
          <w:p w14:paraId="58BC14E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0.45</w:t>
            </w:r>
          </w:p>
        </w:tc>
        <w:tc>
          <w:tcPr>
            <w:tcW w:w="889" w:type="dxa"/>
            <w:noWrap/>
            <w:vAlign w:val="center"/>
          </w:tcPr>
          <w:p w14:paraId="427A30C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3005</w:t>
            </w:r>
          </w:p>
        </w:tc>
        <w:tc>
          <w:tcPr>
            <w:tcW w:w="851" w:type="dxa"/>
            <w:noWrap/>
            <w:vAlign w:val="center"/>
          </w:tcPr>
          <w:p w14:paraId="64ADA30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324</w:t>
            </w:r>
          </w:p>
        </w:tc>
        <w:tc>
          <w:tcPr>
            <w:tcW w:w="751" w:type="dxa"/>
            <w:noWrap/>
            <w:vAlign w:val="center"/>
          </w:tcPr>
          <w:p w14:paraId="7454E70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0</w:t>
            </w:r>
          </w:p>
        </w:tc>
        <w:tc>
          <w:tcPr>
            <w:tcW w:w="850" w:type="dxa"/>
            <w:vAlign w:val="center"/>
          </w:tcPr>
          <w:p w14:paraId="782F4E4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0.42</w:t>
            </w:r>
          </w:p>
        </w:tc>
        <w:tc>
          <w:tcPr>
            <w:tcW w:w="850" w:type="dxa"/>
            <w:vAlign w:val="center"/>
          </w:tcPr>
          <w:p w14:paraId="49DA10A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0.242 </w:t>
            </w:r>
          </w:p>
        </w:tc>
        <w:tc>
          <w:tcPr>
            <w:tcW w:w="851" w:type="dxa"/>
            <w:noWrap/>
            <w:vAlign w:val="center"/>
          </w:tcPr>
          <w:p w14:paraId="4DBE501B"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1913E97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0.324 </w:t>
            </w:r>
          </w:p>
        </w:tc>
        <w:tc>
          <w:tcPr>
            <w:tcW w:w="711" w:type="dxa"/>
            <w:vAlign w:val="center"/>
          </w:tcPr>
          <w:p w14:paraId="2BEF280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0.648 </w:t>
            </w:r>
          </w:p>
        </w:tc>
      </w:tr>
      <w:tr w:rsidR="00736364" w14:paraId="5D6FC06C" w14:textId="77777777">
        <w:trPr>
          <w:trHeight w:val="454"/>
          <w:jc w:val="center"/>
        </w:trPr>
        <w:tc>
          <w:tcPr>
            <w:tcW w:w="562" w:type="dxa"/>
            <w:noWrap/>
            <w:vAlign w:val="center"/>
          </w:tcPr>
          <w:p w14:paraId="11B5A6CB"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00CC841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324</w:t>
            </w:r>
          </w:p>
        </w:tc>
        <w:tc>
          <w:tcPr>
            <w:tcW w:w="998" w:type="dxa"/>
            <w:noWrap/>
            <w:vAlign w:val="center"/>
          </w:tcPr>
          <w:p w14:paraId="40F3ADEF"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1095" w:type="dxa"/>
            <w:noWrap/>
            <w:vAlign w:val="center"/>
          </w:tcPr>
          <w:p w14:paraId="5F648C4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0.454</w:t>
            </w:r>
          </w:p>
        </w:tc>
        <w:tc>
          <w:tcPr>
            <w:tcW w:w="889" w:type="dxa"/>
            <w:noWrap/>
            <w:vAlign w:val="center"/>
          </w:tcPr>
          <w:p w14:paraId="2F667F0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4805</w:t>
            </w:r>
          </w:p>
        </w:tc>
        <w:tc>
          <w:tcPr>
            <w:tcW w:w="851" w:type="dxa"/>
            <w:noWrap/>
            <w:vAlign w:val="center"/>
          </w:tcPr>
          <w:p w14:paraId="0A23CCF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326.88</w:t>
            </w:r>
          </w:p>
        </w:tc>
        <w:tc>
          <w:tcPr>
            <w:tcW w:w="751" w:type="dxa"/>
            <w:noWrap/>
            <w:vAlign w:val="center"/>
          </w:tcPr>
          <w:p w14:paraId="1A7BEE8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0.89</w:t>
            </w:r>
          </w:p>
        </w:tc>
        <w:tc>
          <w:tcPr>
            <w:tcW w:w="850" w:type="dxa"/>
            <w:vAlign w:val="center"/>
          </w:tcPr>
          <w:p w14:paraId="1F79E0F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0.425</w:t>
            </w:r>
          </w:p>
        </w:tc>
        <w:tc>
          <w:tcPr>
            <w:tcW w:w="850" w:type="dxa"/>
            <w:vAlign w:val="center"/>
          </w:tcPr>
          <w:p w14:paraId="21B7771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0.245 </w:t>
            </w:r>
          </w:p>
        </w:tc>
        <w:tc>
          <w:tcPr>
            <w:tcW w:w="851" w:type="dxa"/>
            <w:noWrap/>
            <w:vAlign w:val="center"/>
          </w:tcPr>
          <w:p w14:paraId="1660524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0841F625"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0.326 </w:t>
            </w:r>
          </w:p>
        </w:tc>
        <w:tc>
          <w:tcPr>
            <w:tcW w:w="711" w:type="dxa"/>
            <w:vAlign w:val="center"/>
          </w:tcPr>
          <w:p w14:paraId="658C9652"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0.652 </w:t>
            </w:r>
          </w:p>
        </w:tc>
      </w:tr>
      <w:tr w:rsidR="00736364" w14:paraId="4E440192" w14:textId="77777777">
        <w:trPr>
          <w:trHeight w:val="454"/>
          <w:jc w:val="center"/>
        </w:trPr>
        <w:tc>
          <w:tcPr>
            <w:tcW w:w="562" w:type="dxa"/>
            <w:noWrap/>
            <w:vAlign w:val="center"/>
          </w:tcPr>
          <w:p w14:paraId="2335DA02" w14:textId="77777777" w:rsidR="00736364" w:rsidRDefault="00736364">
            <w:pPr>
              <w:pStyle w:val="af1"/>
              <w:widowControl/>
              <w:numPr>
                <w:ilvl w:val="0"/>
                <w:numId w:val="5"/>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714" w:type="dxa"/>
            <w:noWrap/>
            <w:vAlign w:val="center"/>
          </w:tcPr>
          <w:p w14:paraId="63F95258"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324</w:t>
            </w:r>
          </w:p>
        </w:tc>
        <w:tc>
          <w:tcPr>
            <w:tcW w:w="998" w:type="dxa"/>
            <w:noWrap/>
            <w:vAlign w:val="center"/>
          </w:tcPr>
          <w:p w14:paraId="6ED8EF14"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0.3</w:t>
            </w:r>
          </w:p>
        </w:tc>
        <w:tc>
          <w:tcPr>
            <w:tcW w:w="1095" w:type="dxa"/>
            <w:noWrap/>
            <w:vAlign w:val="center"/>
          </w:tcPr>
          <w:p w14:paraId="1358CECD"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0.455</w:t>
            </w:r>
          </w:p>
        </w:tc>
        <w:tc>
          <w:tcPr>
            <w:tcW w:w="889" w:type="dxa"/>
            <w:noWrap/>
            <w:vAlign w:val="center"/>
          </w:tcPr>
          <w:p w14:paraId="51023DC0"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6005</w:t>
            </w:r>
          </w:p>
        </w:tc>
        <w:tc>
          <w:tcPr>
            <w:tcW w:w="851" w:type="dxa"/>
            <w:noWrap/>
            <w:vAlign w:val="center"/>
          </w:tcPr>
          <w:p w14:paraId="5E07E031"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327.6</w:t>
            </w:r>
          </w:p>
        </w:tc>
        <w:tc>
          <w:tcPr>
            <w:tcW w:w="751" w:type="dxa"/>
            <w:noWrap/>
            <w:vAlign w:val="center"/>
          </w:tcPr>
          <w:p w14:paraId="6F3091C9"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1.11</w:t>
            </w:r>
          </w:p>
        </w:tc>
        <w:tc>
          <w:tcPr>
            <w:tcW w:w="850" w:type="dxa"/>
            <w:vAlign w:val="center"/>
          </w:tcPr>
          <w:p w14:paraId="3555D1FE"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0.43</w:t>
            </w:r>
          </w:p>
        </w:tc>
        <w:tc>
          <w:tcPr>
            <w:tcW w:w="850" w:type="dxa"/>
            <w:vAlign w:val="center"/>
          </w:tcPr>
          <w:p w14:paraId="3865CE6C"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0.248 </w:t>
            </w:r>
          </w:p>
        </w:tc>
        <w:tc>
          <w:tcPr>
            <w:tcW w:w="851" w:type="dxa"/>
            <w:noWrap/>
            <w:vAlign w:val="center"/>
          </w:tcPr>
          <w:p w14:paraId="34ACD43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sz w:val="21"/>
                <w:szCs w:val="21"/>
              </w:rPr>
              <w:t>0.215</w:t>
            </w:r>
          </w:p>
        </w:tc>
        <w:tc>
          <w:tcPr>
            <w:tcW w:w="850" w:type="dxa"/>
            <w:noWrap/>
            <w:vAlign w:val="center"/>
          </w:tcPr>
          <w:p w14:paraId="6555E053"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0.328 </w:t>
            </w:r>
          </w:p>
        </w:tc>
        <w:tc>
          <w:tcPr>
            <w:tcW w:w="711" w:type="dxa"/>
            <w:vAlign w:val="center"/>
          </w:tcPr>
          <w:p w14:paraId="2A8BBFA6" w14:textId="77777777" w:rsidR="00736364" w:rsidRDefault="00000000">
            <w:pPr>
              <w:widowControl/>
              <w:adjustRightInd w:val="0"/>
              <w:snapToGrid w:val="0"/>
              <w:spacing w:line="240" w:lineRule="auto"/>
              <w:ind w:rightChars="-5" w:right="-14" w:firstLineChars="0" w:firstLine="0"/>
              <w:jc w:val="center"/>
              <w:rPr>
                <w:rFonts w:ascii="Times New Roman" w:hAnsi="Times New Roman" w:cs="Times New Roman"/>
                <w:sz w:val="21"/>
                <w:szCs w:val="21"/>
              </w:rPr>
            </w:pPr>
            <w:r>
              <w:rPr>
                <w:rFonts w:ascii="Times New Roman" w:hAnsi="Times New Roman" w:cs="Times New Roman" w:hint="eastAsia"/>
                <w:sz w:val="21"/>
                <w:szCs w:val="21"/>
              </w:rPr>
              <w:t xml:space="preserve">0.656 </w:t>
            </w:r>
          </w:p>
        </w:tc>
      </w:tr>
    </w:tbl>
    <w:p w14:paraId="21FD15B5" w14:textId="77777777" w:rsidR="00736364" w:rsidRDefault="00000000">
      <w:pPr>
        <w:ind w:firstLine="560"/>
      </w:pPr>
      <w:r>
        <w:rPr>
          <w:rFonts w:hint="eastAsia"/>
        </w:rPr>
        <w:t>2.</w:t>
      </w:r>
      <w:r>
        <w:rPr>
          <w:rFonts w:hint="eastAsia"/>
        </w:rPr>
        <w:t>试验</w:t>
      </w:r>
      <w:r>
        <w:t>结论</w:t>
      </w:r>
    </w:p>
    <w:p w14:paraId="0536882A" w14:textId="77777777" w:rsidR="00736364" w:rsidRDefault="00000000">
      <w:pPr>
        <w:ind w:firstLine="560"/>
      </w:pPr>
      <w:r>
        <w:t>（</w:t>
      </w:r>
      <w:r>
        <w:t>1</w:t>
      </w:r>
      <w:r>
        <w:t>）测量条件</w:t>
      </w:r>
    </w:p>
    <w:p w14:paraId="18126AB5" w14:textId="77777777" w:rsidR="00736364" w:rsidRDefault="00000000">
      <w:pPr>
        <w:ind w:firstLine="560"/>
      </w:pPr>
      <w:r>
        <w:t>介质种类：水；</w:t>
      </w:r>
    </w:p>
    <w:p w14:paraId="1594651E" w14:textId="77777777" w:rsidR="00736364" w:rsidRDefault="00000000">
      <w:pPr>
        <w:ind w:firstLine="560"/>
      </w:pPr>
      <w:r>
        <w:t>介质温度：</w:t>
      </w:r>
      <w:r>
        <w:rPr>
          <w:rFonts w:hint="eastAsia"/>
        </w:rPr>
        <w:t>17.8</w:t>
      </w:r>
      <w:r>
        <w:rPr>
          <w:rFonts w:ascii="宋体" w:hAnsi="宋体" w:cs="宋体" w:hint="eastAsia"/>
        </w:rPr>
        <w:t>℃</w:t>
      </w:r>
      <w:r>
        <w:t>；</w:t>
      </w:r>
    </w:p>
    <w:p w14:paraId="78F7EEAF" w14:textId="77777777" w:rsidR="00736364" w:rsidRDefault="00000000">
      <w:pPr>
        <w:ind w:firstLine="560"/>
      </w:pPr>
      <w:r>
        <w:t>（</w:t>
      </w:r>
      <w:r>
        <w:t>2</w:t>
      </w:r>
      <w:r>
        <w:t>）测量结果</w:t>
      </w:r>
    </w:p>
    <w:p w14:paraId="5A8CB804" w14:textId="77777777" w:rsidR="00736364" w:rsidRDefault="00000000">
      <w:pPr>
        <w:ind w:firstLine="560"/>
      </w:pPr>
      <w:r>
        <w:t>该流量计全量程：</w:t>
      </w:r>
    </w:p>
    <w:p w14:paraId="637C68D0" w14:textId="77777777" w:rsidR="00736364" w:rsidRDefault="00000000">
      <w:pPr>
        <w:ind w:firstLine="560"/>
      </w:pPr>
      <w:r>
        <w:t>最大示值误差：</w:t>
      </w:r>
      <m:oMath>
        <m:r>
          <w:rPr>
            <w:rFonts w:ascii="Cambria Math" w:hAnsi="Cambria Math"/>
            <w:szCs w:val="28"/>
          </w:rPr>
          <m:t>E=</m:t>
        </m:r>
        <m:r>
          <w:rPr>
            <w:rFonts w:ascii="Cambria Math" w:hAnsi="Cambria Math" w:hint="eastAsia"/>
            <w:szCs w:val="28"/>
          </w:rPr>
          <m:t>±</m:t>
        </m:r>
        <m:r>
          <w:rPr>
            <w:rFonts w:ascii="Cambria Math" w:hAnsi="Cambria Math"/>
            <w:szCs w:val="28"/>
          </w:rPr>
          <m:t>5.00%</m:t>
        </m:r>
      </m:oMath>
      <w:r>
        <w:rPr>
          <w:szCs w:val="28"/>
        </w:rPr>
        <w:t>；</w:t>
      </w:r>
    </w:p>
    <w:p w14:paraId="36CDDAF7" w14:textId="77777777" w:rsidR="00736364" w:rsidRDefault="00000000">
      <w:pPr>
        <w:ind w:firstLine="560"/>
        <w:rPr>
          <w:szCs w:val="28"/>
        </w:rPr>
      </w:pPr>
      <w:r>
        <w:t>重复性：</w:t>
      </w:r>
      <m:oMath>
        <m:sSub>
          <m:sSubPr>
            <m:ctrlPr>
              <w:rPr>
                <w:rFonts w:ascii="Cambria Math" w:hAnsi="Cambria Math"/>
                <w:szCs w:val="28"/>
              </w:rPr>
            </m:ctrlPr>
          </m:sSubPr>
          <m:e>
            <m:r>
              <w:rPr>
                <w:rFonts w:ascii="Cambria Math" w:hAnsi="Cambria Math"/>
                <w:szCs w:val="28"/>
              </w:rPr>
              <m:t>E</m:t>
            </m:r>
          </m:e>
          <m:sub>
            <m:r>
              <w:rPr>
                <w:rFonts w:ascii="Cambria Math" w:hAnsi="Cambria Math"/>
                <w:szCs w:val="28"/>
              </w:rPr>
              <m:t>r</m:t>
            </m:r>
          </m:sub>
        </m:sSub>
        <m:r>
          <w:rPr>
            <w:rFonts w:ascii="Cambria Math" w:hAnsi="Cambria Math"/>
            <w:szCs w:val="28"/>
          </w:rPr>
          <m:t>=0.430%</m:t>
        </m:r>
      </m:oMath>
      <w:r>
        <w:rPr>
          <w:szCs w:val="28"/>
        </w:rPr>
        <w:t>；</w:t>
      </w:r>
    </w:p>
    <w:p w14:paraId="125602AF" w14:textId="77777777" w:rsidR="00736364" w:rsidRDefault="00000000">
      <w:pPr>
        <w:ind w:firstLine="560"/>
        <w:rPr>
          <w:szCs w:val="28"/>
        </w:rPr>
      </w:pPr>
      <w:r>
        <w:rPr>
          <w:szCs w:val="28"/>
        </w:rPr>
        <w:t>测量结果相对扩展不确定度：</w:t>
      </w:r>
      <m:oMath>
        <m:sSub>
          <m:sSubPr>
            <m:ctrlPr>
              <w:rPr>
                <w:rFonts w:ascii="Cambria Math" w:hAnsi="Cambria Math"/>
                <w:i/>
                <w:szCs w:val="28"/>
              </w:rPr>
            </m:ctrlPr>
          </m:sSubPr>
          <m:e>
            <m:r>
              <w:rPr>
                <w:rFonts w:ascii="Cambria Math" w:hAnsi="Cambria Math"/>
                <w:szCs w:val="28"/>
              </w:rPr>
              <m:t>U</m:t>
            </m:r>
          </m:e>
          <m:sub>
            <m:r>
              <w:rPr>
                <w:rFonts w:ascii="Cambria Math" w:hAnsi="Cambria Math"/>
                <w:szCs w:val="28"/>
              </w:rPr>
              <m:t>r</m:t>
            </m:r>
          </m:sub>
        </m:sSub>
        <m:r>
          <w:rPr>
            <w:rFonts w:ascii="Cambria Math" w:hAnsi="Cambria Math"/>
            <w:szCs w:val="28"/>
          </w:rPr>
          <m:t>=0.656%</m:t>
        </m:r>
      </m:oMath>
      <w:r>
        <w:rPr>
          <w:szCs w:val="28"/>
        </w:rPr>
        <w:t>（</w:t>
      </w:r>
      <m:oMath>
        <m:r>
          <w:rPr>
            <w:rFonts w:ascii="Cambria Math" w:hAnsi="Cambria Math"/>
            <w:szCs w:val="28"/>
          </w:rPr>
          <m:t>k</m:t>
        </m:r>
      </m:oMath>
      <w:r>
        <w:rPr>
          <w:szCs w:val="28"/>
        </w:rPr>
        <w:t>=2</w:t>
      </w:r>
      <w:r>
        <w:rPr>
          <w:szCs w:val="28"/>
        </w:rPr>
        <w:t>）。</w:t>
      </w:r>
    </w:p>
    <w:p w14:paraId="08B1BBF5" w14:textId="77777777" w:rsidR="00736364" w:rsidRDefault="00000000">
      <w:pPr>
        <w:ind w:firstLine="560"/>
      </w:pPr>
      <w:r>
        <w:t>（（</w:t>
      </w:r>
      <w:r>
        <w:t>3</w:t>
      </w:r>
      <w:r>
        <w:t>）准确度等级</w:t>
      </w:r>
    </w:p>
    <w:p w14:paraId="25846B51" w14:textId="77777777" w:rsidR="00736364" w:rsidRDefault="00000000">
      <w:pPr>
        <w:ind w:firstLine="560"/>
      </w:pPr>
      <w:r>
        <w:t>准予作</w:t>
      </w:r>
      <w:r>
        <w:t xml:space="preserve"> </w:t>
      </w:r>
      <w:r>
        <w:rPr>
          <w:rFonts w:hint="eastAsia"/>
        </w:rPr>
        <w:t>2</w:t>
      </w:r>
      <w:r>
        <w:t xml:space="preserve"> </w:t>
      </w:r>
      <w:r>
        <w:t>级使用。</w:t>
      </w:r>
    </w:p>
    <w:p w14:paraId="6415B693" w14:textId="77777777" w:rsidR="00736364" w:rsidRDefault="00000000">
      <w:pPr>
        <w:ind w:firstLine="560"/>
      </w:pPr>
      <w:r>
        <w:t>（</w:t>
      </w:r>
      <w:r>
        <w:t>4</w:t>
      </w:r>
      <w:r>
        <w:t>）附加说明</w:t>
      </w:r>
    </w:p>
    <w:p w14:paraId="300A0F6D" w14:textId="77777777" w:rsidR="00736364" w:rsidRDefault="00000000">
      <w:pPr>
        <w:ind w:firstLine="560"/>
      </w:pPr>
      <w:r>
        <w:t>安装条件：前直渠段长度为</w:t>
      </w:r>
      <w:r>
        <w:t>10m</w:t>
      </w:r>
      <w:r>
        <w:t>；后直渠段长度为</w:t>
      </w:r>
      <w:r>
        <w:rPr>
          <w:rFonts w:hint="eastAsia"/>
        </w:rPr>
        <w:t>5</w:t>
      </w:r>
      <w:r>
        <w:t>m</w:t>
      </w:r>
      <w:r>
        <w:t>。</w:t>
      </w:r>
    </w:p>
    <w:p w14:paraId="0CFEA344" w14:textId="77777777" w:rsidR="00736364" w:rsidRDefault="00000000">
      <w:pPr>
        <w:ind w:firstLine="560"/>
      </w:pPr>
      <w:r>
        <w:t>环境条件：环境温度：</w:t>
      </w:r>
      <w:r>
        <w:t>18</w:t>
      </w:r>
      <w:r>
        <w:rPr>
          <w:rFonts w:ascii="Cambria Math" w:hAnsi="Cambria Math" w:cs="Cambria Math"/>
        </w:rPr>
        <w:t>℃</w:t>
      </w:r>
      <w:r>
        <w:t>，大气压力：</w:t>
      </w:r>
      <w:r>
        <w:t>101kPa</w:t>
      </w:r>
      <w:r>
        <w:t>，湿度：</w:t>
      </w:r>
      <w:r>
        <w:t>58% RH</w:t>
      </w:r>
      <w:r>
        <w:rPr>
          <w:rFonts w:hint="eastAsia"/>
        </w:rPr>
        <w:t>。</w:t>
      </w:r>
    </w:p>
    <w:p w14:paraId="1FCA12F0" w14:textId="77777777" w:rsidR="00736364" w:rsidRDefault="00736364">
      <w:pPr>
        <w:ind w:firstLine="560"/>
      </w:pPr>
    </w:p>
    <w:p w14:paraId="2645539C" w14:textId="77777777" w:rsidR="00736364" w:rsidRDefault="00000000">
      <w:pPr>
        <w:pStyle w:val="3"/>
      </w:pPr>
      <w:r>
        <w:rPr>
          <w:rFonts w:hint="eastAsia"/>
        </w:rPr>
        <w:t>4.6.2 HB-BZ</w:t>
      </w:r>
      <w:r>
        <w:rPr>
          <w:rFonts w:hint="eastAsia"/>
        </w:rPr>
        <w:t>不同流量下系统稳定时间验证试验分析</w:t>
      </w:r>
    </w:p>
    <w:p w14:paraId="4CA55A05"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按照检定规程的要求依次对检定点进行检定，检定点分别为：</w:t>
      </w:r>
      <w:r>
        <w:rPr>
          <w:rFonts w:ascii="Times New Roman" w:hAnsi="Times New Roman" w:cs="Times New Roman"/>
          <w:color w:val="000000" w:themeColor="text1"/>
        </w:rPr>
        <w:t xml:space="preserve"> </w:t>
      </w:r>
      <w:r>
        <w:rPr>
          <w:rFonts w:ascii="Times New Roman" w:hAnsi="Times New Roman" w:cs="Times New Roman" w:hint="eastAsia"/>
          <w:color w:val="000000" w:themeColor="text1"/>
        </w:rPr>
        <w:t>流量位</w:t>
      </w:r>
      <w:r>
        <w:rPr>
          <w:rFonts w:ascii="Times New Roman" w:hAnsi="Times New Roman" w:cs="Times New Roman" w:hint="eastAsia"/>
          <w:color w:val="000000" w:themeColor="text1"/>
        </w:rPr>
        <w:t>306</w:t>
      </w:r>
      <w:r>
        <w:rPr>
          <w:rFonts w:eastAsia="宋体" w:cs="Times New Roman"/>
          <w:b/>
          <w:bCs/>
          <w:color w:val="000000"/>
          <w:kern w:val="0"/>
          <w:sz w:val="21"/>
          <w:szCs w:val="21"/>
          <w:lang w:bidi="ar"/>
        </w:rP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540</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p>
    <w:p w14:paraId="7E7B3D31" w14:textId="250EAB44" w:rsidR="00736364" w:rsidRDefault="00000000">
      <w:pPr>
        <w:ind w:firstLine="560"/>
        <w:rPr>
          <w:rFonts w:ascii="Times New Roman" w:hAnsi="Times New Roman" w:cs="Times New Roman"/>
          <w:color w:val="000000" w:themeColor="text1"/>
        </w:rPr>
      </w:pPr>
      <w:r>
        <w:rPr>
          <w:rFonts w:ascii="Times New Roman" w:hAnsi="Times New Roman" w:cs="Times New Roman"/>
        </w:rPr>
        <w:t>使用</w:t>
      </w:r>
      <w:r>
        <w:rPr>
          <w:rFonts w:ascii="Times New Roman" w:hAnsi="Times New Roman" w:cs="Times New Roman" w:hint="eastAsia"/>
          <w:szCs w:val="21"/>
        </w:rPr>
        <w:t>管道</w:t>
      </w:r>
      <w:r>
        <w:rPr>
          <w:rFonts w:ascii="Times New Roman" w:hAnsi="Times New Roman" w:cs="Times New Roman"/>
          <w:szCs w:val="21"/>
        </w:rPr>
        <w:t>流量标准装置</w:t>
      </w:r>
      <w:r>
        <w:rPr>
          <w:rFonts w:ascii="Times New Roman" w:hAnsi="Times New Roman" w:hint="eastAsia"/>
        </w:rPr>
        <w:t>DLD200Y</w:t>
      </w:r>
      <w:r>
        <w:rPr>
          <w:rFonts w:ascii="Times New Roman" w:hAnsi="Times New Roman" w:cs="Times New Roman"/>
        </w:rPr>
        <w:t>检定</w:t>
      </w:r>
      <w:r>
        <w:rPr>
          <w:rFonts w:ascii="Times New Roman" w:hAnsi="Times New Roman" w:cs="Times New Roman"/>
        </w:rPr>
        <w:t>1</w:t>
      </w:r>
      <w:r>
        <w:rPr>
          <w:rFonts w:ascii="Times New Roman" w:hAnsi="Times New Roman" w:cs="Times New Roman"/>
        </w:rPr>
        <w:t>台</w:t>
      </w:r>
      <w:r>
        <w:rPr>
          <w:rFonts w:ascii="Times New Roman" w:hAnsi="Times New Roman" w:cs="Times New Roman"/>
        </w:rPr>
        <w:t>2.0</w:t>
      </w:r>
      <w:r>
        <w:rPr>
          <w:rFonts w:ascii="Times New Roman" w:hAnsi="Times New Roman" w:cs="Times New Roman"/>
        </w:rPr>
        <w:t>级、</w:t>
      </w:r>
      <w:r>
        <w:rPr>
          <w:rFonts w:ascii="Times New Roman" w:hAnsi="Times New Roman" w:cs="Times New Roman" w:hint="eastAsia"/>
        </w:rPr>
        <w:t>1</w:t>
      </w:r>
      <w:r>
        <w:rPr>
          <w:rFonts w:ascii="Times New Roman" w:hAnsi="Times New Roman" w:cs="Times New Roman"/>
        </w:rPr>
        <w:t>m×</w:t>
      </w:r>
      <w:r>
        <w:rPr>
          <w:rFonts w:ascii="Times New Roman" w:hAnsi="Times New Roman" w:cs="Times New Roman" w:hint="eastAsia"/>
        </w:rPr>
        <w:t>1</w:t>
      </w:r>
      <w:r>
        <w:rPr>
          <w:rFonts w:ascii="Times New Roman" w:hAnsi="Times New Roman" w:cs="Times New Roman"/>
        </w:rPr>
        <w:t>m</w:t>
      </w:r>
      <w:r>
        <w:rPr>
          <w:rFonts w:ascii="Times New Roman" w:hAnsi="Times New Roman" w:cs="Times New Roman"/>
        </w:rPr>
        <w:t>的</w:t>
      </w:r>
      <w:r w:rsidR="007757FF">
        <w:rPr>
          <w:rFonts w:ascii="Times New Roman" w:hAnsi="Times New Roman" w:cs="Times New Roman" w:hint="eastAsia"/>
        </w:rPr>
        <w:t>箱（管）涵式</w:t>
      </w:r>
      <w:r>
        <w:rPr>
          <w:rFonts w:ascii="Times New Roman" w:hAnsi="Times New Roman" w:cs="Times New Roman"/>
        </w:rPr>
        <w:t>流量计</w:t>
      </w:r>
      <w:r>
        <w:rPr>
          <w:rFonts w:ascii="Times New Roman" w:hAnsi="Times New Roman" w:cs="Times New Roman"/>
          <w:color w:val="000000" w:themeColor="text1"/>
        </w:rPr>
        <w:t>，对试验结果进行计算</w:t>
      </w:r>
      <w:r>
        <w:rPr>
          <w:rFonts w:ascii="Times New Roman" w:hAnsi="Times New Roman" w:cs="Times New Roman" w:hint="eastAsia"/>
          <w:color w:val="000000" w:themeColor="text1"/>
        </w:rPr>
        <w:t>，</w:t>
      </w:r>
      <w:r>
        <w:rPr>
          <w:rFonts w:ascii="Times New Roman" w:hAnsi="Times New Roman" w:cs="Times New Roman"/>
          <w:color w:val="000000" w:themeColor="text1"/>
        </w:rPr>
        <w:t>结果见表</w:t>
      </w:r>
      <w:r>
        <w:rPr>
          <w:rFonts w:ascii="Times New Roman" w:hAnsi="Times New Roman" w:cs="Times New Roman"/>
          <w:color w:val="000000" w:themeColor="text1"/>
        </w:rPr>
        <w:t>4.</w:t>
      </w:r>
      <w:r>
        <w:rPr>
          <w:rFonts w:ascii="Times New Roman" w:hAnsi="Times New Roman" w:cs="Times New Roman" w:hint="eastAsia"/>
          <w:color w:val="000000" w:themeColor="text1"/>
        </w:rPr>
        <w:t>10</w:t>
      </w:r>
      <w:r>
        <w:rPr>
          <w:rFonts w:ascii="Times New Roman" w:hAnsi="Times New Roman" w:cs="Times New Roman"/>
          <w:color w:val="000000" w:themeColor="text1"/>
        </w:rPr>
        <w:t>。</w:t>
      </w:r>
    </w:p>
    <w:p w14:paraId="58E776A9" w14:textId="77777777" w:rsidR="00736364" w:rsidRDefault="00000000">
      <w:pPr>
        <w:ind w:firstLineChars="0" w:firstLine="0"/>
        <w:jc w:val="center"/>
        <w:rPr>
          <w:rFonts w:ascii="黑体" w:eastAsia="黑体" w:hAnsi="黑体" w:cs="Times New Roman"/>
          <w:color w:val="000000" w:themeColor="text1"/>
          <w:sz w:val="21"/>
          <w:szCs w:val="21"/>
        </w:rPr>
      </w:pPr>
      <w:r>
        <w:rPr>
          <w:rFonts w:ascii="黑体" w:eastAsia="黑体" w:hAnsi="黑体" w:cs="Times New Roman"/>
          <w:color w:val="000000" w:themeColor="text1"/>
          <w:sz w:val="21"/>
          <w:szCs w:val="21"/>
        </w:rPr>
        <w:t>表4.</w:t>
      </w:r>
      <w:r>
        <w:rPr>
          <w:rFonts w:ascii="黑体" w:eastAsia="黑体" w:hAnsi="黑体" w:cs="Times New Roman" w:hint="eastAsia"/>
          <w:color w:val="000000" w:themeColor="text1"/>
          <w:sz w:val="21"/>
          <w:szCs w:val="21"/>
        </w:rPr>
        <w:t xml:space="preserve">10 </w:t>
      </w:r>
      <w:r>
        <w:rPr>
          <w:rFonts w:ascii="黑体" w:eastAsia="黑体" w:hAnsi="黑体" w:cs="Times New Roman"/>
          <w:color w:val="000000" w:themeColor="text1"/>
          <w:sz w:val="21"/>
          <w:szCs w:val="21"/>
        </w:rPr>
        <w:t>HB-BZ不同</w:t>
      </w:r>
      <w:r>
        <w:rPr>
          <w:rFonts w:ascii="黑体" w:eastAsia="黑体" w:hAnsi="黑体" w:cs="Times New Roman" w:hint="eastAsia"/>
          <w:color w:val="000000" w:themeColor="text1"/>
          <w:sz w:val="21"/>
          <w:szCs w:val="21"/>
        </w:rPr>
        <w:t>流量</w:t>
      </w:r>
      <w:r>
        <w:rPr>
          <w:rFonts w:ascii="黑体" w:eastAsia="黑体" w:hAnsi="黑体" w:cs="Times New Roman"/>
          <w:color w:val="000000" w:themeColor="text1"/>
          <w:sz w:val="21"/>
          <w:szCs w:val="21"/>
        </w:rPr>
        <w:t>试验结果计算统计表</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66"/>
        <w:gridCol w:w="846"/>
        <w:gridCol w:w="1095"/>
        <w:gridCol w:w="889"/>
        <w:gridCol w:w="851"/>
        <w:gridCol w:w="982"/>
        <w:gridCol w:w="708"/>
        <w:gridCol w:w="761"/>
        <w:gridCol w:w="850"/>
        <w:gridCol w:w="851"/>
        <w:gridCol w:w="850"/>
        <w:gridCol w:w="711"/>
      </w:tblGrid>
      <w:tr w:rsidR="00736364" w14:paraId="66AAFA59" w14:textId="77777777">
        <w:trPr>
          <w:trHeight w:val="278"/>
          <w:jc w:val="center"/>
        </w:trPr>
        <w:tc>
          <w:tcPr>
            <w:tcW w:w="562" w:type="dxa"/>
            <w:vAlign w:val="center"/>
          </w:tcPr>
          <w:p w14:paraId="42C026F5"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序号</w:t>
            </w:r>
          </w:p>
        </w:tc>
        <w:tc>
          <w:tcPr>
            <w:tcW w:w="866" w:type="dxa"/>
            <w:vAlign w:val="center"/>
          </w:tcPr>
          <w:p w14:paraId="60A35E9E"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cs="Times New Roman"/>
                <w:b/>
                <w:bCs/>
                <w:sz w:val="21"/>
                <w:szCs w:val="21"/>
              </w:rPr>
              <w:t>标准流量</w:t>
            </w:r>
            <w:r>
              <w:rPr>
                <w:rFonts w:cs="Times New Roman"/>
                <w:b/>
                <w:bCs/>
                <w:sz w:val="21"/>
                <w:szCs w:val="21"/>
              </w:rPr>
              <w:t xml:space="preserve"> (m³/h)</w:t>
            </w:r>
          </w:p>
        </w:tc>
        <w:tc>
          <w:tcPr>
            <w:tcW w:w="846" w:type="dxa"/>
            <w:vAlign w:val="center"/>
          </w:tcPr>
          <w:p w14:paraId="7671B687"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cs="Times New Roman"/>
                <w:b/>
                <w:bCs/>
                <w:sz w:val="21"/>
                <w:szCs w:val="21"/>
              </w:rPr>
              <w:t>闸门开度</w:t>
            </w:r>
            <w:r>
              <w:rPr>
                <w:rFonts w:cs="Times New Roman"/>
                <w:b/>
                <w:bCs/>
                <w:sz w:val="21"/>
                <w:szCs w:val="21"/>
              </w:rPr>
              <w:t xml:space="preserve"> (m)</w:t>
            </w:r>
          </w:p>
        </w:tc>
        <w:tc>
          <w:tcPr>
            <w:tcW w:w="1095" w:type="dxa"/>
            <w:vAlign w:val="center"/>
          </w:tcPr>
          <w:p w14:paraId="03743ECD"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cs="Times New Roman"/>
                <w:b/>
                <w:bCs/>
                <w:sz w:val="21"/>
                <w:szCs w:val="21"/>
              </w:rPr>
              <w:t>闸前水</w:t>
            </w:r>
            <w:r>
              <w:rPr>
                <w:rFonts w:cs="Times New Roman" w:hint="eastAsia"/>
                <w:b/>
                <w:bCs/>
                <w:sz w:val="21"/>
                <w:szCs w:val="21"/>
              </w:rPr>
              <w:t>深</w:t>
            </w:r>
            <w:r>
              <w:rPr>
                <w:rFonts w:cs="Times New Roman"/>
                <w:b/>
                <w:bCs/>
                <w:sz w:val="21"/>
                <w:szCs w:val="21"/>
              </w:rPr>
              <w:t xml:space="preserve"> (m)</w:t>
            </w:r>
          </w:p>
        </w:tc>
        <w:tc>
          <w:tcPr>
            <w:tcW w:w="889" w:type="dxa"/>
            <w:vAlign w:val="center"/>
          </w:tcPr>
          <w:p w14:paraId="1D99E55D"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cs="Times New Roman"/>
                <w:b/>
                <w:bCs/>
                <w:sz w:val="21"/>
                <w:szCs w:val="21"/>
              </w:rPr>
              <w:t>闸后水</w:t>
            </w:r>
            <w:r>
              <w:rPr>
                <w:rFonts w:cs="Times New Roman" w:hint="eastAsia"/>
                <w:b/>
                <w:bCs/>
                <w:sz w:val="21"/>
                <w:szCs w:val="21"/>
              </w:rPr>
              <w:t>深</w:t>
            </w:r>
            <w:r>
              <w:rPr>
                <w:rFonts w:cs="Times New Roman"/>
                <w:b/>
                <w:bCs/>
                <w:sz w:val="21"/>
                <w:szCs w:val="21"/>
              </w:rPr>
              <w:t xml:space="preserve"> (m)</w:t>
            </w:r>
          </w:p>
        </w:tc>
        <w:tc>
          <w:tcPr>
            <w:tcW w:w="851" w:type="dxa"/>
            <w:vAlign w:val="center"/>
          </w:tcPr>
          <w:p w14:paraId="3400DEAD"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cs="Times New Roman"/>
                <w:b/>
                <w:bCs/>
                <w:sz w:val="21"/>
                <w:szCs w:val="21"/>
              </w:rPr>
              <w:t>时间节点</w:t>
            </w:r>
            <w:r>
              <w:rPr>
                <w:rFonts w:cs="Times New Roman"/>
                <w:b/>
                <w:bCs/>
                <w:sz w:val="21"/>
                <w:szCs w:val="21"/>
              </w:rPr>
              <w:t xml:space="preserve"> (s)</w:t>
            </w:r>
          </w:p>
        </w:tc>
        <w:tc>
          <w:tcPr>
            <w:tcW w:w="982" w:type="dxa"/>
            <w:vAlign w:val="center"/>
          </w:tcPr>
          <w:p w14:paraId="206B6E0A"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cs="Times New Roman"/>
                <w:b/>
                <w:bCs/>
                <w:sz w:val="21"/>
                <w:szCs w:val="21"/>
              </w:rPr>
              <w:t>流量</w:t>
            </w:r>
            <w:r>
              <w:rPr>
                <w:rFonts w:cs="Times New Roman" w:hint="eastAsia"/>
                <w:b/>
                <w:bCs/>
                <w:sz w:val="21"/>
                <w:szCs w:val="21"/>
              </w:rPr>
              <w:t>点</w:t>
            </w:r>
            <w:r>
              <w:rPr>
                <w:rFonts w:cs="Times New Roman"/>
                <w:b/>
                <w:bCs/>
                <w:sz w:val="21"/>
                <w:szCs w:val="21"/>
              </w:rPr>
              <w:t xml:space="preserve"> (m³/h)</w:t>
            </w:r>
          </w:p>
        </w:tc>
        <w:tc>
          <w:tcPr>
            <w:tcW w:w="708" w:type="dxa"/>
            <w:vAlign w:val="center"/>
          </w:tcPr>
          <w:p w14:paraId="54692B48"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761" w:type="dxa"/>
            <w:vAlign w:val="center"/>
          </w:tcPr>
          <w:p w14:paraId="61AE4517"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r>
              <w:rPr>
                <w:rFonts w:eastAsia="宋体" w:cs="Times New Roman" w:hint="eastAsia"/>
                <w:b/>
                <w:bCs/>
                <w:color w:val="000000"/>
                <w:kern w:val="0"/>
                <w:sz w:val="21"/>
                <w:szCs w:val="21"/>
                <w:lang w:bidi="ar"/>
              </w:rPr>
              <w:t>)</w:t>
            </w:r>
            <w:proofErr w:type="spellStart"/>
            <w:r>
              <w:rPr>
                <w:rFonts w:eastAsia="宋体" w:cs="Times New Roman"/>
                <w:b/>
                <w:bCs/>
                <w:color w:val="000000"/>
                <w:kern w:val="0"/>
                <w:sz w:val="21"/>
                <w:szCs w:val="21"/>
                <w:vertAlign w:val="subscript"/>
                <w:lang w:bidi="ar"/>
              </w:rPr>
              <w:t>i</w:t>
            </w:r>
            <w:proofErr w:type="spellEnd"/>
            <w:r>
              <w:rPr>
                <w:rFonts w:eastAsia="宋体" w:cs="Times New Roman"/>
                <w:b/>
                <w:bCs/>
                <w:color w:val="000000"/>
                <w:kern w:val="0"/>
                <w:sz w:val="21"/>
                <w:szCs w:val="21"/>
                <w:lang w:bidi="ar"/>
              </w:rPr>
              <w:t>%</w:t>
            </w:r>
          </w:p>
        </w:tc>
        <w:tc>
          <w:tcPr>
            <w:tcW w:w="850" w:type="dxa"/>
            <w:vAlign w:val="center"/>
          </w:tcPr>
          <w:p w14:paraId="759D7EAF"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1"/>
                <w:szCs w:val="21"/>
              </w:rPr>
              <w:t>不确定度分量</w:t>
            </w:r>
            <m:oMath>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u</m:t>
                  </m:r>
                </m:e>
                <m:sub>
                  <m:r>
                    <m:rPr>
                      <m:sty m:val="b"/>
                    </m:rPr>
                    <w:rPr>
                      <w:rFonts w:ascii="Cambria Math" w:hAnsi="Cambria Math" w:cs="Times New Roman"/>
                      <w:color w:val="000000"/>
                      <w:kern w:val="0"/>
                      <w:sz w:val="21"/>
                      <w:szCs w:val="21"/>
                    </w:rPr>
                    <m:t>r</m:t>
                  </m:r>
                </m:sub>
              </m:sSub>
              <m:d>
                <m:dPr>
                  <m:ctrlPr>
                    <w:rPr>
                      <w:rFonts w:ascii="Cambria Math" w:hAnsi="Cambria Math" w:cs="Times New Roman"/>
                      <w:b/>
                      <w:bCs/>
                      <w:color w:val="000000"/>
                      <w:kern w:val="0"/>
                      <w:sz w:val="21"/>
                      <w:szCs w:val="21"/>
                    </w:rPr>
                  </m:ctrlPr>
                </m:dPr>
                <m:e>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Q</m:t>
                      </m:r>
                    </m:e>
                    <m:sub>
                      <m:r>
                        <m:rPr>
                          <m:sty m:val="bi"/>
                        </m:rPr>
                        <w:rPr>
                          <w:rFonts w:ascii="Cambria Math" w:hAnsi="Cambria Math" w:cs="Times New Roman"/>
                          <w:color w:val="000000"/>
                          <w:kern w:val="0"/>
                          <w:sz w:val="21"/>
                          <w:szCs w:val="21"/>
                        </w:rPr>
                        <m:t>r</m:t>
                      </m:r>
                    </m:sub>
                  </m:sSub>
                </m:e>
              </m:d>
            </m:oMath>
          </w:p>
        </w:tc>
        <w:tc>
          <w:tcPr>
            <w:tcW w:w="851" w:type="dxa"/>
            <w:noWrap/>
            <w:vAlign w:val="center"/>
          </w:tcPr>
          <w:p w14:paraId="3611FF07"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装置引入不确定度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(V</w:t>
            </w:r>
            <w:r>
              <w:rPr>
                <w:rFonts w:ascii="Times New Roman" w:hAnsi="Times New Roman" w:cs="Times New Roman"/>
                <w:b/>
                <w:bCs/>
                <w:color w:val="000000"/>
                <w:kern w:val="0"/>
                <w:sz w:val="22"/>
                <w:vertAlign w:val="subscript"/>
              </w:rPr>
              <w:t>S</w:t>
            </w:r>
            <w:r>
              <w:rPr>
                <w:rFonts w:ascii="Times New Roman" w:hAnsi="Times New Roman" w:cs="Times New Roman"/>
                <w:b/>
                <w:bCs/>
                <w:color w:val="000000"/>
                <w:kern w:val="0"/>
                <w:sz w:val="22"/>
              </w:rPr>
              <w:t>) %</w:t>
            </w:r>
          </w:p>
        </w:tc>
        <w:tc>
          <w:tcPr>
            <w:tcW w:w="850" w:type="dxa"/>
            <w:noWrap/>
            <w:vAlign w:val="center"/>
          </w:tcPr>
          <w:p w14:paraId="6B718855"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合成不确定度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(E) %</w:t>
            </w:r>
          </w:p>
        </w:tc>
        <w:tc>
          <w:tcPr>
            <w:tcW w:w="711" w:type="dxa"/>
            <w:vAlign w:val="center"/>
          </w:tcPr>
          <w:p w14:paraId="7D880815"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扩展不确定度</w:t>
            </w:r>
            <m:oMath>
              <m:sSub>
                <m:sSubPr>
                  <m:ctrlPr>
                    <w:rPr>
                      <w:rFonts w:ascii="Cambria Math" w:hAnsi="Cambria Math" w:cs="Times New Roman"/>
                      <w:b/>
                      <w:bCs/>
                      <w:color w:val="000000"/>
                      <w:kern w:val="0"/>
                      <w:sz w:val="22"/>
                    </w:rPr>
                  </m:ctrlPr>
                </m:sSubPr>
                <m:e>
                  <m:r>
                    <m:rPr>
                      <m:sty m:val="bi"/>
                    </m:rPr>
                    <w:rPr>
                      <w:rFonts w:ascii="Cambria Math" w:hAnsi="Cambria Math" w:cs="Times New Roman"/>
                      <w:color w:val="000000"/>
                      <w:kern w:val="0"/>
                      <w:sz w:val="22"/>
                    </w:rPr>
                    <m:t>U</m:t>
                  </m:r>
                </m:e>
                <m:sub>
                  <m:r>
                    <m:rPr>
                      <m:sty m:val="bi"/>
                    </m:rPr>
                    <w:rPr>
                      <w:rFonts w:ascii="Cambria Math" w:hAnsi="Cambria Math" w:cs="Times New Roman"/>
                      <w:color w:val="000000"/>
                      <w:kern w:val="0"/>
                      <w:sz w:val="22"/>
                    </w:rPr>
                    <m:t>r</m:t>
                  </m:r>
                </m:sub>
              </m:sSub>
            </m:oMath>
            <w:r>
              <w:rPr>
                <w:rFonts w:ascii="Times New Roman" w:hAnsi="Times New Roman" w:cs="Times New Roman"/>
                <w:b/>
                <w:bCs/>
                <w:color w:val="000000"/>
                <w:kern w:val="0"/>
                <w:sz w:val="22"/>
              </w:rPr>
              <w:t>%</w:t>
            </w:r>
          </w:p>
        </w:tc>
      </w:tr>
      <w:tr w:rsidR="00736364" w14:paraId="5755C361" w14:textId="77777777">
        <w:trPr>
          <w:trHeight w:val="454"/>
          <w:jc w:val="center"/>
        </w:trPr>
        <w:tc>
          <w:tcPr>
            <w:tcW w:w="562" w:type="dxa"/>
            <w:noWrap/>
            <w:vAlign w:val="center"/>
          </w:tcPr>
          <w:p w14:paraId="485317C0" w14:textId="77777777" w:rsidR="00736364" w:rsidRDefault="00000000">
            <w:pPr>
              <w:pStyle w:val="af1"/>
              <w:widowControl/>
              <w:numPr>
                <w:ilvl w:val="0"/>
                <w:numId w:val="6"/>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w:t>
            </w:r>
          </w:p>
        </w:tc>
        <w:tc>
          <w:tcPr>
            <w:tcW w:w="866" w:type="dxa"/>
            <w:noWrap/>
            <w:vAlign w:val="center"/>
          </w:tcPr>
          <w:p w14:paraId="36C2FE6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306</w:t>
            </w:r>
          </w:p>
        </w:tc>
        <w:tc>
          <w:tcPr>
            <w:tcW w:w="846" w:type="dxa"/>
            <w:noWrap/>
            <w:vAlign w:val="center"/>
          </w:tcPr>
          <w:p w14:paraId="71A6DDE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0.10 </w:t>
            </w:r>
          </w:p>
        </w:tc>
        <w:tc>
          <w:tcPr>
            <w:tcW w:w="1095" w:type="dxa"/>
            <w:noWrap/>
            <w:vAlign w:val="center"/>
          </w:tcPr>
          <w:p w14:paraId="299CE0D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0.37 </w:t>
            </w:r>
          </w:p>
        </w:tc>
        <w:tc>
          <w:tcPr>
            <w:tcW w:w="889" w:type="dxa"/>
            <w:noWrap/>
            <w:vAlign w:val="center"/>
          </w:tcPr>
          <w:p w14:paraId="026B12E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0.27 </w:t>
            </w:r>
          </w:p>
        </w:tc>
        <w:tc>
          <w:tcPr>
            <w:tcW w:w="851" w:type="dxa"/>
            <w:noWrap/>
            <w:vAlign w:val="center"/>
          </w:tcPr>
          <w:p w14:paraId="60C08CC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982" w:type="dxa"/>
            <w:noWrap/>
            <w:vAlign w:val="center"/>
          </w:tcPr>
          <w:p w14:paraId="55E62B0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307.19</w:t>
            </w:r>
          </w:p>
        </w:tc>
        <w:tc>
          <w:tcPr>
            <w:tcW w:w="708" w:type="dxa"/>
            <w:vAlign w:val="center"/>
          </w:tcPr>
          <w:p w14:paraId="7A0D8FD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0.39</w:t>
            </w:r>
          </w:p>
        </w:tc>
        <w:tc>
          <w:tcPr>
            <w:tcW w:w="761" w:type="dxa"/>
            <w:vAlign w:val="center"/>
          </w:tcPr>
          <w:p w14:paraId="7555402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w:t>
            </w:r>
          </w:p>
        </w:tc>
        <w:tc>
          <w:tcPr>
            <w:tcW w:w="850" w:type="dxa"/>
            <w:vAlign w:val="center"/>
          </w:tcPr>
          <w:p w14:paraId="628B89A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0.121 </w:t>
            </w:r>
          </w:p>
        </w:tc>
        <w:tc>
          <w:tcPr>
            <w:tcW w:w="851" w:type="dxa"/>
            <w:noWrap/>
            <w:vAlign w:val="center"/>
          </w:tcPr>
          <w:p w14:paraId="1E2D02B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FCE1D0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0.246 </w:t>
            </w:r>
          </w:p>
        </w:tc>
        <w:tc>
          <w:tcPr>
            <w:tcW w:w="711" w:type="dxa"/>
            <w:vAlign w:val="center"/>
          </w:tcPr>
          <w:p w14:paraId="613C09E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0.492 </w:t>
            </w:r>
          </w:p>
        </w:tc>
      </w:tr>
      <w:tr w:rsidR="00736364" w14:paraId="4F6ACAD6" w14:textId="77777777">
        <w:trPr>
          <w:trHeight w:val="454"/>
          <w:jc w:val="center"/>
        </w:trPr>
        <w:tc>
          <w:tcPr>
            <w:tcW w:w="562" w:type="dxa"/>
            <w:noWrap/>
            <w:vAlign w:val="center"/>
          </w:tcPr>
          <w:p w14:paraId="10354ADD" w14:textId="77777777" w:rsidR="00736364" w:rsidRDefault="00000000">
            <w:pPr>
              <w:pStyle w:val="af1"/>
              <w:widowControl/>
              <w:numPr>
                <w:ilvl w:val="0"/>
                <w:numId w:val="6"/>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w:t>
            </w:r>
          </w:p>
        </w:tc>
        <w:tc>
          <w:tcPr>
            <w:tcW w:w="866" w:type="dxa"/>
            <w:noWrap/>
            <w:vAlign w:val="center"/>
          </w:tcPr>
          <w:p w14:paraId="6785C5F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306</w:t>
            </w:r>
          </w:p>
        </w:tc>
        <w:tc>
          <w:tcPr>
            <w:tcW w:w="846" w:type="dxa"/>
            <w:noWrap/>
            <w:vAlign w:val="center"/>
          </w:tcPr>
          <w:p w14:paraId="1208921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0.10 </w:t>
            </w:r>
          </w:p>
        </w:tc>
        <w:tc>
          <w:tcPr>
            <w:tcW w:w="1095" w:type="dxa"/>
            <w:noWrap/>
            <w:vAlign w:val="center"/>
          </w:tcPr>
          <w:p w14:paraId="6DD92B6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0.35 </w:t>
            </w:r>
          </w:p>
        </w:tc>
        <w:tc>
          <w:tcPr>
            <w:tcW w:w="889" w:type="dxa"/>
            <w:noWrap/>
            <w:vAlign w:val="center"/>
          </w:tcPr>
          <w:p w14:paraId="3F6337A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0.27 </w:t>
            </w:r>
          </w:p>
        </w:tc>
        <w:tc>
          <w:tcPr>
            <w:tcW w:w="851" w:type="dxa"/>
            <w:noWrap/>
            <w:vAlign w:val="center"/>
          </w:tcPr>
          <w:p w14:paraId="5C5BF4A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982" w:type="dxa"/>
            <w:noWrap/>
            <w:vAlign w:val="center"/>
          </w:tcPr>
          <w:p w14:paraId="4EC4F6A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304.13</w:t>
            </w:r>
          </w:p>
        </w:tc>
        <w:tc>
          <w:tcPr>
            <w:tcW w:w="708" w:type="dxa"/>
            <w:vAlign w:val="center"/>
          </w:tcPr>
          <w:p w14:paraId="7537D5B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-0.61</w:t>
            </w:r>
          </w:p>
        </w:tc>
        <w:tc>
          <w:tcPr>
            <w:tcW w:w="761" w:type="dxa"/>
            <w:vAlign w:val="center"/>
          </w:tcPr>
          <w:p w14:paraId="7A0E8DE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vAlign w:val="center"/>
          </w:tcPr>
          <w:p w14:paraId="1B67524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0.124 </w:t>
            </w:r>
          </w:p>
        </w:tc>
        <w:tc>
          <w:tcPr>
            <w:tcW w:w="851" w:type="dxa"/>
            <w:noWrap/>
            <w:vAlign w:val="center"/>
          </w:tcPr>
          <w:p w14:paraId="65CD3D6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DB93B5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0.248 </w:t>
            </w:r>
          </w:p>
        </w:tc>
        <w:tc>
          <w:tcPr>
            <w:tcW w:w="711" w:type="dxa"/>
            <w:vAlign w:val="center"/>
          </w:tcPr>
          <w:p w14:paraId="16261E7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0.496 </w:t>
            </w:r>
          </w:p>
        </w:tc>
      </w:tr>
      <w:tr w:rsidR="00736364" w14:paraId="13AC208D" w14:textId="77777777">
        <w:trPr>
          <w:trHeight w:val="454"/>
          <w:jc w:val="center"/>
        </w:trPr>
        <w:tc>
          <w:tcPr>
            <w:tcW w:w="562" w:type="dxa"/>
            <w:noWrap/>
            <w:vAlign w:val="center"/>
          </w:tcPr>
          <w:p w14:paraId="4EF46243" w14:textId="77777777" w:rsidR="00736364" w:rsidRDefault="00000000">
            <w:pPr>
              <w:pStyle w:val="af1"/>
              <w:widowControl/>
              <w:numPr>
                <w:ilvl w:val="0"/>
                <w:numId w:val="6"/>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3</w:t>
            </w:r>
          </w:p>
        </w:tc>
        <w:tc>
          <w:tcPr>
            <w:tcW w:w="866" w:type="dxa"/>
            <w:noWrap/>
            <w:vAlign w:val="center"/>
          </w:tcPr>
          <w:p w14:paraId="106A7B1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306</w:t>
            </w:r>
          </w:p>
        </w:tc>
        <w:tc>
          <w:tcPr>
            <w:tcW w:w="846" w:type="dxa"/>
            <w:noWrap/>
            <w:vAlign w:val="center"/>
          </w:tcPr>
          <w:p w14:paraId="6001A1A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0.10 </w:t>
            </w:r>
          </w:p>
        </w:tc>
        <w:tc>
          <w:tcPr>
            <w:tcW w:w="1095" w:type="dxa"/>
            <w:noWrap/>
            <w:vAlign w:val="center"/>
          </w:tcPr>
          <w:p w14:paraId="39A49F7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0.34 </w:t>
            </w:r>
          </w:p>
        </w:tc>
        <w:tc>
          <w:tcPr>
            <w:tcW w:w="889" w:type="dxa"/>
            <w:noWrap/>
            <w:vAlign w:val="center"/>
          </w:tcPr>
          <w:p w14:paraId="7B86CA2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0.27 </w:t>
            </w:r>
          </w:p>
        </w:tc>
        <w:tc>
          <w:tcPr>
            <w:tcW w:w="851" w:type="dxa"/>
            <w:noWrap/>
            <w:vAlign w:val="center"/>
          </w:tcPr>
          <w:p w14:paraId="7D07561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420</w:t>
            </w:r>
          </w:p>
        </w:tc>
        <w:tc>
          <w:tcPr>
            <w:tcW w:w="982" w:type="dxa"/>
            <w:noWrap/>
            <w:vAlign w:val="center"/>
          </w:tcPr>
          <w:p w14:paraId="1D7FD69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327.56</w:t>
            </w:r>
          </w:p>
        </w:tc>
        <w:tc>
          <w:tcPr>
            <w:tcW w:w="708" w:type="dxa"/>
            <w:vAlign w:val="center"/>
          </w:tcPr>
          <w:p w14:paraId="4C57B43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7.05</w:t>
            </w:r>
          </w:p>
        </w:tc>
        <w:tc>
          <w:tcPr>
            <w:tcW w:w="761" w:type="dxa"/>
            <w:vAlign w:val="center"/>
          </w:tcPr>
          <w:p w14:paraId="5BA9BAF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w:t>
            </w:r>
          </w:p>
        </w:tc>
        <w:tc>
          <w:tcPr>
            <w:tcW w:w="850" w:type="dxa"/>
            <w:vAlign w:val="center"/>
          </w:tcPr>
          <w:p w14:paraId="19772BF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0.127 </w:t>
            </w:r>
          </w:p>
        </w:tc>
        <w:tc>
          <w:tcPr>
            <w:tcW w:w="851" w:type="dxa"/>
            <w:noWrap/>
            <w:vAlign w:val="center"/>
          </w:tcPr>
          <w:p w14:paraId="0BDD809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B9AD1A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0.249 </w:t>
            </w:r>
          </w:p>
        </w:tc>
        <w:tc>
          <w:tcPr>
            <w:tcW w:w="711" w:type="dxa"/>
            <w:vAlign w:val="center"/>
          </w:tcPr>
          <w:p w14:paraId="0D69173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0.498 </w:t>
            </w:r>
          </w:p>
        </w:tc>
      </w:tr>
      <w:tr w:rsidR="00736364" w14:paraId="1C9FCDAD" w14:textId="77777777">
        <w:trPr>
          <w:trHeight w:val="454"/>
          <w:jc w:val="center"/>
        </w:trPr>
        <w:tc>
          <w:tcPr>
            <w:tcW w:w="562" w:type="dxa"/>
            <w:noWrap/>
            <w:vAlign w:val="center"/>
          </w:tcPr>
          <w:p w14:paraId="4D6981F6" w14:textId="77777777" w:rsidR="00736364" w:rsidRDefault="00000000">
            <w:pPr>
              <w:pStyle w:val="af1"/>
              <w:widowControl/>
              <w:numPr>
                <w:ilvl w:val="0"/>
                <w:numId w:val="6"/>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4</w:t>
            </w:r>
          </w:p>
        </w:tc>
        <w:tc>
          <w:tcPr>
            <w:tcW w:w="866" w:type="dxa"/>
            <w:noWrap/>
            <w:vAlign w:val="center"/>
          </w:tcPr>
          <w:p w14:paraId="63AB91C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306</w:t>
            </w:r>
          </w:p>
        </w:tc>
        <w:tc>
          <w:tcPr>
            <w:tcW w:w="846" w:type="dxa"/>
            <w:noWrap/>
            <w:vAlign w:val="center"/>
          </w:tcPr>
          <w:p w14:paraId="48058B1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0.10 </w:t>
            </w:r>
          </w:p>
        </w:tc>
        <w:tc>
          <w:tcPr>
            <w:tcW w:w="1095" w:type="dxa"/>
            <w:noWrap/>
            <w:vAlign w:val="center"/>
          </w:tcPr>
          <w:p w14:paraId="17B4CEF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0.33 </w:t>
            </w:r>
          </w:p>
        </w:tc>
        <w:tc>
          <w:tcPr>
            <w:tcW w:w="889" w:type="dxa"/>
            <w:noWrap/>
            <w:vAlign w:val="center"/>
          </w:tcPr>
          <w:p w14:paraId="0E75822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0.27 </w:t>
            </w:r>
          </w:p>
        </w:tc>
        <w:tc>
          <w:tcPr>
            <w:tcW w:w="851" w:type="dxa"/>
            <w:noWrap/>
            <w:vAlign w:val="center"/>
          </w:tcPr>
          <w:p w14:paraId="4D0EB52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982" w:type="dxa"/>
            <w:noWrap/>
            <w:vAlign w:val="center"/>
          </w:tcPr>
          <w:p w14:paraId="4848B91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318.82</w:t>
            </w:r>
          </w:p>
        </w:tc>
        <w:tc>
          <w:tcPr>
            <w:tcW w:w="708" w:type="dxa"/>
            <w:vAlign w:val="center"/>
          </w:tcPr>
          <w:p w14:paraId="28F08C7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4.19</w:t>
            </w:r>
          </w:p>
        </w:tc>
        <w:tc>
          <w:tcPr>
            <w:tcW w:w="761" w:type="dxa"/>
            <w:vAlign w:val="center"/>
          </w:tcPr>
          <w:p w14:paraId="2F4A133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0.225</w:t>
            </w:r>
          </w:p>
        </w:tc>
        <w:tc>
          <w:tcPr>
            <w:tcW w:w="850" w:type="dxa"/>
            <w:vAlign w:val="center"/>
          </w:tcPr>
          <w:p w14:paraId="47CFF83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0.130 </w:t>
            </w:r>
          </w:p>
        </w:tc>
        <w:tc>
          <w:tcPr>
            <w:tcW w:w="851" w:type="dxa"/>
            <w:noWrap/>
            <w:vAlign w:val="center"/>
          </w:tcPr>
          <w:p w14:paraId="10729B5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17BE436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0.251 </w:t>
            </w:r>
          </w:p>
        </w:tc>
        <w:tc>
          <w:tcPr>
            <w:tcW w:w="711" w:type="dxa"/>
            <w:vAlign w:val="center"/>
          </w:tcPr>
          <w:p w14:paraId="792BB3D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0.502 </w:t>
            </w:r>
          </w:p>
        </w:tc>
      </w:tr>
      <w:tr w:rsidR="00736364" w14:paraId="4D42B697" w14:textId="77777777">
        <w:trPr>
          <w:trHeight w:val="454"/>
          <w:jc w:val="center"/>
        </w:trPr>
        <w:tc>
          <w:tcPr>
            <w:tcW w:w="562" w:type="dxa"/>
            <w:noWrap/>
            <w:vAlign w:val="center"/>
          </w:tcPr>
          <w:p w14:paraId="39A215BA" w14:textId="77777777" w:rsidR="00736364" w:rsidRDefault="00000000">
            <w:pPr>
              <w:pStyle w:val="af1"/>
              <w:widowControl/>
              <w:numPr>
                <w:ilvl w:val="0"/>
                <w:numId w:val="6"/>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5</w:t>
            </w:r>
          </w:p>
        </w:tc>
        <w:tc>
          <w:tcPr>
            <w:tcW w:w="866" w:type="dxa"/>
            <w:noWrap/>
            <w:vAlign w:val="center"/>
          </w:tcPr>
          <w:p w14:paraId="1A285D0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306</w:t>
            </w:r>
          </w:p>
        </w:tc>
        <w:tc>
          <w:tcPr>
            <w:tcW w:w="846" w:type="dxa"/>
            <w:noWrap/>
            <w:vAlign w:val="center"/>
          </w:tcPr>
          <w:p w14:paraId="1985DB4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0.10 </w:t>
            </w:r>
          </w:p>
        </w:tc>
        <w:tc>
          <w:tcPr>
            <w:tcW w:w="1095" w:type="dxa"/>
            <w:noWrap/>
            <w:vAlign w:val="center"/>
          </w:tcPr>
          <w:p w14:paraId="3F3A887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0.33 </w:t>
            </w:r>
          </w:p>
        </w:tc>
        <w:tc>
          <w:tcPr>
            <w:tcW w:w="889" w:type="dxa"/>
            <w:noWrap/>
            <w:vAlign w:val="center"/>
          </w:tcPr>
          <w:p w14:paraId="4392FEB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0.27 </w:t>
            </w:r>
          </w:p>
        </w:tc>
        <w:tc>
          <w:tcPr>
            <w:tcW w:w="851" w:type="dxa"/>
            <w:noWrap/>
            <w:vAlign w:val="center"/>
          </w:tcPr>
          <w:p w14:paraId="7943CF5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600</w:t>
            </w:r>
          </w:p>
        </w:tc>
        <w:tc>
          <w:tcPr>
            <w:tcW w:w="982" w:type="dxa"/>
            <w:noWrap/>
            <w:vAlign w:val="center"/>
          </w:tcPr>
          <w:p w14:paraId="3975E9F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307.01</w:t>
            </w:r>
          </w:p>
        </w:tc>
        <w:tc>
          <w:tcPr>
            <w:tcW w:w="708" w:type="dxa"/>
            <w:vAlign w:val="center"/>
          </w:tcPr>
          <w:p w14:paraId="7B9C71F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0.33</w:t>
            </w:r>
          </w:p>
        </w:tc>
        <w:tc>
          <w:tcPr>
            <w:tcW w:w="761" w:type="dxa"/>
            <w:vAlign w:val="center"/>
          </w:tcPr>
          <w:p w14:paraId="3BCD833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0.23</w:t>
            </w:r>
          </w:p>
        </w:tc>
        <w:tc>
          <w:tcPr>
            <w:tcW w:w="850" w:type="dxa"/>
            <w:vAlign w:val="center"/>
          </w:tcPr>
          <w:p w14:paraId="562F0D4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0.133 </w:t>
            </w:r>
          </w:p>
        </w:tc>
        <w:tc>
          <w:tcPr>
            <w:tcW w:w="851" w:type="dxa"/>
            <w:noWrap/>
            <w:vAlign w:val="center"/>
          </w:tcPr>
          <w:p w14:paraId="661D16C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5000D7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0.252 </w:t>
            </w:r>
          </w:p>
        </w:tc>
        <w:tc>
          <w:tcPr>
            <w:tcW w:w="711" w:type="dxa"/>
            <w:vAlign w:val="center"/>
          </w:tcPr>
          <w:p w14:paraId="6E12408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0.504 </w:t>
            </w:r>
          </w:p>
        </w:tc>
      </w:tr>
      <w:tr w:rsidR="00736364" w14:paraId="1DC12AFF" w14:textId="77777777">
        <w:trPr>
          <w:trHeight w:val="454"/>
          <w:jc w:val="center"/>
        </w:trPr>
        <w:tc>
          <w:tcPr>
            <w:tcW w:w="562" w:type="dxa"/>
            <w:noWrap/>
            <w:vAlign w:val="center"/>
          </w:tcPr>
          <w:p w14:paraId="13638B36" w14:textId="77777777" w:rsidR="00736364" w:rsidRDefault="00000000">
            <w:pPr>
              <w:pStyle w:val="af1"/>
              <w:widowControl/>
              <w:numPr>
                <w:ilvl w:val="0"/>
                <w:numId w:val="6"/>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6</w:t>
            </w:r>
          </w:p>
        </w:tc>
        <w:tc>
          <w:tcPr>
            <w:tcW w:w="866" w:type="dxa"/>
            <w:noWrap/>
            <w:vAlign w:val="center"/>
          </w:tcPr>
          <w:p w14:paraId="6CE04D9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306</w:t>
            </w:r>
          </w:p>
        </w:tc>
        <w:tc>
          <w:tcPr>
            <w:tcW w:w="846" w:type="dxa"/>
            <w:noWrap/>
            <w:vAlign w:val="center"/>
          </w:tcPr>
          <w:p w14:paraId="740E664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0.13 </w:t>
            </w:r>
          </w:p>
        </w:tc>
        <w:tc>
          <w:tcPr>
            <w:tcW w:w="1095" w:type="dxa"/>
            <w:noWrap/>
            <w:vAlign w:val="center"/>
          </w:tcPr>
          <w:p w14:paraId="6777E2A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0.30 </w:t>
            </w:r>
          </w:p>
        </w:tc>
        <w:tc>
          <w:tcPr>
            <w:tcW w:w="889" w:type="dxa"/>
            <w:noWrap/>
            <w:vAlign w:val="center"/>
          </w:tcPr>
          <w:p w14:paraId="7D3F078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0.26 </w:t>
            </w:r>
          </w:p>
        </w:tc>
        <w:tc>
          <w:tcPr>
            <w:tcW w:w="851" w:type="dxa"/>
            <w:noWrap/>
            <w:vAlign w:val="center"/>
          </w:tcPr>
          <w:p w14:paraId="7611486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982" w:type="dxa"/>
            <w:noWrap/>
            <w:vAlign w:val="center"/>
          </w:tcPr>
          <w:p w14:paraId="10132FE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294.52</w:t>
            </w:r>
          </w:p>
        </w:tc>
        <w:tc>
          <w:tcPr>
            <w:tcW w:w="708" w:type="dxa"/>
            <w:vAlign w:val="center"/>
          </w:tcPr>
          <w:p w14:paraId="4B22337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-3.75</w:t>
            </w:r>
          </w:p>
        </w:tc>
        <w:tc>
          <w:tcPr>
            <w:tcW w:w="761" w:type="dxa"/>
            <w:vAlign w:val="center"/>
          </w:tcPr>
          <w:p w14:paraId="7A1E62E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0.235</w:t>
            </w:r>
          </w:p>
        </w:tc>
        <w:tc>
          <w:tcPr>
            <w:tcW w:w="850" w:type="dxa"/>
            <w:vAlign w:val="center"/>
          </w:tcPr>
          <w:p w14:paraId="7AC53AF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0.136 </w:t>
            </w:r>
          </w:p>
        </w:tc>
        <w:tc>
          <w:tcPr>
            <w:tcW w:w="851" w:type="dxa"/>
            <w:noWrap/>
            <w:vAlign w:val="center"/>
          </w:tcPr>
          <w:p w14:paraId="7B740A1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2DB4180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0.254 </w:t>
            </w:r>
          </w:p>
        </w:tc>
        <w:tc>
          <w:tcPr>
            <w:tcW w:w="711" w:type="dxa"/>
            <w:vAlign w:val="center"/>
          </w:tcPr>
          <w:p w14:paraId="7109BDB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0.508 </w:t>
            </w:r>
          </w:p>
        </w:tc>
      </w:tr>
      <w:tr w:rsidR="00736364" w14:paraId="23580564" w14:textId="77777777">
        <w:trPr>
          <w:trHeight w:val="454"/>
          <w:jc w:val="center"/>
        </w:trPr>
        <w:tc>
          <w:tcPr>
            <w:tcW w:w="562" w:type="dxa"/>
            <w:noWrap/>
            <w:vAlign w:val="center"/>
          </w:tcPr>
          <w:p w14:paraId="169B2D9D" w14:textId="77777777" w:rsidR="00736364" w:rsidRDefault="00000000">
            <w:pPr>
              <w:pStyle w:val="af1"/>
              <w:widowControl/>
              <w:numPr>
                <w:ilvl w:val="0"/>
                <w:numId w:val="6"/>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7</w:t>
            </w:r>
          </w:p>
        </w:tc>
        <w:tc>
          <w:tcPr>
            <w:tcW w:w="866" w:type="dxa"/>
            <w:noWrap/>
            <w:vAlign w:val="center"/>
          </w:tcPr>
          <w:p w14:paraId="5A31A39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306</w:t>
            </w:r>
          </w:p>
        </w:tc>
        <w:tc>
          <w:tcPr>
            <w:tcW w:w="846" w:type="dxa"/>
            <w:noWrap/>
            <w:vAlign w:val="center"/>
          </w:tcPr>
          <w:p w14:paraId="3D5EDE7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0.13 </w:t>
            </w:r>
          </w:p>
        </w:tc>
        <w:tc>
          <w:tcPr>
            <w:tcW w:w="1095" w:type="dxa"/>
            <w:noWrap/>
            <w:vAlign w:val="center"/>
          </w:tcPr>
          <w:p w14:paraId="7B89043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0.30 </w:t>
            </w:r>
          </w:p>
        </w:tc>
        <w:tc>
          <w:tcPr>
            <w:tcW w:w="889" w:type="dxa"/>
            <w:noWrap/>
            <w:vAlign w:val="center"/>
          </w:tcPr>
          <w:p w14:paraId="5273D0C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0.27 </w:t>
            </w:r>
          </w:p>
        </w:tc>
        <w:tc>
          <w:tcPr>
            <w:tcW w:w="851" w:type="dxa"/>
            <w:noWrap/>
            <w:vAlign w:val="center"/>
          </w:tcPr>
          <w:p w14:paraId="401C520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982" w:type="dxa"/>
            <w:noWrap/>
            <w:vAlign w:val="center"/>
          </w:tcPr>
          <w:p w14:paraId="1984CA0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300.38</w:t>
            </w:r>
          </w:p>
        </w:tc>
        <w:tc>
          <w:tcPr>
            <w:tcW w:w="708" w:type="dxa"/>
            <w:vAlign w:val="center"/>
          </w:tcPr>
          <w:p w14:paraId="1647AB2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-1.84</w:t>
            </w:r>
          </w:p>
        </w:tc>
        <w:tc>
          <w:tcPr>
            <w:tcW w:w="761" w:type="dxa"/>
            <w:vAlign w:val="center"/>
          </w:tcPr>
          <w:p w14:paraId="567D3ED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0.24</w:t>
            </w:r>
          </w:p>
        </w:tc>
        <w:tc>
          <w:tcPr>
            <w:tcW w:w="850" w:type="dxa"/>
            <w:vAlign w:val="center"/>
          </w:tcPr>
          <w:p w14:paraId="1DDFE7B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0.139 </w:t>
            </w:r>
          </w:p>
        </w:tc>
        <w:tc>
          <w:tcPr>
            <w:tcW w:w="851" w:type="dxa"/>
            <w:noWrap/>
            <w:vAlign w:val="center"/>
          </w:tcPr>
          <w:p w14:paraId="31C920C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BFAA50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0.255 </w:t>
            </w:r>
          </w:p>
        </w:tc>
        <w:tc>
          <w:tcPr>
            <w:tcW w:w="711" w:type="dxa"/>
            <w:vAlign w:val="center"/>
          </w:tcPr>
          <w:p w14:paraId="299A666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0.510 </w:t>
            </w:r>
          </w:p>
        </w:tc>
      </w:tr>
      <w:tr w:rsidR="00736364" w14:paraId="32EE7FE4" w14:textId="77777777">
        <w:trPr>
          <w:trHeight w:val="454"/>
          <w:jc w:val="center"/>
        </w:trPr>
        <w:tc>
          <w:tcPr>
            <w:tcW w:w="562" w:type="dxa"/>
            <w:noWrap/>
            <w:vAlign w:val="center"/>
          </w:tcPr>
          <w:p w14:paraId="02D3A419" w14:textId="77777777" w:rsidR="00736364" w:rsidRDefault="00000000">
            <w:pPr>
              <w:pStyle w:val="af1"/>
              <w:widowControl/>
              <w:numPr>
                <w:ilvl w:val="0"/>
                <w:numId w:val="6"/>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8</w:t>
            </w:r>
          </w:p>
        </w:tc>
        <w:tc>
          <w:tcPr>
            <w:tcW w:w="866" w:type="dxa"/>
            <w:noWrap/>
            <w:vAlign w:val="center"/>
          </w:tcPr>
          <w:p w14:paraId="0C4B139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306</w:t>
            </w:r>
          </w:p>
        </w:tc>
        <w:tc>
          <w:tcPr>
            <w:tcW w:w="846" w:type="dxa"/>
            <w:noWrap/>
            <w:vAlign w:val="center"/>
          </w:tcPr>
          <w:p w14:paraId="373B971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0.13 </w:t>
            </w:r>
          </w:p>
        </w:tc>
        <w:tc>
          <w:tcPr>
            <w:tcW w:w="1095" w:type="dxa"/>
            <w:noWrap/>
            <w:vAlign w:val="center"/>
          </w:tcPr>
          <w:p w14:paraId="0421562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0.30 </w:t>
            </w:r>
          </w:p>
        </w:tc>
        <w:tc>
          <w:tcPr>
            <w:tcW w:w="889" w:type="dxa"/>
            <w:noWrap/>
            <w:vAlign w:val="center"/>
          </w:tcPr>
          <w:p w14:paraId="0DF1B3F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0.27 </w:t>
            </w:r>
          </w:p>
        </w:tc>
        <w:tc>
          <w:tcPr>
            <w:tcW w:w="851" w:type="dxa"/>
            <w:noWrap/>
            <w:vAlign w:val="center"/>
          </w:tcPr>
          <w:p w14:paraId="0C91AFE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420</w:t>
            </w:r>
          </w:p>
        </w:tc>
        <w:tc>
          <w:tcPr>
            <w:tcW w:w="982" w:type="dxa"/>
            <w:noWrap/>
            <w:vAlign w:val="center"/>
          </w:tcPr>
          <w:p w14:paraId="4C15C1A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288.68</w:t>
            </w:r>
          </w:p>
        </w:tc>
        <w:tc>
          <w:tcPr>
            <w:tcW w:w="708" w:type="dxa"/>
            <w:vAlign w:val="center"/>
          </w:tcPr>
          <w:p w14:paraId="79B2045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-5.66</w:t>
            </w:r>
          </w:p>
        </w:tc>
        <w:tc>
          <w:tcPr>
            <w:tcW w:w="761" w:type="dxa"/>
            <w:vAlign w:val="center"/>
          </w:tcPr>
          <w:p w14:paraId="3D5E83E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0.245</w:t>
            </w:r>
          </w:p>
        </w:tc>
        <w:tc>
          <w:tcPr>
            <w:tcW w:w="850" w:type="dxa"/>
            <w:vAlign w:val="center"/>
          </w:tcPr>
          <w:p w14:paraId="6DF73B9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0.141 </w:t>
            </w:r>
          </w:p>
        </w:tc>
        <w:tc>
          <w:tcPr>
            <w:tcW w:w="851" w:type="dxa"/>
            <w:noWrap/>
            <w:vAlign w:val="center"/>
          </w:tcPr>
          <w:p w14:paraId="40B4ECD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77EDB7C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0.257 </w:t>
            </w:r>
          </w:p>
        </w:tc>
        <w:tc>
          <w:tcPr>
            <w:tcW w:w="711" w:type="dxa"/>
            <w:vAlign w:val="center"/>
          </w:tcPr>
          <w:p w14:paraId="75B16EA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0.514 </w:t>
            </w:r>
          </w:p>
        </w:tc>
      </w:tr>
      <w:tr w:rsidR="00736364" w14:paraId="4DBD166F" w14:textId="77777777">
        <w:trPr>
          <w:trHeight w:val="454"/>
          <w:jc w:val="center"/>
        </w:trPr>
        <w:tc>
          <w:tcPr>
            <w:tcW w:w="562" w:type="dxa"/>
            <w:noWrap/>
            <w:vAlign w:val="center"/>
          </w:tcPr>
          <w:p w14:paraId="02AD207A" w14:textId="77777777" w:rsidR="00736364" w:rsidRDefault="00000000">
            <w:pPr>
              <w:pStyle w:val="af1"/>
              <w:widowControl/>
              <w:numPr>
                <w:ilvl w:val="0"/>
                <w:numId w:val="6"/>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9</w:t>
            </w:r>
          </w:p>
        </w:tc>
        <w:tc>
          <w:tcPr>
            <w:tcW w:w="866" w:type="dxa"/>
            <w:noWrap/>
            <w:vAlign w:val="center"/>
          </w:tcPr>
          <w:p w14:paraId="46C3A93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306</w:t>
            </w:r>
          </w:p>
        </w:tc>
        <w:tc>
          <w:tcPr>
            <w:tcW w:w="846" w:type="dxa"/>
            <w:noWrap/>
            <w:vAlign w:val="center"/>
          </w:tcPr>
          <w:p w14:paraId="5B3F3BA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0.13 </w:t>
            </w:r>
          </w:p>
        </w:tc>
        <w:tc>
          <w:tcPr>
            <w:tcW w:w="1095" w:type="dxa"/>
            <w:noWrap/>
            <w:vAlign w:val="center"/>
          </w:tcPr>
          <w:p w14:paraId="23DF9D7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0.30 </w:t>
            </w:r>
          </w:p>
        </w:tc>
        <w:tc>
          <w:tcPr>
            <w:tcW w:w="889" w:type="dxa"/>
            <w:noWrap/>
            <w:vAlign w:val="center"/>
          </w:tcPr>
          <w:p w14:paraId="54A9332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0.27 </w:t>
            </w:r>
          </w:p>
        </w:tc>
        <w:tc>
          <w:tcPr>
            <w:tcW w:w="851" w:type="dxa"/>
            <w:noWrap/>
            <w:vAlign w:val="center"/>
          </w:tcPr>
          <w:p w14:paraId="7A1D27B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982" w:type="dxa"/>
            <w:noWrap/>
            <w:vAlign w:val="center"/>
          </w:tcPr>
          <w:p w14:paraId="4B89F75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300.38</w:t>
            </w:r>
          </w:p>
        </w:tc>
        <w:tc>
          <w:tcPr>
            <w:tcW w:w="708" w:type="dxa"/>
            <w:vAlign w:val="center"/>
          </w:tcPr>
          <w:p w14:paraId="06E3A11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-1.84</w:t>
            </w:r>
          </w:p>
        </w:tc>
        <w:tc>
          <w:tcPr>
            <w:tcW w:w="761" w:type="dxa"/>
            <w:vAlign w:val="center"/>
          </w:tcPr>
          <w:p w14:paraId="65A80EA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0.25</w:t>
            </w:r>
          </w:p>
        </w:tc>
        <w:tc>
          <w:tcPr>
            <w:tcW w:w="850" w:type="dxa"/>
            <w:vAlign w:val="center"/>
          </w:tcPr>
          <w:p w14:paraId="7B46FCF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0.144 </w:t>
            </w:r>
          </w:p>
        </w:tc>
        <w:tc>
          <w:tcPr>
            <w:tcW w:w="851" w:type="dxa"/>
            <w:noWrap/>
            <w:vAlign w:val="center"/>
          </w:tcPr>
          <w:p w14:paraId="6D62DFC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52FA58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0.258 </w:t>
            </w:r>
          </w:p>
        </w:tc>
        <w:tc>
          <w:tcPr>
            <w:tcW w:w="711" w:type="dxa"/>
            <w:vAlign w:val="center"/>
          </w:tcPr>
          <w:p w14:paraId="0FEE8DA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0.516 </w:t>
            </w:r>
          </w:p>
        </w:tc>
      </w:tr>
      <w:tr w:rsidR="00736364" w14:paraId="76EB5EC3" w14:textId="77777777">
        <w:trPr>
          <w:trHeight w:val="454"/>
          <w:jc w:val="center"/>
        </w:trPr>
        <w:tc>
          <w:tcPr>
            <w:tcW w:w="562" w:type="dxa"/>
            <w:noWrap/>
            <w:vAlign w:val="center"/>
          </w:tcPr>
          <w:p w14:paraId="6A128733" w14:textId="77777777" w:rsidR="00736364" w:rsidRDefault="00000000">
            <w:pPr>
              <w:pStyle w:val="af1"/>
              <w:widowControl/>
              <w:numPr>
                <w:ilvl w:val="0"/>
                <w:numId w:val="6"/>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10</w:t>
            </w:r>
          </w:p>
        </w:tc>
        <w:tc>
          <w:tcPr>
            <w:tcW w:w="866" w:type="dxa"/>
            <w:noWrap/>
            <w:vAlign w:val="center"/>
          </w:tcPr>
          <w:p w14:paraId="63D9986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306</w:t>
            </w:r>
          </w:p>
        </w:tc>
        <w:tc>
          <w:tcPr>
            <w:tcW w:w="846" w:type="dxa"/>
            <w:noWrap/>
            <w:vAlign w:val="center"/>
          </w:tcPr>
          <w:p w14:paraId="2DB972D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0.13 </w:t>
            </w:r>
          </w:p>
        </w:tc>
        <w:tc>
          <w:tcPr>
            <w:tcW w:w="1095" w:type="dxa"/>
            <w:noWrap/>
            <w:vAlign w:val="center"/>
          </w:tcPr>
          <w:p w14:paraId="3E76F1B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0.30 </w:t>
            </w:r>
          </w:p>
        </w:tc>
        <w:tc>
          <w:tcPr>
            <w:tcW w:w="889" w:type="dxa"/>
            <w:noWrap/>
            <w:vAlign w:val="center"/>
          </w:tcPr>
          <w:p w14:paraId="7423533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0.27 </w:t>
            </w:r>
          </w:p>
        </w:tc>
        <w:tc>
          <w:tcPr>
            <w:tcW w:w="851" w:type="dxa"/>
            <w:noWrap/>
            <w:vAlign w:val="center"/>
          </w:tcPr>
          <w:p w14:paraId="0A3B5F9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600</w:t>
            </w:r>
          </w:p>
        </w:tc>
        <w:tc>
          <w:tcPr>
            <w:tcW w:w="982" w:type="dxa"/>
            <w:noWrap/>
            <w:vAlign w:val="center"/>
          </w:tcPr>
          <w:p w14:paraId="22CFB13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304.72</w:t>
            </w:r>
          </w:p>
        </w:tc>
        <w:tc>
          <w:tcPr>
            <w:tcW w:w="708" w:type="dxa"/>
            <w:vAlign w:val="center"/>
          </w:tcPr>
          <w:p w14:paraId="14CEB17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-0.42</w:t>
            </w:r>
          </w:p>
        </w:tc>
        <w:tc>
          <w:tcPr>
            <w:tcW w:w="761" w:type="dxa"/>
            <w:vAlign w:val="center"/>
          </w:tcPr>
          <w:p w14:paraId="587B39A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0.255</w:t>
            </w:r>
          </w:p>
        </w:tc>
        <w:tc>
          <w:tcPr>
            <w:tcW w:w="850" w:type="dxa"/>
            <w:vAlign w:val="center"/>
          </w:tcPr>
          <w:p w14:paraId="0A5FE5E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0.147 </w:t>
            </w:r>
          </w:p>
        </w:tc>
        <w:tc>
          <w:tcPr>
            <w:tcW w:w="851" w:type="dxa"/>
            <w:noWrap/>
            <w:vAlign w:val="center"/>
          </w:tcPr>
          <w:p w14:paraId="1C03C32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0.219</w:t>
            </w:r>
          </w:p>
        </w:tc>
        <w:tc>
          <w:tcPr>
            <w:tcW w:w="850" w:type="dxa"/>
            <w:noWrap/>
            <w:vAlign w:val="center"/>
          </w:tcPr>
          <w:p w14:paraId="5761BEA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0.260 </w:t>
            </w:r>
          </w:p>
        </w:tc>
        <w:tc>
          <w:tcPr>
            <w:tcW w:w="711" w:type="dxa"/>
            <w:vAlign w:val="center"/>
          </w:tcPr>
          <w:p w14:paraId="5BDAE0B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0.520 </w:t>
            </w:r>
          </w:p>
        </w:tc>
      </w:tr>
      <w:tr w:rsidR="00736364" w14:paraId="78903B91" w14:textId="77777777">
        <w:trPr>
          <w:trHeight w:val="454"/>
          <w:jc w:val="center"/>
        </w:trPr>
        <w:tc>
          <w:tcPr>
            <w:tcW w:w="562" w:type="dxa"/>
            <w:noWrap/>
            <w:vAlign w:val="center"/>
          </w:tcPr>
          <w:p w14:paraId="3E9F44F8" w14:textId="77777777" w:rsidR="00736364" w:rsidRDefault="00000000">
            <w:pPr>
              <w:pStyle w:val="af1"/>
              <w:widowControl/>
              <w:numPr>
                <w:ilvl w:val="0"/>
                <w:numId w:val="6"/>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11</w:t>
            </w:r>
          </w:p>
        </w:tc>
        <w:tc>
          <w:tcPr>
            <w:tcW w:w="866" w:type="dxa"/>
            <w:noWrap/>
            <w:vAlign w:val="center"/>
          </w:tcPr>
          <w:p w14:paraId="7F25A7B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306</w:t>
            </w:r>
          </w:p>
        </w:tc>
        <w:tc>
          <w:tcPr>
            <w:tcW w:w="846" w:type="dxa"/>
            <w:noWrap/>
            <w:vAlign w:val="center"/>
          </w:tcPr>
          <w:p w14:paraId="62A1396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0.15 </w:t>
            </w:r>
          </w:p>
        </w:tc>
        <w:tc>
          <w:tcPr>
            <w:tcW w:w="1095" w:type="dxa"/>
            <w:noWrap/>
            <w:vAlign w:val="center"/>
          </w:tcPr>
          <w:p w14:paraId="5E25124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0.29 </w:t>
            </w:r>
          </w:p>
        </w:tc>
        <w:tc>
          <w:tcPr>
            <w:tcW w:w="889" w:type="dxa"/>
            <w:noWrap/>
            <w:vAlign w:val="center"/>
          </w:tcPr>
          <w:p w14:paraId="4F3B9F3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0.26 </w:t>
            </w:r>
          </w:p>
        </w:tc>
        <w:tc>
          <w:tcPr>
            <w:tcW w:w="851" w:type="dxa"/>
            <w:noWrap/>
            <w:vAlign w:val="center"/>
          </w:tcPr>
          <w:p w14:paraId="3D57BDE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982" w:type="dxa"/>
            <w:noWrap/>
            <w:vAlign w:val="center"/>
          </w:tcPr>
          <w:p w14:paraId="6A1CEDE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323.64</w:t>
            </w:r>
          </w:p>
        </w:tc>
        <w:tc>
          <w:tcPr>
            <w:tcW w:w="708" w:type="dxa"/>
            <w:vAlign w:val="center"/>
          </w:tcPr>
          <w:p w14:paraId="72DEBBF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5.76</w:t>
            </w:r>
          </w:p>
        </w:tc>
        <w:tc>
          <w:tcPr>
            <w:tcW w:w="761" w:type="dxa"/>
            <w:vAlign w:val="center"/>
          </w:tcPr>
          <w:p w14:paraId="65DDA36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0.26</w:t>
            </w:r>
          </w:p>
        </w:tc>
        <w:tc>
          <w:tcPr>
            <w:tcW w:w="850" w:type="dxa"/>
            <w:vAlign w:val="center"/>
          </w:tcPr>
          <w:p w14:paraId="02D3B5D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0.150 </w:t>
            </w:r>
          </w:p>
        </w:tc>
        <w:tc>
          <w:tcPr>
            <w:tcW w:w="851" w:type="dxa"/>
            <w:noWrap/>
            <w:vAlign w:val="center"/>
          </w:tcPr>
          <w:p w14:paraId="0EF49F4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98F1EE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0.262 </w:t>
            </w:r>
          </w:p>
        </w:tc>
        <w:tc>
          <w:tcPr>
            <w:tcW w:w="711" w:type="dxa"/>
            <w:vAlign w:val="center"/>
          </w:tcPr>
          <w:p w14:paraId="62A1E9B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0.524 </w:t>
            </w:r>
          </w:p>
        </w:tc>
      </w:tr>
      <w:tr w:rsidR="00736364" w14:paraId="4041235B" w14:textId="77777777">
        <w:trPr>
          <w:trHeight w:val="454"/>
          <w:jc w:val="center"/>
        </w:trPr>
        <w:tc>
          <w:tcPr>
            <w:tcW w:w="562" w:type="dxa"/>
            <w:noWrap/>
            <w:vAlign w:val="center"/>
          </w:tcPr>
          <w:p w14:paraId="504A0FF4" w14:textId="77777777" w:rsidR="00736364" w:rsidRDefault="00000000">
            <w:pPr>
              <w:pStyle w:val="af1"/>
              <w:widowControl/>
              <w:numPr>
                <w:ilvl w:val="0"/>
                <w:numId w:val="6"/>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12</w:t>
            </w:r>
          </w:p>
        </w:tc>
        <w:tc>
          <w:tcPr>
            <w:tcW w:w="866" w:type="dxa"/>
            <w:noWrap/>
            <w:vAlign w:val="center"/>
          </w:tcPr>
          <w:p w14:paraId="4452DB3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306</w:t>
            </w:r>
          </w:p>
        </w:tc>
        <w:tc>
          <w:tcPr>
            <w:tcW w:w="846" w:type="dxa"/>
            <w:noWrap/>
            <w:vAlign w:val="center"/>
          </w:tcPr>
          <w:p w14:paraId="39B14D3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0.15 </w:t>
            </w:r>
          </w:p>
        </w:tc>
        <w:tc>
          <w:tcPr>
            <w:tcW w:w="1095" w:type="dxa"/>
            <w:noWrap/>
            <w:vAlign w:val="center"/>
          </w:tcPr>
          <w:p w14:paraId="61ECD8B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0.29 </w:t>
            </w:r>
          </w:p>
        </w:tc>
        <w:tc>
          <w:tcPr>
            <w:tcW w:w="889" w:type="dxa"/>
            <w:noWrap/>
            <w:vAlign w:val="center"/>
          </w:tcPr>
          <w:p w14:paraId="564340E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0.26 </w:t>
            </w:r>
          </w:p>
        </w:tc>
        <w:tc>
          <w:tcPr>
            <w:tcW w:w="851" w:type="dxa"/>
            <w:noWrap/>
            <w:vAlign w:val="center"/>
          </w:tcPr>
          <w:p w14:paraId="6D1E600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982" w:type="dxa"/>
            <w:noWrap/>
            <w:vAlign w:val="center"/>
          </w:tcPr>
          <w:p w14:paraId="41577CA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321.41</w:t>
            </w:r>
          </w:p>
        </w:tc>
        <w:tc>
          <w:tcPr>
            <w:tcW w:w="708" w:type="dxa"/>
            <w:vAlign w:val="center"/>
          </w:tcPr>
          <w:p w14:paraId="5457149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5.04</w:t>
            </w:r>
          </w:p>
        </w:tc>
        <w:tc>
          <w:tcPr>
            <w:tcW w:w="761" w:type="dxa"/>
            <w:vAlign w:val="center"/>
          </w:tcPr>
          <w:p w14:paraId="2BBF09C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0.265</w:t>
            </w:r>
          </w:p>
        </w:tc>
        <w:tc>
          <w:tcPr>
            <w:tcW w:w="850" w:type="dxa"/>
            <w:vAlign w:val="center"/>
          </w:tcPr>
          <w:p w14:paraId="5AE7E8D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0.153 </w:t>
            </w:r>
          </w:p>
        </w:tc>
        <w:tc>
          <w:tcPr>
            <w:tcW w:w="851" w:type="dxa"/>
            <w:noWrap/>
            <w:vAlign w:val="center"/>
          </w:tcPr>
          <w:p w14:paraId="0DDC8B7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60DF751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0.263 </w:t>
            </w:r>
          </w:p>
        </w:tc>
        <w:tc>
          <w:tcPr>
            <w:tcW w:w="711" w:type="dxa"/>
            <w:vAlign w:val="center"/>
          </w:tcPr>
          <w:p w14:paraId="779C3F9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0.526 </w:t>
            </w:r>
          </w:p>
        </w:tc>
      </w:tr>
      <w:tr w:rsidR="00736364" w14:paraId="1EB4508E" w14:textId="77777777">
        <w:trPr>
          <w:trHeight w:val="454"/>
          <w:jc w:val="center"/>
        </w:trPr>
        <w:tc>
          <w:tcPr>
            <w:tcW w:w="562" w:type="dxa"/>
            <w:noWrap/>
            <w:vAlign w:val="center"/>
          </w:tcPr>
          <w:p w14:paraId="1DF63240" w14:textId="77777777" w:rsidR="00736364" w:rsidRDefault="00000000">
            <w:pPr>
              <w:pStyle w:val="af1"/>
              <w:widowControl/>
              <w:numPr>
                <w:ilvl w:val="0"/>
                <w:numId w:val="6"/>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13</w:t>
            </w:r>
          </w:p>
        </w:tc>
        <w:tc>
          <w:tcPr>
            <w:tcW w:w="866" w:type="dxa"/>
            <w:noWrap/>
            <w:vAlign w:val="center"/>
          </w:tcPr>
          <w:p w14:paraId="08F2931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306</w:t>
            </w:r>
          </w:p>
        </w:tc>
        <w:tc>
          <w:tcPr>
            <w:tcW w:w="846" w:type="dxa"/>
            <w:noWrap/>
            <w:vAlign w:val="center"/>
          </w:tcPr>
          <w:p w14:paraId="5D0100D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0.15 </w:t>
            </w:r>
          </w:p>
        </w:tc>
        <w:tc>
          <w:tcPr>
            <w:tcW w:w="1095" w:type="dxa"/>
            <w:noWrap/>
            <w:vAlign w:val="center"/>
          </w:tcPr>
          <w:p w14:paraId="0A8B0AA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0.29 </w:t>
            </w:r>
          </w:p>
        </w:tc>
        <w:tc>
          <w:tcPr>
            <w:tcW w:w="889" w:type="dxa"/>
            <w:noWrap/>
            <w:vAlign w:val="center"/>
          </w:tcPr>
          <w:p w14:paraId="1323B55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0.26 </w:t>
            </w:r>
          </w:p>
        </w:tc>
        <w:tc>
          <w:tcPr>
            <w:tcW w:w="851" w:type="dxa"/>
            <w:noWrap/>
            <w:vAlign w:val="center"/>
          </w:tcPr>
          <w:p w14:paraId="5BF128F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420</w:t>
            </w:r>
          </w:p>
        </w:tc>
        <w:tc>
          <w:tcPr>
            <w:tcW w:w="982" w:type="dxa"/>
            <w:noWrap/>
            <w:vAlign w:val="center"/>
          </w:tcPr>
          <w:p w14:paraId="4DBE764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320.29</w:t>
            </w:r>
          </w:p>
        </w:tc>
        <w:tc>
          <w:tcPr>
            <w:tcW w:w="708" w:type="dxa"/>
            <w:vAlign w:val="center"/>
          </w:tcPr>
          <w:p w14:paraId="1ECD8CF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4.67</w:t>
            </w:r>
          </w:p>
        </w:tc>
        <w:tc>
          <w:tcPr>
            <w:tcW w:w="761" w:type="dxa"/>
            <w:vAlign w:val="center"/>
          </w:tcPr>
          <w:p w14:paraId="4EA5B88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0.27</w:t>
            </w:r>
          </w:p>
        </w:tc>
        <w:tc>
          <w:tcPr>
            <w:tcW w:w="850" w:type="dxa"/>
            <w:vAlign w:val="center"/>
          </w:tcPr>
          <w:p w14:paraId="46A4A98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0.156 </w:t>
            </w:r>
          </w:p>
        </w:tc>
        <w:tc>
          <w:tcPr>
            <w:tcW w:w="851" w:type="dxa"/>
            <w:noWrap/>
            <w:vAlign w:val="center"/>
          </w:tcPr>
          <w:p w14:paraId="3608400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758D889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0.265 </w:t>
            </w:r>
          </w:p>
        </w:tc>
        <w:tc>
          <w:tcPr>
            <w:tcW w:w="711" w:type="dxa"/>
            <w:vAlign w:val="center"/>
          </w:tcPr>
          <w:p w14:paraId="51BEC5B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0.530 </w:t>
            </w:r>
          </w:p>
        </w:tc>
      </w:tr>
      <w:tr w:rsidR="00736364" w14:paraId="1970F880" w14:textId="77777777">
        <w:trPr>
          <w:trHeight w:val="454"/>
          <w:jc w:val="center"/>
        </w:trPr>
        <w:tc>
          <w:tcPr>
            <w:tcW w:w="562" w:type="dxa"/>
            <w:noWrap/>
            <w:vAlign w:val="center"/>
          </w:tcPr>
          <w:p w14:paraId="06832537" w14:textId="77777777" w:rsidR="00736364" w:rsidRDefault="00000000">
            <w:pPr>
              <w:pStyle w:val="af1"/>
              <w:widowControl/>
              <w:numPr>
                <w:ilvl w:val="0"/>
                <w:numId w:val="6"/>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14</w:t>
            </w:r>
          </w:p>
        </w:tc>
        <w:tc>
          <w:tcPr>
            <w:tcW w:w="866" w:type="dxa"/>
            <w:noWrap/>
            <w:vAlign w:val="center"/>
          </w:tcPr>
          <w:p w14:paraId="7037695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306</w:t>
            </w:r>
          </w:p>
        </w:tc>
        <w:tc>
          <w:tcPr>
            <w:tcW w:w="846" w:type="dxa"/>
            <w:noWrap/>
            <w:vAlign w:val="center"/>
          </w:tcPr>
          <w:p w14:paraId="18D1684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0.15 </w:t>
            </w:r>
          </w:p>
        </w:tc>
        <w:tc>
          <w:tcPr>
            <w:tcW w:w="1095" w:type="dxa"/>
            <w:noWrap/>
            <w:vAlign w:val="center"/>
          </w:tcPr>
          <w:p w14:paraId="349A49D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0.29 </w:t>
            </w:r>
          </w:p>
        </w:tc>
        <w:tc>
          <w:tcPr>
            <w:tcW w:w="889" w:type="dxa"/>
            <w:noWrap/>
            <w:vAlign w:val="center"/>
          </w:tcPr>
          <w:p w14:paraId="1E0F224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0.26 </w:t>
            </w:r>
          </w:p>
        </w:tc>
        <w:tc>
          <w:tcPr>
            <w:tcW w:w="851" w:type="dxa"/>
            <w:noWrap/>
            <w:vAlign w:val="center"/>
          </w:tcPr>
          <w:p w14:paraId="45A2FCF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982" w:type="dxa"/>
            <w:noWrap/>
            <w:vAlign w:val="center"/>
          </w:tcPr>
          <w:p w14:paraId="18CEB31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321.41</w:t>
            </w:r>
          </w:p>
        </w:tc>
        <w:tc>
          <w:tcPr>
            <w:tcW w:w="708" w:type="dxa"/>
            <w:vAlign w:val="center"/>
          </w:tcPr>
          <w:p w14:paraId="4CBA729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5.04</w:t>
            </w:r>
          </w:p>
        </w:tc>
        <w:tc>
          <w:tcPr>
            <w:tcW w:w="761" w:type="dxa"/>
            <w:vAlign w:val="center"/>
          </w:tcPr>
          <w:p w14:paraId="27CC06B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0.275</w:t>
            </w:r>
          </w:p>
        </w:tc>
        <w:tc>
          <w:tcPr>
            <w:tcW w:w="850" w:type="dxa"/>
            <w:vAlign w:val="center"/>
          </w:tcPr>
          <w:p w14:paraId="592B7DB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0.159 </w:t>
            </w:r>
          </w:p>
        </w:tc>
        <w:tc>
          <w:tcPr>
            <w:tcW w:w="851" w:type="dxa"/>
            <w:noWrap/>
            <w:vAlign w:val="center"/>
          </w:tcPr>
          <w:p w14:paraId="7482B56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57583F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0.267 </w:t>
            </w:r>
          </w:p>
        </w:tc>
        <w:tc>
          <w:tcPr>
            <w:tcW w:w="711" w:type="dxa"/>
            <w:vAlign w:val="center"/>
          </w:tcPr>
          <w:p w14:paraId="18553F7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0.534 </w:t>
            </w:r>
          </w:p>
        </w:tc>
      </w:tr>
      <w:tr w:rsidR="00736364" w14:paraId="789C85C3" w14:textId="77777777">
        <w:trPr>
          <w:trHeight w:val="454"/>
          <w:jc w:val="center"/>
        </w:trPr>
        <w:tc>
          <w:tcPr>
            <w:tcW w:w="562" w:type="dxa"/>
            <w:noWrap/>
            <w:vAlign w:val="center"/>
          </w:tcPr>
          <w:p w14:paraId="1DF9FD6D" w14:textId="77777777" w:rsidR="00736364" w:rsidRDefault="00000000">
            <w:pPr>
              <w:pStyle w:val="af1"/>
              <w:widowControl/>
              <w:numPr>
                <w:ilvl w:val="0"/>
                <w:numId w:val="6"/>
              </w:numPr>
              <w:adjustRightInd w:val="0"/>
              <w:snapToGrid w:val="0"/>
              <w:spacing w:line="240" w:lineRule="auto"/>
              <w:ind w:rightChars="-5" w:right="-14" w:firstLineChars="0"/>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15</w:t>
            </w:r>
          </w:p>
        </w:tc>
        <w:tc>
          <w:tcPr>
            <w:tcW w:w="866" w:type="dxa"/>
            <w:noWrap/>
            <w:vAlign w:val="center"/>
          </w:tcPr>
          <w:p w14:paraId="1A7BF78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306</w:t>
            </w:r>
          </w:p>
        </w:tc>
        <w:tc>
          <w:tcPr>
            <w:tcW w:w="846" w:type="dxa"/>
            <w:noWrap/>
            <w:vAlign w:val="center"/>
          </w:tcPr>
          <w:p w14:paraId="20D46B2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0.15 </w:t>
            </w:r>
          </w:p>
        </w:tc>
        <w:tc>
          <w:tcPr>
            <w:tcW w:w="1095" w:type="dxa"/>
            <w:noWrap/>
            <w:vAlign w:val="center"/>
          </w:tcPr>
          <w:p w14:paraId="101ED6D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0.29 </w:t>
            </w:r>
          </w:p>
        </w:tc>
        <w:tc>
          <w:tcPr>
            <w:tcW w:w="889" w:type="dxa"/>
            <w:noWrap/>
            <w:vAlign w:val="center"/>
          </w:tcPr>
          <w:p w14:paraId="0A23ACC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0.26 </w:t>
            </w:r>
          </w:p>
        </w:tc>
        <w:tc>
          <w:tcPr>
            <w:tcW w:w="851" w:type="dxa"/>
            <w:noWrap/>
            <w:vAlign w:val="center"/>
          </w:tcPr>
          <w:p w14:paraId="15A7FF2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600</w:t>
            </w:r>
          </w:p>
        </w:tc>
        <w:tc>
          <w:tcPr>
            <w:tcW w:w="982" w:type="dxa"/>
            <w:noWrap/>
            <w:vAlign w:val="center"/>
          </w:tcPr>
          <w:p w14:paraId="68F418C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309.96</w:t>
            </w:r>
          </w:p>
        </w:tc>
        <w:tc>
          <w:tcPr>
            <w:tcW w:w="708" w:type="dxa"/>
            <w:vAlign w:val="center"/>
          </w:tcPr>
          <w:p w14:paraId="7766E76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1.29</w:t>
            </w:r>
          </w:p>
        </w:tc>
        <w:tc>
          <w:tcPr>
            <w:tcW w:w="761" w:type="dxa"/>
            <w:vAlign w:val="center"/>
          </w:tcPr>
          <w:p w14:paraId="41C7355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0.28</w:t>
            </w:r>
          </w:p>
        </w:tc>
        <w:tc>
          <w:tcPr>
            <w:tcW w:w="850" w:type="dxa"/>
            <w:vAlign w:val="center"/>
          </w:tcPr>
          <w:p w14:paraId="125691B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0.162 </w:t>
            </w:r>
          </w:p>
        </w:tc>
        <w:tc>
          <w:tcPr>
            <w:tcW w:w="851" w:type="dxa"/>
            <w:noWrap/>
            <w:vAlign w:val="center"/>
          </w:tcPr>
          <w:p w14:paraId="1E1FFE8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C7468F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0.268 </w:t>
            </w:r>
          </w:p>
        </w:tc>
        <w:tc>
          <w:tcPr>
            <w:tcW w:w="711" w:type="dxa"/>
            <w:vAlign w:val="center"/>
          </w:tcPr>
          <w:p w14:paraId="28EBC97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0.536 </w:t>
            </w:r>
          </w:p>
        </w:tc>
      </w:tr>
      <w:tr w:rsidR="00736364" w14:paraId="34D381BD" w14:textId="77777777">
        <w:trPr>
          <w:trHeight w:val="454"/>
          <w:jc w:val="center"/>
        </w:trPr>
        <w:tc>
          <w:tcPr>
            <w:tcW w:w="562" w:type="dxa"/>
            <w:noWrap/>
            <w:vAlign w:val="center"/>
          </w:tcPr>
          <w:p w14:paraId="27C47823" w14:textId="77777777" w:rsidR="00736364" w:rsidRDefault="00736364">
            <w:pPr>
              <w:pStyle w:val="af1"/>
              <w:widowControl/>
              <w:numPr>
                <w:ilvl w:val="0"/>
                <w:numId w:val="6"/>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866" w:type="dxa"/>
            <w:noWrap/>
            <w:vAlign w:val="center"/>
          </w:tcPr>
          <w:p w14:paraId="3741989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846" w:type="dxa"/>
            <w:noWrap/>
            <w:vAlign w:val="center"/>
          </w:tcPr>
          <w:p w14:paraId="6A8732A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0.15 </w:t>
            </w:r>
          </w:p>
        </w:tc>
        <w:tc>
          <w:tcPr>
            <w:tcW w:w="1095" w:type="dxa"/>
            <w:noWrap/>
            <w:vAlign w:val="center"/>
          </w:tcPr>
          <w:p w14:paraId="5FAEA55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0.47 </w:t>
            </w:r>
          </w:p>
        </w:tc>
        <w:tc>
          <w:tcPr>
            <w:tcW w:w="889" w:type="dxa"/>
            <w:noWrap/>
            <w:vAlign w:val="center"/>
          </w:tcPr>
          <w:p w14:paraId="4A0A5D7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0.33 </w:t>
            </w:r>
          </w:p>
        </w:tc>
        <w:tc>
          <w:tcPr>
            <w:tcW w:w="851" w:type="dxa"/>
            <w:noWrap/>
            <w:vAlign w:val="center"/>
          </w:tcPr>
          <w:p w14:paraId="0AB15E8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982" w:type="dxa"/>
            <w:noWrap/>
            <w:vAlign w:val="center"/>
          </w:tcPr>
          <w:p w14:paraId="51850E6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557.17</w:t>
            </w:r>
          </w:p>
        </w:tc>
        <w:tc>
          <w:tcPr>
            <w:tcW w:w="708" w:type="dxa"/>
            <w:vAlign w:val="center"/>
          </w:tcPr>
          <w:p w14:paraId="788674A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3.18</w:t>
            </w:r>
          </w:p>
        </w:tc>
        <w:tc>
          <w:tcPr>
            <w:tcW w:w="761" w:type="dxa"/>
            <w:vAlign w:val="center"/>
          </w:tcPr>
          <w:p w14:paraId="593753A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0.285</w:t>
            </w:r>
          </w:p>
        </w:tc>
        <w:tc>
          <w:tcPr>
            <w:tcW w:w="850" w:type="dxa"/>
            <w:vAlign w:val="center"/>
          </w:tcPr>
          <w:p w14:paraId="3A915E6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0.165 </w:t>
            </w:r>
          </w:p>
        </w:tc>
        <w:tc>
          <w:tcPr>
            <w:tcW w:w="851" w:type="dxa"/>
            <w:noWrap/>
            <w:vAlign w:val="center"/>
          </w:tcPr>
          <w:p w14:paraId="75E041E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74C3D1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0.270 </w:t>
            </w:r>
          </w:p>
        </w:tc>
        <w:tc>
          <w:tcPr>
            <w:tcW w:w="711" w:type="dxa"/>
            <w:vAlign w:val="center"/>
          </w:tcPr>
          <w:p w14:paraId="02D15C6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0.540 </w:t>
            </w:r>
          </w:p>
        </w:tc>
      </w:tr>
      <w:tr w:rsidR="00736364" w14:paraId="31E33344" w14:textId="77777777">
        <w:trPr>
          <w:trHeight w:val="454"/>
          <w:jc w:val="center"/>
        </w:trPr>
        <w:tc>
          <w:tcPr>
            <w:tcW w:w="562" w:type="dxa"/>
            <w:noWrap/>
            <w:vAlign w:val="center"/>
          </w:tcPr>
          <w:p w14:paraId="3124F5B9" w14:textId="77777777" w:rsidR="00736364" w:rsidRDefault="00736364">
            <w:pPr>
              <w:pStyle w:val="af1"/>
              <w:widowControl/>
              <w:numPr>
                <w:ilvl w:val="0"/>
                <w:numId w:val="6"/>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866" w:type="dxa"/>
            <w:noWrap/>
            <w:vAlign w:val="center"/>
          </w:tcPr>
          <w:p w14:paraId="71F37E5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846" w:type="dxa"/>
            <w:noWrap/>
            <w:vAlign w:val="center"/>
          </w:tcPr>
          <w:p w14:paraId="2541C78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0.15 </w:t>
            </w:r>
          </w:p>
        </w:tc>
        <w:tc>
          <w:tcPr>
            <w:tcW w:w="1095" w:type="dxa"/>
            <w:noWrap/>
            <w:vAlign w:val="center"/>
          </w:tcPr>
          <w:p w14:paraId="6790B20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0.45 </w:t>
            </w:r>
          </w:p>
        </w:tc>
        <w:tc>
          <w:tcPr>
            <w:tcW w:w="889" w:type="dxa"/>
            <w:noWrap/>
            <w:vAlign w:val="center"/>
          </w:tcPr>
          <w:p w14:paraId="3509A50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0.34 </w:t>
            </w:r>
          </w:p>
        </w:tc>
        <w:tc>
          <w:tcPr>
            <w:tcW w:w="851" w:type="dxa"/>
            <w:noWrap/>
            <w:vAlign w:val="center"/>
          </w:tcPr>
          <w:p w14:paraId="4E0D077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982" w:type="dxa"/>
            <w:noWrap/>
            <w:vAlign w:val="center"/>
          </w:tcPr>
          <w:p w14:paraId="64E5093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545.9</w:t>
            </w:r>
          </w:p>
        </w:tc>
        <w:tc>
          <w:tcPr>
            <w:tcW w:w="708" w:type="dxa"/>
            <w:vAlign w:val="center"/>
          </w:tcPr>
          <w:p w14:paraId="41A090A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1.09</w:t>
            </w:r>
          </w:p>
        </w:tc>
        <w:tc>
          <w:tcPr>
            <w:tcW w:w="761" w:type="dxa"/>
            <w:vAlign w:val="center"/>
          </w:tcPr>
          <w:p w14:paraId="47D922B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0.29</w:t>
            </w:r>
          </w:p>
        </w:tc>
        <w:tc>
          <w:tcPr>
            <w:tcW w:w="850" w:type="dxa"/>
            <w:vAlign w:val="center"/>
          </w:tcPr>
          <w:p w14:paraId="7014AE9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0.167 </w:t>
            </w:r>
          </w:p>
        </w:tc>
        <w:tc>
          <w:tcPr>
            <w:tcW w:w="851" w:type="dxa"/>
            <w:noWrap/>
            <w:vAlign w:val="center"/>
          </w:tcPr>
          <w:p w14:paraId="647B1CA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620793F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0.272 </w:t>
            </w:r>
          </w:p>
        </w:tc>
        <w:tc>
          <w:tcPr>
            <w:tcW w:w="711" w:type="dxa"/>
            <w:vAlign w:val="center"/>
          </w:tcPr>
          <w:p w14:paraId="57C4BF1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0.544 </w:t>
            </w:r>
          </w:p>
        </w:tc>
      </w:tr>
      <w:tr w:rsidR="00736364" w14:paraId="0B12522C" w14:textId="77777777">
        <w:trPr>
          <w:trHeight w:val="454"/>
          <w:jc w:val="center"/>
        </w:trPr>
        <w:tc>
          <w:tcPr>
            <w:tcW w:w="562" w:type="dxa"/>
            <w:noWrap/>
            <w:vAlign w:val="center"/>
          </w:tcPr>
          <w:p w14:paraId="743278BD" w14:textId="77777777" w:rsidR="00736364" w:rsidRDefault="00736364">
            <w:pPr>
              <w:pStyle w:val="af1"/>
              <w:widowControl/>
              <w:numPr>
                <w:ilvl w:val="0"/>
                <w:numId w:val="6"/>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866" w:type="dxa"/>
            <w:noWrap/>
            <w:vAlign w:val="center"/>
          </w:tcPr>
          <w:p w14:paraId="4F4EDDF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846" w:type="dxa"/>
            <w:noWrap/>
            <w:vAlign w:val="center"/>
          </w:tcPr>
          <w:p w14:paraId="1FA6884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0.15 </w:t>
            </w:r>
          </w:p>
        </w:tc>
        <w:tc>
          <w:tcPr>
            <w:tcW w:w="1095" w:type="dxa"/>
            <w:noWrap/>
            <w:vAlign w:val="center"/>
          </w:tcPr>
          <w:p w14:paraId="52C6D81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0.42 </w:t>
            </w:r>
          </w:p>
        </w:tc>
        <w:tc>
          <w:tcPr>
            <w:tcW w:w="889" w:type="dxa"/>
            <w:noWrap/>
            <w:vAlign w:val="center"/>
          </w:tcPr>
          <w:p w14:paraId="315C00E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0.34 </w:t>
            </w:r>
          </w:p>
        </w:tc>
        <w:tc>
          <w:tcPr>
            <w:tcW w:w="851" w:type="dxa"/>
            <w:noWrap/>
            <w:vAlign w:val="center"/>
          </w:tcPr>
          <w:p w14:paraId="319C94D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420</w:t>
            </w:r>
          </w:p>
        </w:tc>
        <w:tc>
          <w:tcPr>
            <w:tcW w:w="982" w:type="dxa"/>
            <w:noWrap/>
            <w:vAlign w:val="center"/>
          </w:tcPr>
          <w:p w14:paraId="5F07931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522.9</w:t>
            </w:r>
          </w:p>
        </w:tc>
        <w:tc>
          <w:tcPr>
            <w:tcW w:w="708" w:type="dxa"/>
            <w:vAlign w:val="center"/>
          </w:tcPr>
          <w:p w14:paraId="40A1B02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-3.17</w:t>
            </w:r>
          </w:p>
        </w:tc>
        <w:tc>
          <w:tcPr>
            <w:tcW w:w="761" w:type="dxa"/>
            <w:vAlign w:val="center"/>
          </w:tcPr>
          <w:p w14:paraId="15F035E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0.295</w:t>
            </w:r>
          </w:p>
        </w:tc>
        <w:tc>
          <w:tcPr>
            <w:tcW w:w="850" w:type="dxa"/>
            <w:vAlign w:val="center"/>
          </w:tcPr>
          <w:p w14:paraId="3B51391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0.170 </w:t>
            </w:r>
          </w:p>
        </w:tc>
        <w:tc>
          <w:tcPr>
            <w:tcW w:w="851" w:type="dxa"/>
            <w:noWrap/>
            <w:vAlign w:val="center"/>
          </w:tcPr>
          <w:p w14:paraId="3608BE9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88565E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0.274 </w:t>
            </w:r>
          </w:p>
        </w:tc>
        <w:tc>
          <w:tcPr>
            <w:tcW w:w="711" w:type="dxa"/>
            <w:vAlign w:val="center"/>
          </w:tcPr>
          <w:p w14:paraId="00A312B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0.548 </w:t>
            </w:r>
          </w:p>
        </w:tc>
      </w:tr>
      <w:tr w:rsidR="00736364" w14:paraId="5E9A0A15" w14:textId="77777777">
        <w:trPr>
          <w:trHeight w:val="454"/>
          <w:jc w:val="center"/>
        </w:trPr>
        <w:tc>
          <w:tcPr>
            <w:tcW w:w="562" w:type="dxa"/>
            <w:noWrap/>
            <w:vAlign w:val="center"/>
          </w:tcPr>
          <w:p w14:paraId="58E72B57" w14:textId="77777777" w:rsidR="00736364" w:rsidRDefault="00736364">
            <w:pPr>
              <w:pStyle w:val="af1"/>
              <w:widowControl/>
              <w:numPr>
                <w:ilvl w:val="0"/>
                <w:numId w:val="6"/>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866" w:type="dxa"/>
            <w:noWrap/>
            <w:vAlign w:val="center"/>
          </w:tcPr>
          <w:p w14:paraId="3776874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846" w:type="dxa"/>
            <w:noWrap/>
            <w:vAlign w:val="center"/>
          </w:tcPr>
          <w:p w14:paraId="593088B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0.15 </w:t>
            </w:r>
          </w:p>
        </w:tc>
        <w:tc>
          <w:tcPr>
            <w:tcW w:w="1095" w:type="dxa"/>
            <w:noWrap/>
            <w:vAlign w:val="center"/>
          </w:tcPr>
          <w:p w14:paraId="35F9606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0.41 </w:t>
            </w:r>
          </w:p>
        </w:tc>
        <w:tc>
          <w:tcPr>
            <w:tcW w:w="889" w:type="dxa"/>
            <w:noWrap/>
            <w:vAlign w:val="center"/>
          </w:tcPr>
          <w:p w14:paraId="3AF3D7F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0.34 </w:t>
            </w:r>
          </w:p>
        </w:tc>
        <w:tc>
          <w:tcPr>
            <w:tcW w:w="851" w:type="dxa"/>
            <w:noWrap/>
            <w:vAlign w:val="center"/>
          </w:tcPr>
          <w:p w14:paraId="37B0C6F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982" w:type="dxa"/>
            <w:noWrap/>
            <w:vAlign w:val="center"/>
          </w:tcPr>
          <w:p w14:paraId="13CDE05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542.12</w:t>
            </w:r>
          </w:p>
        </w:tc>
        <w:tc>
          <w:tcPr>
            <w:tcW w:w="708" w:type="dxa"/>
            <w:vAlign w:val="center"/>
          </w:tcPr>
          <w:p w14:paraId="5C23ADE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0.39</w:t>
            </w:r>
          </w:p>
        </w:tc>
        <w:tc>
          <w:tcPr>
            <w:tcW w:w="761" w:type="dxa"/>
            <w:vAlign w:val="center"/>
          </w:tcPr>
          <w:p w14:paraId="5FD2C03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w:t>
            </w:r>
          </w:p>
        </w:tc>
        <w:tc>
          <w:tcPr>
            <w:tcW w:w="850" w:type="dxa"/>
            <w:vAlign w:val="center"/>
          </w:tcPr>
          <w:p w14:paraId="33250D9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0.173 </w:t>
            </w:r>
          </w:p>
        </w:tc>
        <w:tc>
          <w:tcPr>
            <w:tcW w:w="851" w:type="dxa"/>
            <w:noWrap/>
            <w:vAlign w:val="center"/>
          </w:tcPr>
          <w:p w14:paraId="2F88481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1A43084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0.276 </w:t>
            </w:r>
          </w:p>
        </w:tc>
        <w:tc>
          <w:tcPr>
            <w:tcW w:w="711" w:type="dxa"/>
            <w:vAlign w:val="center"/>
          </w:tcPr>
          <w:p w14:paraId="18A0744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0.552 </w:t>
            </w:r>
          </w:p>
        </w:tc>
      </w:tr>
      <w:tr w:rsidR="00736364" w14:paraId="73C24E26" w14:textId="77777777">
        <w:trPr>
          <w:trHeight w:val="454"/>
          <w:jc w:val="center"/>
        </w:trPr>
        <w:tc>
          <w:tcPr>
            <w:tcW w:w="562" w:type="dxa"/>
            <w:noWrap/>
            <w:vAlign w:val="center"/>
          </w:tcPr>
          <w:p w14:paraId="5681A13E" w14:textId="77777777" w:rsidR="00736364" w:rsidRDefault="00736364">
            <w:pPr>
              <w:pStyle w:val="af1"/>
              <w:widowControl/>
              <w:numPr>
                <w:ilvl w:val="0"/>
                <w:numId w:val="6"/>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866" w:type="dxa"/>
            <w:noWrap/>
            <w:vAlign w:val="center"/>
          </w:tcPr>
          <w:p w14:paraId="4613AAA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846" w:type="dxa"/>
            <w:noWrap/>
            <w:vAlign w:val="center"/>
          </w:tcPr>
          <w:p w14:paraId="7B86AE6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0.15 </w:t>
            </w:r>
          </w:p>
        </w:tc>
        <w:tc>
          <w:tcPr>
            <w:tcW w:w="1095" w:type="dxa"/>
            <w:noWrap/>
            <w:vAlign w:val="center"/>
          </w:tcPr>
          <w:p w14:paraId="78DE325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0.41 </w:t>
            </w:r>
          </w:p>
        </w:tc>
        <w:tc>
          <w:tcPr>
            <w:tcW w:w="889" w:type="dxa"/>
            <w:noWrap/>
            <w:vAlign w:val="center"/>
          </w:tcPr>
          <w:p w14:paraId="7F3DE3A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0.34 </w:t>
            </w:r>
          </w:p>
        </w:tc>
        <w:tc>
          <w:tcPr>
            <w:tcW w:w="851" w:type="dxa"/>
            <w:noWrap/>
            <w:vAlign w:val="center"/>
          </w:tcPr>
          <w:p w14:paraId="0452A85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600</w:t>
            </w:r>
          </w:p>
        </w:tc>
        <w:tc>
          <w:tcPr>
            <w:tcW w:w="982" w:type="dxa"/>
            <w:noWrap/>
            <w:vAlign w:val="center"/>
          </w:tcPr>
          <w:p w14:paraId="7210565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543.46</w:t>
            </w:r>
          </w:p>
        </w:tc>
        <w:tc>
          <w:tcPr>
            <w:tcW w:w="708" w:type="dxa"/>
            <w:vAlign w:val="center"/>
          </w:tcPr>
          <w:p w14:paraId="77CD077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0.64</w:t>
            </w:r>
          </w:p>
        </w:tc>
        <w:tc>
          <w:tcPr>
            <w:tcW w:w="761" w:type="dxa"/>
            <w:vAlign w:val="center"/>
          </w:tcPr>
          <w:p w14:paraId="0FA370F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0.305</w:t>
            </w:r>
          </w:p>
        </w:tc>
        <w:tc>
          <w:tcPr>
            <w:tcW w:w="850" w:type="dxa"/>
            <w:vAlign w:val="center"/>
          </w:tcPr>
          <w:p w14:paraId="0C31716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0.176 </w:t>
            </w:r>
          </w:p>
        </w:tc>
        <w:tc>
          <w:tcPr>
            <w:tcW w:w="851" w:type="dxa"/>
            <w:noWrap/>
            <w:vAlign w:val="center"/>
          </w:tcPr>
          <w:p w14:paraId="5FD81C5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0C3F79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0.277 </w:t>
            </w:r>
          </w:p>
        </w:tc>
        <w:tc>
          <w:tcPr>
            <w:tcW w:w="711" w:type="dxa"/>
            <w:vAlign w:val="center"/>
          </w:tcPr>
          <w:p w14:paraId="78FF433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0.554 </w:t>
            </w:r>
          </w:p>
        </w:tc>
      </w:tr>
      <w:tr w:rsidR="00736364" w14:paraId="718CC668" w14:textId="77777777">
        <w:trPr>
          <w:trHeight w:val="454"/>
          <w:jc w:val="center"/>
        </w:trPr>
        <w:tc>
          <w:tcPr>
            <w:tcW w:w="562" w:type="dxa"/>
            <w:noWrap/>
            <w:vAlign w:val="center"/>
          </w:tcPr>
          <w:p w14:paraId="003D03F7" w14:textId="77777777" w:rsidR="00736364" w:rsidRDefault="00736364">
            <w:pPr>
              <w:pStyle w:val="af1"/>
              <w:widowControl/>
              <w:numPr>
                <w:ilvl w:val="0"/>
                <w:numId w:val="6"/>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866" w:type="dxa"/>
            <w:noWrap/>
            <w:vAlign w:val="center"/>
          </w:tcPr>
          <w:p w14:paraId="3FCDCD7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846" w:type="dxa"/>
            <w:noWrap/>
            <w:vAlign w:val="center"/>
          </w:tcPr>
          <w:p w14:paraId="554FDA3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0.22 </w:t>
            </w:r>
          </w:p>
        </w:tc>
        <w:tc>
          <w:tcPr>
            <w:tcW w:w="1095" w:type="dxa"/>
            <w:noWrap/>
            <w:vAlign w:val="center"/>
          </w:tcPr>
          <w:p w14:paraId="737380F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0.38 </w:t>
            </w:r>
          </w:p>
        </w:tc>
        <w:tc>
          <w:tcPr>
            <w:tcW w:w="889" w:type="dxa"/>
            <w:noWrap/>
            <w:vAlign w:val="center"/>
          </w:tcPr>
          <w:p w14:paraId="31276FC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0.32 </w:t>
            </w:r>
          </w:p>
        </w:tc>
        <w:tc>
          <w:tcPr>
            <w:tcW w:w="851" w:type="dxa"/>
            <w:noWrap/>
            <w:vAlign w:val="center"/>
          </w:tcPr>
          <w:p w14:paraId="50F7FC6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982" w:type="dxa"/>
            <w:noWrap/>
            <w:vAlign w:val="center"/>
          </w:tcPr>
          <w:p w14:paraId="549C11A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566.78</w:t>
            </w:r>
          </w:p>
        </w:tc>
        <w:tc>
          <w:tcPr>
            <w:tcW w:w="708" w:type="dxa"/>
            <w:vAlign w:val="center"/>
          </w:tcPr>
          <w:p w14:paraId="025F148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4.96</w:t>
            </w:r>
          </w:p>
        </w:tc>
        <w:tc>
          <w:tcPr>
            <w:tcW w:w="761" w:type="dxa"/>
            <w:vAlign w:val="center"/>
          </w:tcPr>
          <w:p w14:paraId="14A27FF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0.31</w:t>
            </w:r>
          </w:p>
        </w:tc>
        <w:tc>
          <w:tcPr>
            <w:tcW w:w="850" w:type="dxa"/>
            <w:vAlign w:val="center"/>
          </w:tcPr>
          <w:p w14:paraId="3913FE2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0.179 </w:t>
            </w:r>
          </w:p>
        </w:tc>
        <w:tc>
          <w:tcPr>
            <w:tcW w:w="851" w:type="dxa"/>
            <w:noWrap/>
            <w:vAlign w:val="center"/>
          </w:tcPr>
          <w:p w14:paraId="4F0ACDD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6C88054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0.279 </w:t>
            </w:r>
          </w:p>
        </w:tc>
        <w:tc>
          <w:tcPr>
            <w:tcW w:w="711" w:type="dxa"/>
            <w:vAlign w:val="center"/>
          </w:tcPr>
          <w:p w14:paraId="3940446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0.558 </w:t>
            </w:r>
          </w:p>
        </w:tc>
      </w:tr>
      <w:tr w:rsidR="00736364" w14:paraId="33523613" w14:textId="77777777">
        <w:trPr>
          <w:trHeight w:val="454"/>
          <w:jc w:val="center"/>
        </w:trPr>
        <w:tc>
          <w:tcPr>
            <w:tcW w:w="562" w:type="dxa"/>
            <w:noWrap/>
            <w:vAlign w:val="center"/>
          </w:tcPr>
          <w:p w14:paraId="40A47D51" w14:textId="77777777" w:rsidR="00736364" w:rsidRDefault="00736364">
            <w:pPr>
              <w:pStyle w:val="af1"/>
              <w:widowControl/>
              <w:numPr>
                <w:ilvl w:val="0"/>
                <w:numId w:val="6"/>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866" w:type="dxa"/>
            <w:noWrap/>
            <w:vAlign w:val="center"/>
          </w:tcPr>
          <w:p w14:paraId="016857E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846" w:type="dxa"/>
            <w:noWrap/>
            <w:vAlign w:val="center"/>
          </w:tcPr>
          <w:p w14:paraId="1B00293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0.22 </w:t>
            </w:r>
          </w:p>
        </w:tc>
        <w:tc>
          <w:tcPr>
            <w:tcW w:w="1095" w:type="dxa"/>
            <w:noWrap/>
            <w:vAlign w:val="center"/>
          </w:tcPr>
          <w:p w14:paraId="7039A14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0.37 </w:t>
            </w:r>
          </w:p>
        </w:tc>
        <w:tc>
          <w:tcPr>
            <w:tcW w:w="889" w:type="dxa"/>
            <w:noWrap/>
            <w:vAlign w:val="center"/>
          </w:tcPr>
          <w:p w14:paraId="6DEC3F7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0.32 </w:t>
            </w:r>
          </w:p>
        </w:tc>
        <w:tc>
          <w:tcPr>
            <w:tcW w:w="851" w:type="dxa"/>
            <w:noWrap/>
            <w:vAlign w:val="center"/>
          </w:tcPr>
          <w:p w14:paraId="1B4CDD8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982" w:type="dxa"/>
            <w:noWrap/>
            <w:vAlign w:val="center"/>
          </w:tcPr>
          <w:p w14:paraId="6EDC522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547.6</w:t>
            </w:r>
          </w:p>
        </w:tc>
        <w:tc>
          <w:tcPr>
            <w:tcW w:w="708" w:type="dxa"/>
            <w:vAlign w:val="center"/>
          </w:tcPr>
          <w:p w14:paraId="1548532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1.41</w:t>
            </w:r>
          </w:p>
        </w:tc>
        <w:tc>
          <w:tcPr>
            <w:tcW w:w="761" w:type="dxa"/>
            <w:vAlign w:val="center"/>
          </w:tcPr>
          <w:p w14:paraId="12AB910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0.315</w:t>
            </w:r>
          </w:p>
        </w:tc>
        <w:tc>
          <w:tcPr>
            <w:tcW w:w="850" w:type="dxa"/>
            <w:vAlign w:val="center"/>
          </w:tcPr>
          <w:p w14:paraId="5AE7B5C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0.182 </w:t>
            </w:r>
          </w:p>
        </w:tc>
        <w:tc>
          <w:tcPr>
            <w:tcW w:w="851" w:type="dxa"/>
            <w:noWrap/>
            <w:vAlign w:val="center"/>
          </w:tcPr>
          <w:p w14:paraId="06354CE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5D47AA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0.281 </w:t>
            </w:r>
          </w:p>
        </w:tc>
        <w:tc>
          <w:tcPr>
            <w:tcW w:w="711" w:type="dxa"/>
            <w:vAlign w:val="center"/>
          </w:tcPr>
          <w:p w14:paraId="0371799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0.562 </w:t>
            </w:r>
          </w:p>
        </w:tc>
      </w:tr>
      <w:tr w:rsidR="00736364" w14:paraId="426DA0AA" w14:textId="77777777">
        <w:trPr>
          <w:trHeight w:val="454"/>
          <w:jc w:val="center"/>
        </w:trPr>
        <w:tc>
          <w:tcPr>
            <w:tcW w:w="562" w:type="dxa"/>
            <w:noWrap/>
            <w:vAlign w:val="center"/>
          </w:tcPr>
          <w:p w14:paraId="73F154C9" w14:textId="77777777" w:rsidR="00736364" w:rsidRDefault="00736364">
            <w:pPr>
              <w:pStyle w:val="af1"/>
              <w:widowControl/>
              <w:numPr>
                <w:ilvl w:val="0"/>
                <w:numId w:val="6"/>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866" w:type="dxa"/>
            <w:noWrap/>
            <w:vAlign w:val="center"/>
          </w:tcPr>
          <w:p w14:paraId="0C4E93B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846" w:type="dxa"/>
            <w:noWrap/>
            <w:vAlign w:val="center"/>
          </w:tcPr>
          <w:p w14:paraId="3D858E2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0.22 </w:t>
            </w:r>
          </w:p>
        </w:tc>
        <w:tc>
          <w:tcPr>
            <w:tcW w:w="1095" w:type="dxa"/>
            <w:noWrap/>
            <w:vAlign w:val="center"/>
          </w:tcPr>
          <w:p w14:paraId="47AB2A4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0.37 </w:t>
            </w:r>
          </w:p>
        </w:tc>
        <w:tc>
          <w:tcPr>
            <w:tcW w:w="889" w:type="dxa"/>
            <w:noWrap/>
            <w:vAlign w:val="center"/>
          </w:tcPr>
          <w:p w14:paraId="0C8119B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0.33 </w:t>
            </w:r>
          </w:p>
        </w:tc>
        <w:tc>
          <w:tcPr>
            <w:tcW w:w="851" w:type="dxa"/>
            <w:noWrap/>
            <w:vAlign w:val="center"/>
          </w:tcPr>
          <w:p w14:paraId="4FC559D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420</w:t>
            </w:r>
          </w:p>
        </w:tc>
        <w:tc>
          <w:tcPr>
            <w:tcW w:w="982" w:type="dxa"/>
            <w:noWrap/>
            <w:vAlign w:val="center"/>
          </w:tcPr>
          <w:p w14:paraId="6114D32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541.69</w:t>
            </w:r>
          </w:p>
        </w:tc>
        <w:tc>
          <w:tcPr>
            <w:tcW w:w="708" w:type="dxa"/>
            <w:vAlign w:val="center"/>
          </w:tcPr>
          <w:p w14:paraId="76F4E8D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0.31</w:t>
            </w:r>
          </w:p>
        </w:tc>
        <w:tc>
          <w:tcPr>
            <w:tcW w:w="761" w:type="dxa"/>
            <w:vAlign w:val="center"/>
          </w:tcPr>
          <w:p w14:paraId="2C95550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0.32</w:t>
            </w:r>
          </w:p>
        </w:tc>
        <w:tc>
          <w:tcPr>
            <w:tcW w:w="850" w:type="dxa"/>
            <w:vAlign w:val="center"/>
          </w:tcPr>
          <w:p w14:paraId="77EAB33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0.185 </w:t>
            </w:r>
          </w:p>
        </w:tc>
        <w:tc>
          <w:tcPr>
            <w:tcW w:w="851" w:type="dxa"/>
            <w:noWrap/>
            <w:vAlign w:val="center"/>
          </w:tcPr>
          <w:p w14:paraId="01E968F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726CC9D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0.283 </w:t>
            </w:r>
          </w:p>
        </w:tc>
        <w:tc>
          <w:tcPr>
            <w:tcW w:w="711" w:type="dxa"/>
            <w:vAlign w:val="center"/>
          </w:tcPr>
          <w:p w14:paraId="5287E51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0.566 </w:t>
            </w:r>
          </w:p>
        </w:tc>
      </w:tr>
      <w:tr w:rsidR="00736364" w14:paraId="3DC1103C" w14:textId="77777777">
        <w:trPr>
          <w:trHeight w:val="454"/>
          <w:jc w:val="center"/>
        </w:trPr>
        <w:tc>
          <w:tcPr>
            <w:tcW w:w="562" w:type="dxa"/>
            <w:noWrap/>
            <w:vAlign w:val="center"/>
          </w:tcPr>
          <w:p w14:paraId="02B981C3" w14:textId="77777777" w:rsidR="00736364" w:rsidRDefault="00736364">
            <w:pPr>
              <w:pStyle w:val="af1"/>
              <w:widowControl/>
              <w:numPr>
                <w:ilvl w:val="0"/>
                <w:numId w:val="6"/>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866" w:type="dxa"/>
            <w:noWrap/>
            <w:vAlign w:val="center"/>
          </w:tcPr>
          <w:p w14:paraId="21B3CDD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846" w:type="dxa"/>
            <w:noWrap/>
            <w:vAlign w:val="center"/>
          </w:tcPr>
          <w:p w14:paraId="09EB725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0.22 </w:t>
            </w:r>
          </w:p>
        </w:tc>
        <w:tc>
          <w:tcPr>
            <w:tcW w:w="1095" w:type="dxa"/>
            <w:noWrap/>
            <w:vAlign w:val="center"/>
          </w:tcPr>
          <w:p w14:paraId="288E52E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0.37 </w:t>
            </w:r>
          </w:p>
        </w:tc>
        <w:tc>
          <w:tcPr>
            <w:tcW w:w="889" w:type="dxa"/>
            <w:noWrap/>
            <w:vAlign w:val="center"/>
          </w:tcPr>
          <w:p w14:paraId="770FB6A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0.34 </w:t>
            </w:r>
          </w:p>
        </w:tc>
        <w:tc>
          <w:tcPr>
            <w:tcW w:w="851" w:type="dxa"/>
            <w:noWrap/>
            <w:vAlign w:val="center"/>
          </w:tcPr>
          <w:p w14:paraId="30DEB76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982" w:type="dxa"/>
            <w:noWrap/>
            <w:vAlign w:val="center"/>
          </w:tcPr>
          <w:p w14:paraId="6B2EADC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538.74</w:t>
            </w:r>
          </w:p>
        </w:tc>
        <w:tc>
          <w:tcPr>
            <w:tcW w:w="708" w:type="dxa"/>
            <w:vAlign w:val="center"/>
          </w:tcPr>
          <w:p w14:paraId="78CD907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-0.23</w:t>
            </w:r>
          </w:p>
        </w:tc>
        <w:tc>
          <w:tcPr>
            <w:tcW w:w="761" w:type="dxa"/>
            <w:vAlign w:val="center"/>
          </w:tcPr>
          <w:p w14:paraId="012B47A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0.325</w:t>
            </w:r>
          </w:p>
        </w:tc>
        <w:tc>
          <w:tcPr>
            <w:tcW w:w="850" w:type="dxa"/>
            <w:vAlign w:val="center"/>
          </w:tcPr>
          <w:p w14:paraId="746863D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0.188 </w:t>
            </w:r>
          </w:p>
        </w:tc>
        <w:tc>
          <w:tcPr>
            <w:tcW w:w="851" w:type="dxa"/>
            <w:noWrap/>
            <w:vAlign w:val="center"/>
          </w:tcPr>
          <w:p w14:paraId="63CC678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3ACCC0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0.285 </w:t>
            </w:r>
          </w:p>
        </w:tc>
        <w:tc>
          <w:tcPr>
            <w:tcW w:w="711" w:type="dxa"/>
            <w:vAlign w:val="center"/>
          </w:tcPr>
          <w:p w14:paraId="071B4F6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0.570 </w:t>
            </w:r>
          </w:p>
        </w:tc>
      </w:tr>
      <w:tr w:rsidR="00736364" w14:paraId="1EF76E56" w14:textId="77777777">
        <w:trPr>
          <w:trHeight w:val="454"/>
          <w:jc w:val="center"/>
        </w:trPr>
        <w:tc>
          <w:tcPr>
            <w:tcW w:w="562" w:type="dxa"/>
            <w:noWrap/>
            <w:vAlign w:val="center"/>
          </w:tcPr>
          <w:p w14:paraId="32989907" w14:textId="77777777" w:rsidR="00736364" w:rsidRDefault="00736364">
            <w:pPr>
              <w:pStyle w:val="af1"/>
              <w:widowControl/>
              <w:numPr>
                <w:ilvl w:val="0"/>
                <w:numId w:val="6"/>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866" w:type="dxa"/>
            <w:noWrap/>
            <w:vAlign w:val="center"/>
          </w:tcPr>
          <w:p w14:paraId="2333631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846" w:type="dxa"/>
            <w:noWrap/>
            <w:vAlign w:val="center"/>
          </w:tcPr>
          <w:p w14:paraId="056DDA2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0.22 </w:t>
            </w:r>
          </w:p>
        </w:tc>
        <w:tc>
          <w:tcPr>
            <w:tcW w:w="1095" w:type="dxa"/>
            <w:noWrap/>
            <w:vAlign w:val="center"/>
          </w:tcPr>
          <w:p w14:paraId="6257C23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0.37 </w:t>
            </w:r>
          </w:p>
        </w:tc>
        <w:tc>
          <w:tcPr>
            <w:tcW w:w="889" w:type="dxa"/>
            <w:noWrap/>
            <w:vAlign w:val="center"/>
          </w:tcPr>
          <w:p w14:paraId="5BC3B2D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0.34 </w:t>
            </w:r>
          </w:p>
        </w:tc>
        <w:tc>
          <w:tcPr>
            <w:tcW w:w="851" w:type="dxa"/>
            <w:noWrap/>
            <w:vAlign w:val="center"/>
          </w:tcPr>
          <w:p w14:paraId="7DAFE42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600</w:t>
            </w:r>
          </w:p>
        </w:tc>
        <w:tc>
          <w:tcPr>
            <w:tcW w:w="982" w:type="dxa"/>
            <w:noWrap/>
            <w:vAlign w:val="center"/>
          </w:tcPr>
          <w:p w14:paraId="5FD0790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538.74</w:t>
            </w:r>
          </w:p>
        </w:tc>
        <w:tc>
          <w:tcPr>
            <w:tcW w:w="708" w:type="dxa"/>
            <w:vAlign w:val="center"/>
          </w:tcPr>
          <w:p w14:paraId="5BC082E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-0.23</w:t>
            </w:r>
          </w:p>
        </w:tc>
        <w:tc>
          <w:tcPr>
            <w:tcW w:w="761" w:type="dxa"/>
            <w:vAlign w:val="center"/>
          </w:tcPr>
          <w:p w14:paraId="036B6F1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0.33</w:t>
            </w:r>
          </w:p>
        </w:tc>
        <w:tc>
          <w:tcPr>
            <w:tcW w:w="850" w:type="dxa"/>
            <w:vAlign w:val="center"/>
          </w:tcPr>
          <w:p w14:paraId="4B920A5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0.191 </w:t>
            </w:r>
          </w:p>
        </w:tc>
        <w:tc>
          <w:tcPr>
            <w:tcW w:w="851" w:type="dxa"/>
            <w:noWrap/>
            <w:vAlign w:val="center"/>
          </w:tcPr>
          <w:p w14:paraId="3CA399E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6B53F4C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0.287 </w:t>
            </w:r>
          </w:p>
        </w:tc>
        <w:tc>
          <w:tcPr>
            <w:tcW w:w="711" w:type="dxa"/>
            <w:vAlign w:val="center"/>
          </w:tcPr>
          <w:p w14:paraId="0EE2698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0.574 </w:t>
            </w:r>
          </w:p>
        </w:tc>
      </w:tr>
      <w:tr w:rsidR="00736364" w14:paraId="75C0D851" w14:textId="77777777">
        <w:trPr>
          <w:trHeight w:val="454"/>
          <w:jc w:val="center"/>
        </w:trPr>
        <w:tc>
          <w:tcPr>
            <w:tcW w:w="562" w:type="dxa"/>
            <w:noWrap/>
            <w:vAlign w:val="center"/>
          </w:tcPr>
          <w:p w14:paraId="15508A40" w14:textId="77777777" w:rsidR="00736364" w:rsidRDefault="00736364">
            <w:pPr>
              <w:pStyle w:val="af1"/>
              <w:widowControl/>
              <w:numPr>
                <w:ilvl w:val="0"/>
                <w:numId w:val="6"/>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866" w:type="dxa"/>
            <w:noWrap/>
            <w:vAlign w:val="center"/>
          </w:tcPr>
          <w:p w14:paraId="4DD464C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846" w:type="dxa"/>
            <w:noWrap/>
            <w:vAlign w:val="center"/>
          </w:tcPr>
          <w:p w14:paraId="682B3AF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0.24 </w:t>
            </w:r>
          </w:p>
        </w:tc>
        <w:tc>
          <w:tcPr>
            <w:tcW w:w="1095" w:type="dxa"/>
            <w:noWrap/>
            <w:vAlign w:val="center"/>
          </w:tcPr>
          <w:p w14:paraId="5D81648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0.35 </w:t>
            </w:r>
          </w:p>
        </w:tc>
        <w:tc>
          <w:tcPr>
            <w:tcW w:w="889" w:type="dxa"/>
            <w:noWrap/>
            <w:vAlign w:val="center"/>
          </w:tcPr>
          <w:p w14:paraId="47F975B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0.30 </w:t>
            </w:r>
          </w:p>
        </w:tc>
        <w:tc>
          <w:tcPr>
            <w:tcW w:w="851" w:type="dxa"/>
            <w:noWrap/>
            <w:vAlign w:val="center"/>
          </w:tcPr>
          <w:p w14:paraId="4826BB7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982" w:type="dxa"/>
            <w:noWrap/>
            <w:vAlign w:val="center"/>
          </w:tcPr>
          <w:p w14:paraId="10F1811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543.35</w:t>
            </w:r>
          </w:p>
        </w:tc>
        <w:tc>
          <w:tcPr>
            <w:tcW w:w="708" w:type="dxa"/>
            <w:vAlign w:val="center"/>
          </w:tcPr>
          <w:p w14:paraId="1BF3360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0.62</w:t>
            </w:r>
          </w:p>
        </w:tc>
        <w:tc>
          <w:tcPr>
            <w:tcW w:w="761" w:type="dxa"/>
            <w:vAlign w:val="center"/>
          </w:tcPr>
          <w:p w14:paraId="5C6CE4D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0.335</w:t>
            </w:r>
          </w:p>
        </w:tc>
        <w:tc>
          <w:tcPr>
            <w:tcW w:w="850" w:type="dxa"/>
            <w:vAlign w:val="center"/>
          </w:tcPr>
          <w:p w14:paraId="5892EED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0.193 </w:t>
            </w:r>
          </w:p>
        </w:tc>
        <w:tc>
          <w:tcPr>
            <w:tcW w:w="851" w:type="dxa"/>
            <w:noWrap/>
            <w:vAlign w:val="center"/>
          </w:tcPr>
          <w:p w14:paraId="17E1311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525967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0.289 </w:t>
            </w:r>
          </w:p>
        </w:tc>
        <w:tc>
          <w:tcPr>
            <w:tcW w:w="711" w:type="dxa"/>
            <w:vAlign w:val="center"/>
          </w:tcPr>
          <w:p w14:paraId="7E0A8C9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0.578 </w:t>
            </w:r>
          </w:p>
        </w:tc>
      </w:tr>
      <w:tr w:rsidR="00736364" w14:paraId="5664521F" w14:textId="77777777">
        <w:trPr>
          <w:trHeight w:val="454"/>
          <w:jc w:val="center"/>
        </w:trPr>
        <w:tc>
          <w:tcPr>
            <w:tcW w:w="562" w:type="dxa"/>
            <w:noWrap/>
            <w:vAlign w:val="center"/>
          </w:tcPr>
          <w:p w14:paraId="02379CAE" w14:textId="77777777" w:rsidR="00736364" w:rsidRDefault="00736364">
            <w:pPr>
              <w:pStyle w:val="af1"/>
              <w:widowControl/>
              <w:numPr>
                <w:ilvl w:val="0"/>
                <w:numId w:val="6"/>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866" w:type="dxa"/>
            <w:noWrap/>
            <w:vAlign w:val="center"/>
          </w:tcPr>
          <w:p w14:paraId="2A827F6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846" w:type="dxa"/>
            <w:noWrap/>
            <w:vAlign w:val="center"/>
          </w:tcPr>
          <w:p w14:paraId="6B5F45A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0.24 </w:t>
            </w:r>
          </w:p>
        </w:tc>
        <w:tc>
          <w:tcPr>
            <w:tcW w:w="1095" w:type="dxa"/>
            <w:noWrap/>
            <w:vAlign w:val="center"/>
          </w:tcPr>
          <w:p w14:paraId="40FEF17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0.34 </w:t>
            </w:r>
          </w:p>
        </w:tc>
        <w:tc>
          <w:tcPr>
            <w:tcW w:w="889" w:type="dxa"/>
            <w:noWrap/>
            <w:vAlign w:val="center"/>
          </w:tcPr>
          <w:p w14:paraId="0F82B3F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0.31 </w:t>
            </w:r>
          </w:p>
        </w:tc>
        <w:tc>
          <w:tcPr>
            <w:tcW w:w="851" w:type="dxa"/>
            <w:noWrap/>
            <w:vAlign w:val="center"/>
          </w:tcPr>
          <w:p w14:paraId="243E814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982" w:type="dxa"/>
            <w:noWrap/>
            <w:vAlign w:val="center"/>
          </w:tcPr>
          <w:p w14:paraId="0CF2D21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538.56</w:t>
            </w:r>
          </w:p>
        </w:tc>
        <w:tc>
          <w:tcPr>
            <w:tcW w:w="708" w:type="dxa"/>
            <w:vAlign w:val="center"/>
          </w:tcPr>
          <w:p w14:paraId="5A71BC6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-0.27</w:t>
            </w:r>
          </w:p>
        </w:tc>
        <w:tc>
          <w:tcPr>
            <w:tcW w:w="761" w:type="dxa"/>
            <w:vAlign w:val="center"/>
          </w:tcPr>
          <w:p w14:paraId="5854A5C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0.34</w:t>
            </w:r>
          </w:p>
        </w:tc>
        <w:tc>
          <w:tcPr>
            <w:tcW w:w="850" w:type="dxa"/>
            <w:vAlign w:val="center"/>
          </w:tcPr>
          <w:p w14:paraId="4268F3F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0.196 </w:t>
            </w:r>
          </w:p>
        </w:tc>
        <w:tc>
          <w:tcPr>
            <w:tcW w:w="851" w:type="dxa"/>
            <w:noWrap/>
            <w:vAlign w:val="center"/>
          </w:tcPr>
          <w:p w14:paraId="4F647D2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D216DD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0.291 </w:t>
            </w:r>
          </w:p>
        </w:tc>
        <w:tc>
          <w:tcPr>
            <w:tcW w:w="711" w:type="dxa"/>
            <w:vAlign w:val="center"/>
          </w:tcPr>
          <w:p w14:paraId="667FF84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0.582 </w:t>
            </w:r>
          </w:p>
        </w:tc>
      </w:tr>
      <w:tr w:rsidR="00736364" w14:paraId="53ABC3D6" w14:textId="77777777">
        <w:trPr>
          <w:trHeight w:val="454"/>
          <w:jc w:val="center"/>
        </w:trPr>
        <w:tc>
          <w:tcPr>
            <w:tcW w:w="562" w:type="dxa"/>
            <w:noWrap/>
            <w:vAlign w:val="center"/>
          </w:tcPr>
          <w:p w14:paraId="61AF4E0B" w14:textId="77777777" w:rsidR="00736364" w:rsidRDefault="00736364">
            <w:pPr>
              <w:pStyle w:val="af1"/>
              <w:widowControl/>
              <w:numPr>
                <w:ilvl w:val="0"/>
                <w:numId w:val="6"/>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866" w:type="dxa"/>
            <w:noWrap/>
            <w:vAlign w:val="center"/>
          </w:tcPr>
          <w:p w14:paraId="1D51F39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846" w:type="dxa"/>
            <w:noWrap/>
            <w:vAlign w:val="center"/>
          </w:tcPr>
          <w:p w14:paraId="6BFA711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0.24 </w:t>
            </w:r>
          </w:p>
        </w:tc>
        <w:tc>
          <w:tcPr>
            <w:tcW w:w="1095" w:type="dxa"/>
            <w:noWrap/>
            <w:vAlign w:val="center"/>
          </w:tcPr>
          <w:p w14:paraId="01D0A67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0.34 </w:t>
            </w:r>
          </w:p>
        </w:tc>
        <w:tc>
          <w:tcPr>
            <w:tcW w:w="889" w:type="dxa"/>
            <w:noWrap/>
            <w:vAlign w:val="center"/>
          </w:tcPr>
          <w:p w14:paraId="3C8FF96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0.31 </w:t>
            </w:r>
          </w:p>
        </w:tc>
        <w:tc>
          <w:tcPr>
            <w:tcW w:w="851" w:type="dxa"/>
            <w:noWrap/>
            <w:vAlign w:val="center"/>
          </w:tcPr>
          <w:p w14:paraId="7A60B9A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420</w:t>
            </w:r>
          </w:p>
        </w:tc>
        <w:tc>
          <w:tcPr>
            <w:tcW w:w="982" w:type="dxa"/>
            <w:noWrap/>
            <w:vAlign w:val="center"/>
          </w:tcPr>
          <w:p w14:paraId="6BBEC0C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549.94</w:t>
            </w:r>
          </w:p>
        </w:tc>
        <w:tc>
          <w:tcPr>
            <w:tcW w:w="708" w:type="dxa"/>
            <w:vAlign w:val="center"/>
          </w:tcPr>
          <w:p w14:paraId="0FF5E02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1.84</w:t>
            </w:r>
          </w:p>
        </w:tc>
        <w:tc>
          <w:tcPr>
            <w:tcW w:w="761" w:type="dxa"/>
            <w:vAlign w:val="center"/>
          </w:tcPr>
          <w:p w14:paraId="66A597A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0.345</w:t>
            </w:r>
          </w:p>
        </w:tc>
        <w:tc>
          <w:tcPr>
            <w:tcW w:w="850" w:type="dxa"/>
            <w:vAlign w:val="center"/>
          </w:tcPr>
          <w:p w14:paraId="79B8C1A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0.199 </w:t>
            </w:r>
          </w:p>
        </w:tc>
        <w:tc>
          <w:tcPr>
            <w:tcW w:w="851" w:type="dxa"/>
            <w:noWrap/>
            <w:vAlign w:val="center"/>
          </w:tcPr>
          <w:p w14:paraId="3FEB176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8ED0F7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0.293 </w:t>
            </w:r>
          </w:p>
        </w:tc>
        <w:tc>
          <w:tcPr>
            <w:tcW w:w="711" w:type="dxa"/>
            <w:vAlign w:val="center"/>
          </w:tcPr>
          <w:p w14:paraId="79768A7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0.586 </w:t>
            </w:r>
          </w:p>
        </w:tc>
      </w:tr>
      <w:tr w:rsidR="00736364" w14:paraId="22853A12" w14:textId="77777777">
        <w:trPr>
          <w:trHeight w:val="454"/>
          <w:jc w:val="center"/>
        </w:trPr>
        <w:tc>
          <w:tcPr>
            <w:tcW w:w="562" w:type="dxa"/>
            <w:noWrap/>
            <w:vAlign w:val="center"/>
          </w:tcPr>
          <w:p w14:paraId="7F84CE44" w14:textId="77777777" w:rsidR="00736364" w:rsidRDefault="00736364">
            <w:pPr>
              <w:pStyle w:val="af1"/>
              <w:widowControl/>
              <w:numPr>
                <w:ilvl w:val="0"/>
                <w:numId w:val="6"/>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866" w:type="dxa"/>
            <w:noWrap/>
            <w:vAlign w:val="center"/>
          </w:tcPr>
          <w:p w14:paraId="24EA0BA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846" w:type="dxa"/>
            <w:noWrap/>
            <w:vAlign w:val="center"/>
          </w:tcPr>
          <w:p w14:paraId="41CCDBF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0.24 </w:t>
            </w:r>
          </w:p>
        </w:tc>
        <w:tc>
          <w:tcPr>
            <w:tcW w:w="1095" w:type="dxa"/>
            <w:noWrap/>
            <w:vAlign w:val="center"/>
          </w:tcPr>
          <w:p w14:paraId="6B1F0FE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0.33 </w:t>
            </w:r>
          </w:p>
        </w:tc>
        <w:tc>
          <w:tcPr>
            <w:tcW w:w="889" w:type="dxa"/>
            <w:noWrap/>
            <w:vAlign w:val="center"/>
          </w:tcPr>
          <w:p w14:paraId="21B12EB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0.32 </w:t>
            </w:r>
          </w:p>
        </w:tc>
        <w:tc>
          <w:tcPr>
            <w:tcW w:w="851" w:type="dxa"/>
            <w:noWrap/>
            <w:vAlign w:val="center"/>
          </w:tcPr>
          <w:p w14:paraId="2558EAD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982" w:type="dxa"/>
            <w:noWrap/>
            <w:vAlign w:val="center"/>
          </w:tcPr>
          <w:p w14:paraId="5F35BF8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543.37</w:t>
            </w:r>
          </w:p>
        </w:tc>
        <w:tc>
          <w:tcPr>
            <w:tcW w:w="708" w:type="dxa"/>
            <w:vAlign w:val="center"/>
          </w:tcPr>
          <w:p w14:paraId="2C006E5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0.62</w:t>
            </w:r>
          </w:p>
        </w:tc>
        <w:tc>
          <w:tcPr>
            <w:tcW w:w="761" w:type="dxa"/>
            <w:vAlign w:val="center"/>
          </w:tcPr>
          <w:p w14:paraId="2795B51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850" w:type="dxa"/>
            <w:vAlign w:val="center"/>
          </w:tcPr>
          <w:p w14:paraId="35519AC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0.202 </w:t>
            </w:r>
          </w:p>
        </w:tc>
        <w:tc>
          <w:tcPr>
            <w:tcW w:w="851" w:type="dxa"/>
            <w:noWrap/>
            <w:vAlign w:val="center"/>
          </w:tcPr>
          <w:p w14:paraId="16ACD46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7F5D987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0.295 </w:t>
            </w:r>
          </w:p>
        </w:tc>
        <w:tc>
          <w:tcPr>
            <w:tcW w:w="711" w:type="dxa"/>
            <w:vAlign w:val="center"/>
          </w:tcPr>
          <w:p w14:paraId="44AFACC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0.590 </w:t>
            </w:r>
          </w:p>
        </w:tc>
      </w:tr>
      <w:tr w:rsidR="00736364" w14:paraId="7617B815" w14:textId="77777777">
        <w:trPr>
          <w:trHeight w:val="454"/>
          <w:jc w:val="center"/>
        </w:trPr>
        <w:tc>
          <w:tcPr>
            <w:tcW w:w="562" w:type="dxa"/>
            <w:noWrap/>
            <w:vAlign w:val="center"/>
          </w:tcPr>
          <w:p w14:paraId="6C119935" w14:textId="77777777" w:rsidR="00736364" w:rsidRDefault="00736364">
            <w:pPr>
              <w:pStyle w:val="af1"/>
              <w:widowControl/>
              <w:numPr>
                <w:ilvl w:val="0"/>
                <w:numId w:val="6"/>
              </w:numPr>
              <w:adjustRightInd w:val="0"/>
              <w:snapToGrid w:val="0"/>
              <w:spacing w:line="240" w:lineRule="auto"/>
              <w:ind w:rightChars="-5" w:right="-14" w:firstLineChars="0"/>
              <w:rPr>
                <w:rFonts w:ascii="Times New Roman" w:eastAsia="等线" w:hAnsi="Times New Roman" w:cs="Times New Roman"/>
                <w:color w:val="000000"/>
                <w:sz w:val="21"/>
                <w:szCs w:val="21"/>
              </w:rPr>
            </w:pPr>
          </w:p>
        </w:tc>
        <w:tc>
          <w:tcPr>
            <w:tcW w:w="866" w:type="dxa"/>
            <w:noWrap/>
            <w:vAlign w:val="center"/>
          </w:tcPr>
          <w:p w14:paraId="7A2F69D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846" w:type="dxa"/>
            <w:noWrap/>
            <w:vAlign w:val="center"/>
          </w:tcPr>
          <w:p w14:paraId="07FBF9A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0.24 </w:t>
            </w:r>
          </w:p>
        </w:tc>
        <w:tc>
          <w:tcPr>
            <w:tcW w:w="1095" w:type="dxa"/>
            <w:noWrap/>
            <w:vAlign w:val="center"/>
          </w:tcPr>
          <w:p w14:paraId="68A55D7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0.33 </w:t>
            </w:r>
          </w:p>
        </w:tc>
        <w:tc>
          <w:tcPr>
            <w:tcW w:w="889" w:type="dxa"/>
            <w:noWrap/>
            <w:vAlign w:val="center"/>
          </w:tcPr>
          <w:p w14:paraId="2AFEE03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0.32 </w:t>
            </w:r>
          </w:p>
        </w:tc>
        <w:tc>
          <w:tcPr>
            <w:tcW w:w="851" w:type="dxa"/>
            <w:noWrap/>
            <w:vAlign w:val="center"/>
          </w:tcPr>
          <w:p w14:paraId="0EEB825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600</w:t>
            </w:r>
          </w:p>
        </w:tc>
        <w:tc>
          <w:tcPr>
            <w:tcW w:w="982" w:type="dxa"/>
            <w:noWrap/>
            <w:vAlign w:val="center"/>
          </w:tcPr>
          <w:p w14:paraId="7BF4ACA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543.37</w:t>
            </w:r>
          </w:p>
        </w:tc>
        <w:tc>
          <w:tcPr>
            <w:tcW w:w="708" w:type="dxa"/>
            <w:vAlign w:val="center"/>
          </w:tcPr>
          <w:p w14:paraId="748F98F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0.62</w:t>
            </w:r>
          </w:p>
        </w:tc>
        <w:tc>
          <w:tcPr>
            <w:tcW w:w="761" w:type="dxa"/>
            <w:vAlign w:val="center"/>
          </w:tcPr>
          <w:p w14:paraId="43EB4A8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0.355</w:t>
            </w:r>
          </w:p>
        </w:tc>
        <w:tc>
          <w:tcPr>
            <w:tcW w:w="850" w:type="dxa"/>
            <w:vAlign w:val="center"/>
          </w:tcPr>
          <w:p w14:paraId="3496724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0.205 </w:t>
            </w:r>
          </w:p>
        </w:tc>
        <w:tc>
          <w:tcPr>
            <w:tcW w:w="851" w:type="dxa"/>
            <w:noWrap/>
            <w:vAlign w:val="center"/>
          </w:tcPr>
          <w:p w14:paraId="0AAA32A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E671BD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0.297 </w:t>
            </w:r>
          </w:p>
        </w:tc>
        <w:tc>
          <w:tcPr>
            <w:tcW w:w="711" w:type="dxa"/>
            <w:vAlign w:val="center"/>
          </w:tcPr>
          <w:p w14:paraId="14A4171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0.594 </w:t>
            </w:r>
          </w:p>
        </w:tc>
      </w:tr>
    </w:tbl>
    <w:p w14:paraId="06FDE3D6" w14:textId="77777777" w:rsidR="00736364" w:rsidRDefault="00000000">
      <w:pPr>
        <w:ind w:firstLine="560"/>
      </w:pPr>
      <w:r>
        <w:rPr>
          <w:rFonts w:hint="eastAsia"/>
        </w:rPr>
        <w:t>2.</w:t>
      </w:r>
      <w:r>
        <w:rPr>
          <w:rFonts w:hint="eastAsia"/>
        </w:rPr>
        <w:t>试验</w:t>
      </w:r>
      <w:r>
        <w:t>结论</w:t>
      </w:r>
    </w:p>
    <w:p w14:paraId="551A32ED" w14:textId="77777777" w:rsidR="00736364" w:rsidRDefault="00000000">
      <w:pPr>
        <w:ind w:firstLine="560"/>
      </w:pPr>
      <w:r>
        <w:t>（</w:t>
      </w:r>
      <w:r>
        <w:t>1</w:t>
      </w:r>
      <w:r>
        <w:t>）测量条件</w:t>
      </w:r>
    </w:p>
    <w:p w14:paraId="6920920D" w14:textId="77777777" w:rsidR="00736364" w:rsidRDefault="00000000">
      <w:pPr>
        <w:ind w:firstLine="560"/>
      </w:pPr>
      <w:r>
        <w:t>介质种类：水；</w:t>
      </w:r>
    </w:p>
    <w:p w14:paraId="218FE267" w14:textId="77777777" w:rsidR="00736364" w:rsidRDefault="00000000">
      <w:pPr>
        <w:ind w:firstLine="560"/>
      </w:pPr>
      <w:r>
        <w:t>介质温度：</w:t>
      </w:r>
      <w:r>
        <w:rPr>
          <w:rFonts w:hint="eastAsia"/>
        </w:rPr>
        <w:t>17.8</w:t>
      </w:r>
      <w:r>
        <w:rPr>
          <w:rFonts w:ascii="宋体" w:hAnsi="宋体" w:cs="宋体" w:hint="eastAsia"/>
        </w:rPr>
        <w:t>℃</w:t>
      </w:r>
      <w:r>
        <w:t>；</w:t>
      </w:r>
    </w:p>
    <w:p w14:paraId="27ED4F8D" w14:textId="77777777" w:rsidR="00736364" w:rsidRDefault="00000000">
      <w:pPr>
        <w:ind w:firstLine="560"/>
      </w:pPr>
      <w:r>
        <w:t>（</w:t>
      </w:r>
      <w:r>
        <w:t>2</w:t>
      </w:r>
      <w:r>
        <w:t>）测量结果</w:t>
      </w:r>
    </w:p>
    <w:p w14:paraId="5611AEA9" w14:textId="77777777" w:rsidR="00736364" w:rsidRDefault="00000000">
      <w:pPr>
        <w:ind w:firstLine="560"/>
      </w:pPr>
      <w:r>
        <w:t>该流量计全量程：</w:t>
      </w:r>
    </w:p>
    <w:p w14:paraId="7F666C72" w14:textId="77777777" w:rsidR="00736364" w:rsidRDefault="00000000">
      <w:pPr>
        <w:ind w:firstLine="560"/>
      </w:pPr>
      <w:r>
        <w:t>最大示值误差：</w:t>
      </w:r>
      <m:oMath>
        <m:r>
          <w:rPr>
            <w:rFonts w:ascii="Cambria Math" w:hAnsi="Cambria Math"/>
            <w:szCs w:val="28"/>
          </w:rPr>
          <m:t>E=</m:t>
        </m:r>
        <m:r>
          <w:rPr>
            <w:rFonts w:ascii="Cambria Math" w:hAnsi="Cambria Math" w:hint="eastAsia"/>
            <w:szCs w:val="28"/>
          </w:rPr>
          <m:t>±</m:t>
        </m:r>
        <m:r>
          <w:rPr>
            <w:rFonts w:ascii="Cambria Math" w:hAnsi="Cambria Math"/>
            <w:szCs w:val="28"/>
          </w:rPr>
          <m:t>7.05%</m:t>
        </m:r>
      </m:oMath>
      <w:r>
        <w:rPr>
          <w:szCs w:val="28"/>
        </w:rPr>
        <w:t>；</w:t>
      </w:r>
    </w:p>
    <w:p w14:paraId="175B5690" w14:textId="77777777" w:rsidR="00736364" w:rsidRDefault="00000000">
      <w:pPr>
        <w:ind w:firstLine="560"/>
        <w:rPr>
          <w:szCs w:val="28"/>
        </w:rPr>
      </w:pPr>
      <w:r>
        <w:t>重复性：</w:t>
      </w:r>
      <m:oMath>
        <m:sSub>
          <m:sSubPr>
            <m:ctrlPr>
              <w:rPr>
                <w:rFonts w:ascii="Cambria Math" w:hAnsi="Cambria Math"/>
                <w:szCs w:val="28"/>
              </w:rPr>
            </m:ctrlPr>
          </m:sSubPr>
          <m:e>
            <m:r>
              <w:rPr>
                <w:rFonts w:ascii="Cambria Math" w:hAnsi="Cambria Math"/>
                <w:szCs w:val="28"/>
              </w:rPr>
              <m:t>E</m:t>
            </m:r>
          </m:e>
          <m:sub>
            <m:r>
              <w:rPr>
                <w:rFonts w:ascii="Cambria Math" w:hAnsi="Cambria Math"/>
                <w:szCs w:val="28"/>
              </w:rPr>
              <m:t>r</m:t>
            </m:r>
          </m:sub>
        </m:sSub>
        <m:r>
          <w:rPr>
            <w:rFonts w:ascii="Cambria Math" w:hAnsi="Cambria Math"/>
            <w:szCs w:val="28"/>
          </w:rPr>
          <m:t>=0.355%</m:t>
        </m:r>
      </m:oMath>
      <w:r>
        <w:rPr>
          <w:szCs w:val="28"/>
        </w:rPr>
        <w:t>；</w:t>
      </w:r>
    </w:p>
    <w:p w14:paraId="2614A39D" w14:textId="77777777" w:rsidR="00736364" w:rsidRDefault="00000000">
      <w:pPr>
        <w:ind w:firstLine="560"/>
        <w:rPr>
          <w:szCs w:val="28"/>
        </w:rPr>
      </w:pPr>
      <w:r>
        <w:rPr>
          <w:szCs w:val="28"/>
        </w:rPr>
        <w:t>测量结果相对扩展不确定度：</w:t>
      </w:r>
      <m:oMath>
        <m:sSub>
          <m:sSubPr>
            <m:ctrlPr>
              <w:rPr>
                <w:rFonts w:ascii="Cambria Math" w:hAnsi="Cambria Math"/>
                <w:i/>
                <w:szCs w:val="28"/>
              </w:rPr>
            </m:ctrlPr>
          </m:sSubPr>
          <m:e>
            <m:r>
              <w:rPr>
                <w:rFonts w:ascii="Cambria Math" w:hAnsi="Cambria Math"/>
                <w:szCs w:val="28"/>
              </w:rPr>
              <m:t>U</m:t>
            </m:r>
          </m:e>
          <m:sub>
            <m:r>
              <w:rPr>
                <w:rFonts w:ascii="Cambria Math" w:hAnsi="Cambria Math"/>
                <w:szCs w:val="28"/>
              </w:rPr>
              <m:t>r</m:t>
            </m:r>
          </m:sub>
        </m:sSub>
        <m:r>
          <w:rPr>
            <w:rFonts w:ascii="Cambria Math" w:hAnsi="Cambria Math"/>
            <w:szCs w:val="28"/>
          </w:rPr>
          <m:t>=0.594%</m:t>
        </m:r>
      </m:oMath>
      <w:r>
        <w:rPr>
          <w:szCs w:val="28"/>
        </w:rPr>
        <w:t>（</w:t>
      </w:r>
      <m:oMath>
        <m:r>
          <w:rPr>
            <w:rFonts w:ascii="Cambria Math" w:hAnsi="Cambria Math"/>
            <w:szCs w:val="28"/>
          </w:rPr>
          <m:t>k</m:t>
        </m:r>
      </m:oMath>
      <w:r>
        <w:rPr>
          <w:szCs w:val="28"/>
        </w:rPr>
        <w:t>=2</w:t>
      </w:r>
      <w:r>
        <w:rPr>
          <w:szCs w:val="28"/>
        </w:rPr>
        <w:t>）。</w:t>
      </w:r>
    </w:p>
    <w:p w14:paraId="00D57496" w14:textId="77777777" w:rsidR="00736364" w:rsidRDefault="00000000">
      <w:pPr>
        <w:ind w:firstLine="560"/>
      </w:pPr>
      <w:r>
        <w:t>（</w:t>
      </w:r>
      <w:r>
        <w:t>3</w:t>
      </w:r>
      <w:r>
        <w:t>）准确度等级</w:t>
      </w:r>
    </w:p>
    <w:p w14:paraId="17E65AF6" w14:textId="77777777" w:rsidR="00736364" w:rsidRDefault="00000000">
      <w:pPr>
        <w:ind w:firstLine="560"/>
      </w:pPr>
      <w:r>
        <w:t>准予作</w:t>
      </w:r>
      <w:r>
        <w:t>2</w:t>
      </w:r>
      <w:r>
        <w:t>级使用。</w:t>
      </w:r>
    </w:p>
    <w:p w14:paraId="7B3C593F" w14:textId="77777777" w:rsidR="00736364" w:rsidRDefault="00000000">
      <w:pPr>
        <w:ind w:firstLine="560"/>
      </w:pPr>
      <w:r>
        <w:t>（</w:t>
      </w:r>
      <w:r>
        <w:t>4</w:t>
      </w:r>
      <w:r>
        <w:t>）附加说明</w:t>
      </w:r>
    </w:p>
    <w:p w14:paraId="5538AEF9" w14:textId="77777777" w:rsidR="00736364" w:rsidRDefault="00000000">
      <w:pPr>
        <w:ind w:firstLine="560"/>
      </w:pPr>
      <w:r>
        <w:t>安装条件：前直渠段长度为</w:t>
      </w:r>
      <w:r>
        <w:t xml:space="preserve"> 10m</w:t>
      </w:r>
      <w:r>
        <w:t>；后直渠段长度为</w:t>
      </w:r>
      <w:r>
        <w:t xml:space="preserve"> 5m</w:t>
      </w:r>
      <w:r>
        <w:t>。</w:t>
      </w:r>
    </w:p>
    <w:p w14:paraId="7A9D6A09" w14:textId="77777777" w:rsidR="00736364" w:rsidRDefault="00000000">
      <w:pPr>
        <w:ind w:firstLine="560"/>
      </w:pPr>
      <w:r>
        <w:t>环境条件：环境温度：</w:t>
      </w:r>
      <w:r>
        <w:t>18</w:t>
      </w:r>
      <w:r>
        <w:rPr>
          <w:rFonts w:ascii="Cambria Math" w:hAnsi="Cambria Math" w:cs="Cambria Math"/>
        </w:rPr>
        <w:t>℃</w:t>
      </w:r>
      <w:r>
        <w:t>，大气压力：</w:t>
      </w:r>
      <w:r>
        <w:t>101kPa</w:t>
      </w:r>
      <w:r>
        <w:t>，湿度：</w:t>
      </w:r>
      <w:r>
        <w:t>58% RH</w:t>
      </w:r>
      <w:r>
        <w:t>。</w:t>
      </w:r>
    </w:p>
    <w:p w14:paraId="03F9C479" w14:textId="77777777" w:rsidR="00736364" w:rsidRDefault="00736364">
      <w:pPr>
        <w:ind w:firstLine="560"/>
      </w:pPr>
    </w:p>
    <w:p w14:paraId="1FF30A56" w14:textId="77777777" w:rsidR="00736364" w:rsidRDefault="00736364">
      <w:pPr>
        <w:ind w:firstLine="560"/>
      </w:pPr>
    </w:p>
    <w:p w14:paraId="49E03772" w14:textId="77777777" w:rsidR="00736364" w:rsidRDefault="00000000">
      <w:pPr>
        <w:pStyle w:val="2"/>
        <w:spacing w:before="217"/>
      </w:pPr>
      <w:bookmarkStart w:id="122" w:name="_Toc234500193"/>
      <w:r>
        <w:rPr>
          <w:rFonts w:hint="eastAsia"/>
        </w:rPr>
        <w:t>4.7</w:t>
      </w:r>
      <w:r>
        <w:rPr>
          <w:rFonts w:hint="eastAsia"/>
        </w:rPr>
        <w:t>不同水深下系统稳定时间验证试验分析</w:t>
      </w:r>
      <w:bookmarkEnd w:id="122"/>
    </w:p>
    <w:p w14:paraId="39BBDEB7" w14:textId="77777777" w:rsidR="00736364" w:rsidRDefault="00000000">
      <w:pPr>
        <w:pStyle w:val="3"/>
      </w:pPr>
      <w:r>
        <w:rPr>
          <w:rFonts w:hint="eastAsia"/>
        </w:rPr>
        <w:t>4.7.1HB-CZ</w:t>
      </w:r>
      <w:r>
        <w:rPr>
          <w:rFonts w:hint="eastAsia"/>
        </w:rPr>
        <w:t>不同水深下系统稳定时间验证试验分析</w:t>
      </w:r>
    </w:p>
    <w:p w14:paraId="775BE533"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按照检定规程的要求依次对检定点进行检定，检定点分别为：</w:t>
      </w:r>
      <w:r>
        <w:rPr>
          <w:rFonts w:ascii="Times New Roman" w:hAnsi="Times New Roman" w:cs="Times New Roman" w:hint="eastAsia"/>
          <w:color w:val="000000" w:themeColor="text1"/>
        </w:rPr>
        <w:t>水深</w:t>
      </w:r>
      <w:r>
        <w:rPr>
          <w:rFonts w:ascii="Times New Roman" w:hAnsi="Times New Roman" w:cs="Times New Roman" w:hint="eastAsia"/>
          <w:color w:val="000000" w:themeColor="text1"/>
        </w:rPr>
        <w:t>0.300m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0.350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0.400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0.450 m</w:t>
      </w:r>
      <w:r>
        <w:rPr>
          <w:rFonts w:ascii="Times New Roman" w:hAnsi="Times New Roman" w:cs="Times New Roman"/>
          <w:color w:val="000000" w:themeColor="text1"/>
        </w:rPr>
        <w:t>。</w:t>
      </w:r>
    </w:p>
    <w:p w14:paraId="1B74C3C0" w14:textId="57C913A4" w:rsidR="00736364" w:rsidRDefault="00000000">
      <w:pPr>
        <w:ind w:firstLine="560"/>
        <w:rPr>
          <w:rFonts w:ascii="Times New Roman" w:hAnsi="Times New Roman" w:cs="Times New Roman"/>
          <w:color w:val="000000" w:themeColor="text1"/>
        </w:rPr>
      </w:pPr>
      <w:r>
        <w:rPr>
          <w:rFonts w:ascii="Times New Roman" w:hAnsi="Times New Roman" w:cs="Times New Roman"/>
        </w:rPr>
        <w:t>使用</w:t>
      </w:r>
      <w:r>
        <w:rPr>
          <w:rFonts w:ascii="Times New Roman" w:hAnsi="Times New Roman" w:cs="Times New Roman" w:hint="eastAsia"/>
          <w:szCs w:val="21"/>
        </w:rPr>
        <w:t>管道</w:t>
      </w:r>
      <w:r>
        <w:rPr>
          <w:rFonts w:ascii="Times New Roman" w:hAnsi="Times New Roman" w:cs="Times New Roman"/>
          <w:szCs w:val="21"/>
        </w:rPr>
        <w:t>流量标准装置</w:t>
      </w:r>
      <w:r>
        <w:rPr>
          <w:rFonts w:ascii="Times New Roman" w:hAnsi="Times New Roman" w:hint="eastAsia"/>
        </w:rPr>
        <w:t>DLD200Y</w:t>
      </w:r>
      <w:r>
        <w:rPr>
          <w:rFonts w:ascii="Times New Roman" w:hAnsi="Times New Roman" w:cs="Times New Roman"/>
        </w:rPr>
        <w:t>检定</w:t>
      </w:r>
      <w:r>
        <w:rPr>
          <w:rFonts w:ascii="Times New Roman" w:hAnsi="Times New Roman" w:cs="Times New Roman"/>
        </w:rPr>
        <w:t>1</w:t>
      </w:r>
      <w:r>
        <w:rPr>
          <w:rFonts w:ascii="Times New Roman" w:hAnsi="Times New Roman" w:cs="Times New Roman"/>
        </w:rPr>
        <w:t>台</w:t>
      </w:r>
      <w:r>
        <w:rPr>
          <w:rFonts w:ascii="Times New Roman" w:hAnsi="Times New Roman" w:cs="Times New Roman"/>
        </w:rPr>
        <w:t>2.0</w:t>
      </w:r>
      <w:r>
        <w:rPr>
          <w:rFonts w:ascii="Times New Roman" w:hAnsi="Times New Roman" w:cs="Times New Roman"/>
        </w:rPr>
        <w:t>级、</w:t>
      </w:r>
      <w:r>
        <w:rPr>
          <w:rFonts w:ascii="Times New Roman" w:hAnsi="Times New Roman" w:cs="Times New Roman" w:hint="eastAsia"/>
        </w:rPr>
        <w:t>1</w:t>
      </w:r>
      <w:r>
        <w:rPr>
          <w:rFonts w:ascii="Times New Roman" w:hAnsi="Times New Roman" w:cs="Times New Roman"/>
        </w:rPr>
        <w:t>m×0.</w:t>
      </w:r>
      <w:r>
        <w:rPr>
          <w:rFonts w:ascii="Times New Roman" w:hAnsi="Times New Roman" w:cs="Times New Roman" w:hint="eastAsia"/>
        </w:rPr>
        <w:t>88</w:t>
      </w:r>
      <w:r>
        <w:rPr>
          <w:rFonts w:ascii="Times New Roman" w:hAnsi="Times New Roman" w:cs="Times New Roman"/>
        </w:rPr>
        <w:t>m</w:t>
      </w:r>
      <w:r>
        <w:rPr>
          <w:rFonts w:ascii="Times New Roman" w:hAnsi="Times New Roman" w:cs="Times New Roman"/>
        </w:rPr>
        <w:t>的</w:t>
      </w:r>
      <w:r w:rsidR="007757FF">
        <w:rPr>
          <w:rFonts w:ascii="Times New Roman" w:hAnsi="Times New Roman" w:cs="Times New Roman" w:hint="eastAsia"/>
        </w:rPr>
        <w:t>堰槽式</w:t>
      </w:r>
      <w:r>
        <w:rPr>
          <w:rFonts w:ascii="Times New Roman" w:hAnsi="Times New Roman" w:cs="Times New Roman"/>
        </w:rPr>
        <w:t>流量计，</w:t>
      </w:r>
      <w:r>
        <w:rPr>
          <w:rFonts w:ascii="Times New Roman" w:hAnsi="Times New Roman" w:cs="Times New Roman"/>
          <w:color w:val="000000" w:themeColor="text1"/>
        </w:rPr>
        <w:t>对试验结果进行计算，结果见表</w:t>
      </w:r>
      <w:r>
        <w:rPr>
          <w:rFonts w:ascii="Times New Roman" w:hAnsi="Times New Roman" w:cs="Times New Roman"/>
          <w:color w:val="000000" w:themeColor="text1"/>
        </w:rPr>
        <w:t>4.</w:t>
      </w:r>
      <w:r>
        <w:rPr>
          <w:rFonts w:ascii="Times New Roman" w:hAnsi="Times New Roman" w:cs="Times New Roman" w:hint="eastAsia"/>
          <w:color w:val="000000" w:themeColor="text1"/>
        </w:rPr>
        <w:t>11</w:t>
      </w:r>
      <w:r>
        <w:rPr>
          <w:rFonts w:ascii="Times New Roman" w:hAnsi="Times New Roman" w:cs="Times New Roman"/>
          <w:color w:val="000000" w:themeColor="text1"/>
        </w:rPr>
        <w:t>。</w:t>
      </w:r>
    </w:p>
    <w:p w14:paraId="698657B7" w14:textId="77777777" w:rsidR="00736364" w:rsidRDefault="00000000">
      <w:pPr>
        <w:ind w:firstLineChars="0" w:firstLine="0"/>
        <w:jc w:val="center"/>
        <w:rPr>
          <w:rFonts w:ascii="黑体" w:eastAsia="黑体" w:hAnsi="黑体" w:cs="Times New Roman"/>
          <w:color w:val="000000" w:themeColor="text1"/>
          <w:sz w:val="21"/>
          <w:szCs w:val="21"/>
        </w:rPr>
      </w:pPr>
      <w:r>
        <w:rPr>
          <w:rFonts w:ascii="黑体" w:eastAsia="黑体" w:hAnsi="黑体" w:cs="Times New Roman"/>
          <w:color w:val="000000" w:themeColor="text1"/>
          <w:sz w:val="21"/>
          <w:szCs w:val="21"/>
        </w:rPr>
        <w:t>表4.</w:t>
      </w:r>
      <w:r>
        <w:rPr>
          <w:rFonts w:ascii="黑体" w:eastAsia="黑体" w:hAnsi="黑体" w:cs="Times New Roman" w:hint="eastAsia"/>
          <w:color w:val="000000" w:themeColor="text1"/>
          <w:sz w:val="21"/>
          <w:szCs w:val="21"/>
        </w:rPr>
        <w:t xml:space="preserve">11 </w:t>
      </w:r>
      <w:r>
        <w:rPr>
          <w:rFonts w:ascii="黑体" w:eastAsia="黑体" w:hAnsi="黑体" w:cs="Times New Roman"/>
          <w:color w:val="000000" w:themeColor="text1"/>
          <w:sz w:val="21"/>
          <w:szCs w:val="21"/>
        </w:rPr>
        <w:t>HB-</w:t>
      </w:r>
      <w:r>
        <w:rPr>
          <w:rFonts w:ascii="黑体" w:eastAsia="黑体" w:hAnsi="黑体" w:cs="Times New Roman" w:hint="eastAsia"/>
          <w:color w:val="000000" w:themeColor="text1"/>
          <w:sz w:val="21"/>
          <w:szCs w:val="21"/>
        </w:rPr>
        <w:t>C</w:t>
      </w:r>
      <w:r>
        <w:rPr>
          <w:rFonts w:ascii="黑体" w:eastAsia="黑体" w:hAnsi="黑体" w:cs="Times New Roman"/>
          <w:color w:val="000000" w:themeColor="text1"/>
          <w:sz w:val="21"/>
          <w:szCs w:val="21"/>
        </w:rPr>
        <w:t>Z不同</w:t>
      </w:r>
      <w:r>
        <w:rPr>
          <w:rFonts w:ascii="黑体" w:eastAsia="黑体" w:hAnsi="黑体" w:cs="Times New Roman" w:hint="eastAsia"/>
          <w:color w:val="000000" w:themeColor="text1"/>
          <w:sz w:val="21"/>
          <w:szCs w:val="21"/>
        </w:rPr>
        <w:t>水深</w:t>
      </w:r>
      <w:r>
        <w:rPr>
          <w:rFonts w:ascii="黑体" w:eastAsia="黑体" w:hAnsi="黑体" w:cs="Times New Roman"/>
          <w:color w:val="000000" w:themeColor="text1"/>
          <w:sz w:val="21"/>
          <w:szCs w:val="21"/>
        </w:rPr>
        <w:t>试验结果计算统计表</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14"/>
        <w:gridCol w:w="987"/>
        <w:gridCol w:w="1106"/>
        <w:gridCol w:w="889"/>
        <w:gridCol w:w="851"/>
        <w:gridCol w:w="751"/>
        <w:gridCol w:w="850"/>
        <w:gridCol w:w="850"/>
        <w:gridCol w:w="851"/>
        <w:gridCol w:w="850"/>
        <w:gridCol w:w="711"/>
      </w:tblGrid>
      <w:tr w:rsidR="00736364" w14:paraId="3AE97B7E" w14:textId="77777777">
        <w:trPr>
          <w:trHeight w:val="278"/>
          <w:jc w:val="center"/>
        </w:trPr>
        <w:tc>
          <w:tcPr>
            <w:tcW w:w="562" w:type="dxa"/>
            <w:vAlign w:val="center"/>
          </w:tcPr>
          <w:p w14:paraId="61E005CF"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序号</w:t>
            </w:r>
          </w:p>
        </w:tc>
        <w:tc>
          <w:tcPr>
            <w:tcW w:w="714" w:type="dxa"/>
            <w:vAlign w:val="center"/>
          </w:tcPr>
          <w:p w14:paraId="6A4BB97A" w14:textId="77777777" w:rsidR="00736364" w:rsidRDefault="00000000">
            <w:pPr>
              <w:widowControl/>
              <w:adjustRightInd w:val="0"/>
              <w:snapToGrid w:val="0"/>
              <w:spacing w:line="240" w:lineRule="auto"/>
              <w:ind w:firstLineChars="0" w:firstLine="0"/>
              <w:rPr>
                <w:rFonts w:ascii="Times New Roman" w:eastAsia="宋体" w:hAnsi="Times New Roman" w:cs="Times New Roman"/>
                <w:b/>
                <w:bCs/>
                <w:color w:val="000000"/>
                <w:kern w:val="0"/>
                <w:sz w:val="21"/>
                <w:szCs w:val="21"/>
              </w:rPr>
            </w:pPr>
            <w:r>
              <w:rPr>
                <w:rFonts w:eastAsia="等线" w:cs="Times New Roman"/>
                <w:b/>
                <w:bCs/>
                <w:color w:val="000000"/>
                <w:kern w:val="0"/>
                <w:sz w:val="21"/>
                <w:szCs w:val="21"/>
              </w:rPr>
              <w:t>设定水深</w:t>
            </w:r>
            <w:r>
              <w:rPr>
                <w:rFonts w:eastAsia="等线" w:cs="Times New Roman"/>
                <w:b/>
                <w:bCs/>
                <w:color w:val="000000"/>
                <w:kern w:val="0"/>
                <w:sz w:val="21"/>
                <w:szCs w:val="21"/>
              </w:rPr>
              <w:t xml:space="preserve"> (m)</w:t>
            </w:r>
          </w:p>
        </w:tc>
        <w:tc>
          <w:tcPr>
            <w:tcW w:w="987" w:type="dxa"/>
            <w:vAlign w:val="center"/>
          </w:tcPr>
          <w:p w14:paraId="76177102" w14:textId="77777777" w:rsidR="00736364" w:rsidRDefault="00000000">
            <w:pPr>
              <w:widowControl/>
              <w:adjustRightInd w:val="0"/>
              <w:snapToGrid w:val="0"/>
              <w:spacing w:line="240" w:lineRule="auto"/>
              <w:ind w:firstLineChars="0" w:firstLine="0"/>
              <w:rPr>
                <w:rFonts w:ascii="Times New Roman" w:eastAsia="宋体" w:hAnsi="Times New Roman" w:cs="Times New Roman"/>
                <w:b/>
                <w:bCs/>
                <w:color w:val="000000"/>
                <w:kern w:val="0"/>
                <w:sz w:val="21"/>
                <w:szCs w:val="21"/>
              </w:rPr>
            </w:pPr>
            <w:r>
              <w:rPr>
                <w:rFonts w:eastAsia="等线" w:cs="Times New Roman"/>
                <w:b/>
                <w:bCs/>
                <w:color w:val="000000"/>
                <w:kern w:val="0"/>
                <w:sz w:val="21"/>
                <w:szCs w:val="21"/>
              </w:rPr>
              <w:t>闸门开度</w:t>
            </w:r>
            <w:r>
              <w:rPr>
                <w:rFonts w:eastAsia="等线" w:cs="Times New Roman"/>
                <w:b/>
                <w:bCs/>
                <w:color w:val="000000"/>
                <w:kern w:val="0"/>
                <w:sz w:val="21"/>
                <w:szCs w:val="21"/>
              </w:rPr>
              <w:t xml:space="preserve"> (m)</w:t>
            </w:r>
          </w:p>
        </w:tc>
        <w:tc>
          <w:tcPr>
            <w:tcW w:w="1106" w:type="dxa"/>
            <w:vAlign w:val="center"/>
          </w:tcPr>
          <w:p w14:paraId="7C5744F2" w14:textId="77777777" w:rsidR="00736364" w:rsidRDefault="00000000">
            <w:pPr>
              <w:widowControl/>
              <w:adjustRightInd w:val="0"/>
              <w:snapToGrid w:val="0"/>
              <w:spacing w:line="240" w:lineRule="auto"/>
              <w:ind w:firstLineChars="0" w:firstLine="0"/>
              <w:rPr>
                <w:rFonts w:ascii="Times New Roman" w:eastAsia="宋体" w:hAnsi="Times New Roman" w:cs="Times New Roman"/>
                <w:b/>
                <w:bCs/>
                <w:color w:val="000000"/>
                <w:kern w:val="0"/>
                <w:sz w:val="21"/>
                <w:szCs w:val="21"/>
              </w:rPr>
            </w:pPr>
            <w:r>
              <w:rPr>
                <w:rFonts w:eastAsia="等线" w:cs="Times New Roman"/>
                <w:b/>
                <w:bCs/>
                <w:color w:val="000000"/>
                <w:kern w:val="0"/>
                <w:sz w:val="21"/>
                <w:szCs w:val="21"/>
              </w:rPr>
              <w:t>时长</w:t>
            </w:r>
            <w:r>
              <w:rPr>
                <w:rFonts w:eastAsia="等线" w:cs="Times New Roman"/>
                <w:b/>
                <w:bCs/>
                <w:color w:val="000000"/>
                <w:kern w:val="0"/>
                <w:sz w:val="21"/>
                <w:szCs w:val="21"/>
              </w:rPr>
              <w:t xml:space="preserve"> (s)</w:t>
            </w:r>
          </w:p>
        </w:tc>
        <w:tc>
          <w:tcPr>
            <w:tcW w:w="889" w:type="dxa"/>
            <w:vAlign w:val="center"/>
          </w:tcPr>
          <w:p w14:paraId="3AFCF56B" w14:textId="77777777" w:rsidR="00736364" w:rsidRDefault="00000000">
            <w:pPr>
              <w:widowControl/>
              <w:adjustRightInd w:val="0"/>
              <w:snapToGrid w:val="0"/>
              <w:spacing w:line="240" w:lineRule="auto"/>
              <w:ind w:firstLineChars="0" w:firstLine="0"/>
              <w:rPr>
                <w:rFonts w:ascii="Times New Roman" w:eastAsia="宋体" w:hAnsi="Times New Roman" w:cs="Times New Roman"/>
                <w:b/>
                <w:bCs/>
                <w:color w:val="000000"/>
                <w:kern w:val="0"/>
                <w:sz w:val="21"/>
                <w:szCs w:val="21"/>
              </w:rPr>
            </w:pPr>
            <w:r>
              <w:rPr>
                <w:rFonts w:eastAsia="等线" w:cs="Times New Roman"/>
                <w:b/>
                <w:bCs/>
                <w:color w:val="000000"/>
                <w:kern w:val="0"/>
                <w:sz w:val="21"/>
                <w:szCs w:val="21"/>
              </w:rPr>
              <w:t>标准流量</w:t>
            </w:r>
            <w:r>
              <w:rPr>
                <w:rFonts w:eastAsia="等线" w:cs="Times New Roman"/>
                <w:b/>
                <w:bCs/>
                <w:color w:val="000000"/>
                <w:kern w:val="0"/>
                <w:sz w:val="21"/>
                <w:szCs w:val="21"/>
              </w:rPr>
              <w:t>(m</w:t>
            </w:r>
            <w:r>
              <w:rPr>
                <w:rFonts w:eastAsia="等线" w:cs="Times New Roman"/>
                <w:b/>
                <w:bCs/>
                <w:color w:val="000000"/>
                <w:kern w:val="0"/>
                <w:sz w:val="21"/>
                <w:szCs w:val="21"/>
                <w:vertAlign w:val="superscript"/>
              </w:rPr>
              <w:t>3</w:t>
            </w:r>
            <w:r>
              <w:rPr>
                <w:rFonts w:eastAsia="等线" w:cs="Times New Roman"/>
                <w:b/>
                <w:bCs/>
                <w:color w:val="000000"/>
                <w:kern w:val="0"/>
                <w:sz w:val="21"/>
                <w:szCs w:val="21"/>
              </w:rPr>
              <w:t>/h)</w:t>
            </w:r>
          </w:p>
        </w:tc>
        <w:tc>
          <w:tcPr>
            <w:tcW w:w="851" w:type="dxa"/>
            <w:vAlign w:val="center"/>
          </w:tcPr>
          <w:p w14:paraId="155FED4E" w14:textId="77777777" w:rsidR="00736364" w:rsidRDefault="00000000">
            <w:pPr>
              <w:widowControl/>
              <w:adjustRightInd w:val="0"/>
              <w:snapToGrid w:val="0"/>
              <w:spacing w:line="240" w:lineRule="auto"/>
              <w:ind w:firstLineChars="0" w:firstLine="0"/>
              <w:rPr>
                <w:rFonts w:ascii="Times New Roman" w:eastAsia="等线" w:hAnsi="Times New Roman" w:cs="Times New Roman"/>
                <w:b/>
                <w:bCs/>
                <w:color w:val="000000"/>
                <w:kern w:val="0"/>
                <w:sz w:val="21"/>
                <w:szCs w:val="21"/>
              </w:rPr>
            </w:pPr>
            <w:r>
              <w:rPr>
                <w:rFonts w:eastAsia="等线" w:cs="Times New Roman"/>
                <w:b/>
                <w:bCs/>
                <w:color w:val="000000"/>
                <w:kern w:val="0"/>
                <w:sz w:val="21"/>
                <w:szCs w:val="21"/>
              </w:rPr>
              <w:t>流量</w:t>
            </w:r>
            <w:r>
              <w:rPr>
                <w:rFonts w:eastAsia="等线" w:cs="Times New Roman" w:hint="eastAsia"/>
                <w:b/>
                <w:bCs/>
                <w:color w:val="000000"/>
                <w:kern w:val="0"/>
                <w:sz w:val="21"/>
                <w:szCs w:val="21"/>
              </w:rPr>
              <w:t>点</w:t>
            </w:r>
            <w:r>
              <w:rPr>
                <w:rFonts w:eastAsia="等线" w:cs="Times New Roman"/>
                <w:b/>
                <w:bCs/>
                <w:color w:val="000000"/>
                <w:kern w:val="0"/>
                <w:sz w:val="21"/>
                <w:szCs w:val="21"/>
              </w:rPr>
              <w:t>(m</w:t>
            </w:r>
            <w:r>
              <w:rPr>
                <w:rFonts w:eastAsia="等线" w:cs="Times New Roman"/>
                <w:b/>
                <w:bCs/>
                <w:color w:val="000000"/>
                <w:kern w:val="0"/>
                <w:sz w:val="21"/>
                <w:szCs w:val="21"/>
                <w:vertAlign w:val="superscript"/>
              </w:rPr>
              <w:t>3</w:t>
            </w:r>
            <w:r>
              <w:rPr>
                <w:rFonts w:eastAsia="等线" w:cs="Times New Roman"/>
                <w:b/>
                <w:bCs/>
                <w:color w:val="000000"/>
                <w:kern w:val="0"/>
                <w:sz w:val="21"/>
                <w:szCs w:val="21"/>
              </w:rPr>
              <w:t>/h)</w:t>
            </w:r>
          </w:p>
        </w:tc>
        <w:tc>
          <w:tcPr>
            <w:tcW w:w="751" w:type="dxa"/>
            <w:vAlign w:val="center"/>
          </w:tcPr>
          <w:p w14:paraId="1C1F7E3D" w14:textId="77777777" w:rsidR="00736364" w:rsidRDefault="00000000">
            <w:pPr>
              <w:widowControl/>
              <w:adjustRightInd w:val="0"/>
              <w:snapToGrid w:val="0"/>
              <w:spacing w:line="240" w:lineRule="auto"/>
              <w:ind w:firstLineChars="0" w:firstLine="0"/>
              <w:rPr>
                <w:rFonts w:ascii="Times New Roman" w:hAnsi="Times New Roman" w:cs="Times New Roman"/>
                <w:b/>
                <w:bCs/>
                <w:color w:val="000000"/>
                <w:kern w:val="0"/>
                <w:sz w:val="22"/>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850" w:type="dxa"/>
            <w:vAlign w:val="center"/>
          </w:tcPr>
          <w:p w14:paraId="7F3AA6C6" w14:textId="77777777" w:rsidR="00736364" w:rsidRDefault="00000000">
            <w:pPr>
              <w:widowControl/>
              <w:adjustRightInd w:val="0"/>
              <w:snapToGrid w:val="0"/>
              <w:spacing w:line="240" w:lineRule="auto"/>
              <w:ind w:firstLineChars="0" w:firstLine="0"/>
              <w:rPr>
                <w:rFonts w:ascii="Times New Roman" w:hAnsi="Times New Roman" w:cs="Times New Roman"/>
                <w:b/>
                <w:bCs/>
                <w:color w:val="000000"/>
                <w:kern w:val="0"/>
                <w:sz w:val="21"/>
                <w:szCs w:val="21"/>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r>
              <w:rPr>
                <w:rFonts w:eastAsia="宋体" w:cs="Times New Roman" w:hint="eastAsia"/>
                <w:b/>
                <w:bCs/>
                <w:color w:val="000000"/>
                <w:kern w:val="0"/>
                <w:sz w:val="21"/>
                <w:szCs w:val="21"/>
                <w:lang w:bidi="ar"/>
              </w:rPr>
              <w:t>)</w:t>
            </w:r>
            <w:proofErr w:type="spellStart"/>
            <w:r>
              <w:rPr>
                <w:rFonts w:eastAsia="宋体" w:cs="Times New Roman"/>
                <w:b/>
                <w:bCs/>
                <w:color w:val="000000"/>
                <w:kern w:val="0"/>
                <w:sz w:val="21"/>
                <w:szCs w:val="21"/>
                <w:vertAlign w:val="subscript"/>
                <w:lang w:bidi="ar"/>
              </w:rPr>
              <w:t>i</w:t>
            </w:r>
            <w:proofErr w:type="spellEnd"/>
            <w:r>
              <w:rPr>
                <w:rFonts w:eastAsia="宋体" w:cs="Times New Roman"/>
                <w:b/>
                <w:bCs/>
                <w:color w:val="000000"/>
                <w:kern w:val="0"/>
                <w:sz w:val="21"/>
                <w:szCs w:val="21"/>
                <w:lang w:bidi="ar"/>
              </w:rPr>
              <w:t>%</w:t>
            </w:r>
          </w:p>
        </w:tc>
        <w:tc>
          <w:tcPr>
            <w:tcW w:w="850" w:type="dxa"/>
            <w:vAlign w:val="center"/>
          </w:tcPr>
          <w:p w14:paraId="081CF81D"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1"/>
                <w:szCs w:val="21"/>
              </w:rPr>
              <w:t>不确定度分量</w:t>
            </w:r>
            <m:oMath>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u</m:t>
                  </m:r>
                </m:e>
                <m:sub>
                  <m:r>
                    <m:rPr>
                      <m:sty m:val="b"/>
                    </m:rPr>
                    <w:rPr>
                      <w:rFonts w:ascii="Cambria Math" w:hAnsi="Cambria Math" w:cs="Times New Roman"/>
                      <w:color w:val="000000"/>
                      <w:kern w:val="0"/>
                      <w:sz w:val="21"/>
                      <w:szCs w:val="21"/>
                    </w:rPr>
                    <m:t>r</m:t>
                  </m:r>
                </m:sub>
              </m:sSub>
              <m:d>
                <m:dPr>
                  <m:ctrlPr>
                    <w:rPr>
                      <w:rFonts w:ascii="Cambria Math" w:hAnsi="Cambria Math" w:cs="Times New Roman"/>
                      <w:b/>
                      <w:bCs/>
                      <w:color w:val="000000"/>
                      <w:kern w:val="0"/>
                      <w:sz w:val="21"/>
                      <w:szCs w:val="21"/>
                    </w:rPr>
                  </m:ctrlPr>
                </m:dPr>
                <m:e>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Q</m:t>
                      </m:r>
                    </m:e>
                    <m:sub>
                      <m:r>
                        <m:rPr>
                          <m:sty m:val="bi"/>
                        </m:rPr>
                        <w:rPr>
                          <w:rFonts w:ascii="Cambria Math" w:hAnsi="Cambria Math" w:cs="Times New Roman"/>
                          <w:color w:val="000000"/>
                          <w:kern w:val="0"/>
                          <w:sz w:val="21"/>
                          <w:szCs w:val="21"/>
                        </w:rPr>
                        <m:t>r</m:t>
                      </m:r>
                    </m:sub>
                  </m:sSub>
                </m:e>
              </m:d>
            </m:oMath>
          </w:p>
        </w:tc>
        <w:tc>
          <w:tcPr>
            <w:tcW w:w="851" w:type="dxa"/>
            <w:noWrap/>
            <w:vAlign w:val="center"/>
          </w:tcPr>
          <w:p w14:paraId="5A671F84"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装置引入不确定度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(V</w:t>
            </w:r>
            <w:r>
              <w:rPr>
                <w:rFonts w:ascii="Times New Roman" w:hAnsi="Times New Roman" w:cs="Times New Roman"/>
                <w:b/>
                <w:bCs/>
                <w:color w:val="000000"/>
                <w:kern w:val="0"/>
                <w:sz w:val="22"/>
                <w:vertAlign w:val="subscript"/>
              </w:rPr>
              <w:t>S</w:t>
            </w:r>
            <w:r>
              <w:rPr>
                <w:rFonts w:ascii="Times New Roman" w:hAnsi="Times New Roman" w:cs="Times New Roman"/>
                <w:b/>
                <w:bCs/>
                <w:color w:val="000000"/>
                <w:kern w:val="0"/>
                <w:sz w:val="22"/>
              </w:rPr>
              <w:t>) %</w:t>
            </w:r>
          </w:p>
        </w:tc>
        <w:tc>
          <w:tcPr>
            <w:tcW w:w="850" w:type="dxa"/>
            <w:noWrap/>
            <w:vAlign w:val="center"/>
          </w:tcPr>
          <w:p w14:paraId="4130E086"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合成不确定度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(E) %</w:t>
            </w:r>
          </w:p>
        </w:tc>
        <w:tc>
          <w:tcPr>
            <w:tcW w:w="711" w:type="dxa"/>
            <w:vAlign w:val="center"/>
          </w:tcPr>
          <w:p w14:paraId="0B2238CB"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扩展不确定度</w:t>
            </w:r>
            <m:oMath>
              <m:sSub>
                <m:sSubPr>
                  <m:ctrlPr>
                    <w:rPr>
                      <w:rFonts w:ascii="Cambria Math" w:hAnsi="Cambria Math" w:cs="Times New Roman"/>
                      <w:b/>
                      <w:bCs/>
                      <w:color w:val="000000"/>
                      <w:kern w:val="0"/>
                      <w:sz w:val="22"/>
                    </w:rPr>
                  </m:ctrlPr>
                </m:sSubPr>
                <m:e>
                  <m:r>
                    <m:rPr>
                      <m:sty m:val="bi"/>
                    </m:rPr>
                    <w:rPr>
                      <w:rFonts w:ascii="Cambria Math" w:hAnsi="Cambria Math" w:cs="Times New Roman"/>
                      <w:color w:val="000000"/>
                      <w:kern w:val="0"/>
                      <w:sz w:val="22"/>
                    </w:rPr>
                    <m:t>U</m:t>
                  </m:r>
                </m:e>
                <m:sub>
                  <m:r>
                    <m:rPr>
                      <m:sty m:val="bi"/>
                    </m:rPr>
                    <w:rPr>
                      <w:rFonts w:ascii="Cambria Math" w:hAnsi="Cambria Math" w:cs="Times New Roman"/>
                      <w:color w:val="000000"/>
                      <w:kern w:val="0"/>
                      <w:sz w:val="22"/>
                    </w:rPr>
                    <m:t>r</m:t>
                  </m:r>
                </m:sub>
              </m:sSub>
            </m:oMath>
            <w:r>
              <w:rPr>
                <w:rFonts w:ascii="Times New Roman" w:hAnsi="Times New Roman" w:cs="Times New Roman"/>
                <w:b/>
                <w:bCs/>
                <w:color w:val="000000"/>
                <w:kern w:val="0"/>
                <w:sz w:val="22"/>
              </w:rPr>
              <w:t>%</w:t>
            </w:r>
          </w:p>
        </w:tc>
      </w:tr>
      <w:tr w:rsidR="00736364" w14:paraId="72AAAB5D" w14:textId="77777777">
        <w:trPr>
          <w:trHeight w:val="454"/>
          <w:jc w:val="center"/>
        </w:trPr>
        <w:tc>
          <w:tcPr>
            <w:tcW w:w="562" w:type="dxa"/>
            <w:noWrap/>
            <w:vAlign w:val="center"/>
          </w:tcPr>
          <w:p w14:paraId="2A337002" w14:textId="77777777" w:rsidR="00736364" w:rsidRDefault="00000000">
            <w:pPr>
              <w:pStyle w:val="af1"/>
              <w:widowControl/>
              <w:numPr>
                <w:ilvl w:val="0"/>
                <w:numId w:val="7"/>
              </w:numPr>
              <w:adjustRightInd w:val="0"/>
              <w:snapToGrid w:val="0"/>
              <w:spacing w:line="240" w:lineRule="auto"/>
              <w:ind w:rightChars="-5" w:right="-14" w:firstLineChars="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w:t>
            </w:r>
          </w:p>
        </w:tc>
        <w:tc>
          <w:tcPr>
            <w:tcW w:w="714" w:type="dxa"/>
            <w:noWrap/>
            <w:vAlign w:val="center"/>
          </w:tcPr>
          <w:p w14:paraId="125CD166" w14:textId="77777777" w:rsidR="00736364" w:rsidRDefault="00000000">
            <w:pPr>
              <w:widowControl/>
              <w:adjustRightInd w:val="0"/>
              <w:snapToGrid w:val="0"/>
              <w:spacing w:line="240" w:lineRule="auto"/>
              <w:ind w:rightChars="-5" w:right="-14" w:firstLineChars="0" w:firstLine="0"/>
              <w:jc w:val="center"/>
              <w:rPr>
                <w:rFonts w:eastAsia="等线" w:cs="Times New Roman"/>
                <w:color w:val="000000"/>
                <w:sz w:val="21"/>
                <w:szCs w:val="21"/>
              </w:rPr>
            </w:pPr>
            <w:r>
              <w:rPr>
                <w:rFonts w:ascii="Times New Roman" w:eastAsia="等线" w:hAnsi="Times New Roman" w:cs="Times New Roman"/>
                <w:color w:val="000000"/>
                <w:sz w:val="21"/>
                <w:szCs w:val="21"/>
              </w:rPr>
              <w:t>0.3</w:t>
            </w:r>
          </w:p>
        </w:tc>
        <w:tc>
          <w:tcPr>
            <w:tcW w:w="987" w:type="dxa"/>
            <w:noWrap/>
            <w:vAlign w:val="center"/>
          </w:tcPr>
          <w:p w14:paraId="0DD9F34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0.20 </w:t>
            </w:r>
          </w:p>
        </w:tc>
        <w:tc>
          <w:tcPr>
            <w:tcW w:w="1106" w:type="dxa"/>
            <w:noWrap/>
            <w:vAlign w:val="center"/>
          </w:tcPr>
          <w:p w14:paraId="7D56874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w:t>
            </w:r>
          </w:p>
        </w:tc>
        <w:tc>
          <w:tcPr>
            <w:tcW w:w="889" w:type="dxa"/>
            <w:noWrap/>
            <w:vAlign w:val="center"/>
          </w:tcPr>
          <w:p w14:paraId="7B90167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151 </w:t>
            </w:r>
          </w:p>
        </w:tc>
        <w:tc>
          <w:tcPr>
            <w:tcW w:w="851" w:type="dxa"/>
            <w:noWrap/>
            <w:vAlign w:val="center"/>
          </w:tcPr>
          <w:p w14:paraId="61B9C5B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152.28</w:t>
            </w:r>
          </w:p>
        </w:tc>
        <w:tc>
          <w:tcPr>
            <w:tcW w:w="751" w:type="dxa"/>
            <w:noWrap/>
            <w:vAlign w:val="center"/>
          </w:tcPr>
          <w:p w14:paraId="2EE1ECA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0.71</w:t>
            </w:r>
          </w:p>
        </w:tc>
        <w:tc>
          <w:tcPr>
            <w:tcW w:w="850" w:type="dxa"/>
            <w:vAlign w:val="center"/>
          </w:tcPr>
          <w:p w14:paraId="2C404B8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0.142</w:t>
            </w:r>
          </w:p>
        </w:tc>
        <w:tc>
          <w:tcPr>
            <w:tcW w:w="850" w:type="dxa"/>
            <w:vAlign w:val="center"/>
          </w:tcPr>
          <w:p w14:paraId="399DA4B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0.082 </w:t>
            </w:r>
          </w:p>
        </w:tc>
        <w:tc>
          <w:tcPr>
            <w:tcW w:w="851" w:type="dxa"/>
            <w:noWrap/>
            <w:vAlign w:val="center"/>
          </w:tcPr>
          <w:p w14:paraId="6FC4452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79D2EF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0.230 </w:t>
            </w:r>
          </w:p>
        </w:tc>
        <w:tc>
          <w:tcPr>
            <w:tcW w:w="711" w:type="dxa"/>
            <w:vAlign w:val="center"/>
          </w:tcPr>
          <w:p w14:paraId="441EF50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0.460 </w:t>
            </w:r>
          </w:p>
        </w:tc>
      </w:tr>
      <w:tr w:rsidR="00736364" w14:paraId="12B56A59" w14:textId="77777777">
        <w:trPr>
          <w:trHeight w:val="454"/>
          <w:jc w:val="center"/>
        </w:trPr>
        <w:tc>
          <w:tcPr>
            <w:tcW w:w="562" w:type="dxa"/>
            <w:noWrap/>
            <w:vAlign w:val="center"/>
          </w:tcPr>
          <w:p w14:paraId="187CF3DE" w14:textId="77777777" w:rsidR="00736364" w:rsidRDefault="00000000">
            <w:pPr>
              <w:pStyle w:val="af1"/>
              <w:widowControl/>
              <w:numPr>
                <w:ilvl w:val="0"/>
                <w:numId w:val="7"/>
              </w:numPr>
              <w:adjustRightInd w:val="0"/>
              <w:snapToGrid w:val="0"/>
              <w:spacing w:line="240" w:lineRule="auto"/>
              <w:ind w:rightChars="-5" w:right="-14" w:firstLineChars="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w:t>
            </w:r>
          </w:p>
        </w:tc>
        <w:tc>
          <w:tcPr>
            <w:tcW w:w="714" w:type="dxa"/>
            <w:noWrap/>
            <w:vAlign w:val="center"/>
          </w:tcPr>
          <w:p w14:paraId="0CA4407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w:t>
            </w:r>
          </w:p>
        </w:tc>
        <w:tc>
          <w:tcPr>
            <w:tcW w:w="987" w:type="dxa"/>
            <w:noWrap/>
            <w:vAlign w:val="center"/>
          </w:tcPr>
          <w:p w14:paraId="144A3DF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0.20 </w:t>
            </w:r>
          </w:p>
        </w:tc>
        <w:tc>
          <w:tcPr>
            <w:tcW w:w="1106" w:type="dxa"/>
            <w:noWrap/>
            <w:vAlign w:val="center"/>
          </w:tcPr>
          <w:p w14:paraId="7F382F0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120</w:t>
            </w:r>
          </w:p>
        </w:tc>
        <w:tc>
          <w:tcPr>
            <w:tcW w:w="889" w:type="dxa"/>
            <w:noWrap/>
            <w:vAlign w:val="center"/>
          </w:tcPr>
          <w:p w14:paraId="29711AE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151 </w:t>
            </w:r>
          </w:p>
        </w:tc>
        <w:tc>
          <w:tcPr>
            <w:tcW w:w="851" w:type="dxa"/>
            <w:noWrap/>
            <w:vAlign w:val="center"/>
          </w:tcPr>
          <w:p w14:paraId="7320DC9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154.44</w:t>
            </w:r>
          </w:p>
        </w:tc>
        <w:tc>
          <w:tcPr>
            <w:tcW w:w="751" w:type="dxa"/>
            <w:noWrap/>
            <w:vAlign w:val="center"/>
          </w:tcPr>
          <w:p w14:paraId="4EBC59B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2.14</w:t>
            </w:r>
          </w:p>
        </w:tc>
        <w:tc>
          <w:tcPr>
            <w:tcW w:w="850" w:type="dxa"/>
            <w:vAlign w:val="center"/>
          </w:tcPr>
          <w:p w14:paraId="2AC9891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0.148</w:t>
            </w:r>
          </w:p>
        </w:tc>
        <w:tc>
          <w:tcPr>
            <w:tcW w:w="850" w:type="dxa"/>
            <w:vAlign w:val="center"/>
          </w:tcPr>
          <w:p w14:paraId="109CC3C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0.085 </w:t>
            </w:r>
          </w:p>
        </w:tc>
        <w:tc>
          <w:tcPr>
            <w:tcW w:w="851" w:type="dxa"/>
            <w:noWrap/>
            <w:vAlign w:val="center"/>
          </w:tcPr>
          <w:p w14:paraId="6910226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2B05AE1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0.231 </w:t>
            </w:r>
          </w:p>
        </w:tc>
        <w:tc>
          <w:tcPr>
            <w:tcW w:w="711" w:type="dxa"/>
            <w:vAlign w:val="center"/>
          </w:tcPr>
          <w:p w14:paraId="13F4001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0.462 </w:t>
            </w:r>
          </w:p>
        </w:tc>
      </w:tr>
      <w:tr w:rsidR="00736364" w14:paraId="15AA911E" w14:textId="77777777">
        <w:trPr>
          <w:trHeight w:val="454"/>
          <w:jc w:val="center"/>
        </w:trPr>
        <w:tc>
          <w:tcPr>
            <w:tcW w:w="562" w:type="dxa"/>
            <w:noWrap/>
            <w:vAlign w:val="center"/>
          </w:tcPr>
          <w:p w14:paraId="54BD9DF1" w14:textId="77777777" w:rsidR="00736364" w:rsidRDefault="00000000">
            <w:pPr>
              <w:pStyle w:val="af1"/>
              <w:widowControl/>
              <w:numPr>
                <w:ilvl w:val="0"/>
                <w:numId w:val="7"/>
              </w:numPr>
              <w:adjustRightInd w:val="0"/>
              <w:snapToGrid w:val="0"/>
              <w:spacing w:line="240" w:lineRule="auto"/>
              <w:ind w:rightChars="-5" w:right="-14" w:firstLineChars="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3</w:t>
            </w:r>
          </w:p>
        </w:tc>
        <w:tc>
          <w:tcPr>
            <w:tcW w:w="714" w:type="dxa"/>
            <w:noWrap/>
            <w:vAlign w:val="center"/>
          </w:tcPr>
          <w:p w14:paraId="0960F69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w:t>
            </w:r>
          </w:p>
        </w:tc>
        <w:tc>
          <w:tcPr>
            <w:tcW w:w="987" w:type="dxa"/>
            <w:noWrap/>
            <w:vAlign w:val="center"/>
          </w:tcPr>
          <w:p w14:paraId="67E03EF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0.20 </w:t>
            </w:r>
          </w:p>
        </w:tc>
        <w:tc>
          <w:tcPr>
            <w:tcW w:w="1106" w:type="dxa"/>
            <w:noWrap/>
            <w:vAlign w:val="center"/>
          </w:tcPr>
          <w:p w14:paraId="20DB7FB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889" w:type="dxa"/>
            <w:noWrap/>
            <w:vAlign w:val="center"/>
          </w:tcPr>
          <w:p w14:paraId="1FBF52F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151 </w:t>
            </w:r>
          </w:p>
        </w:tc>
        <w:tc>
          <w:tcPr>
            <w:tcW w:w="851" w:type="dxa"/>
            <w:noWrap/>
            <w:vAlign w:val="center"/>
          </w:tcPr>
          <w:p w14:paraId="09DFA70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156.6</w:t>
            </w:r>
          </w:p>
        </w:tc>
        <w:tc>
          <w:tcPr>
            <w:tcW w:w="751" w:type="dxa"/>
            <w:noWrap/>
            <w:vAlign w:val="center"/>
          </w:tcPr>
          <w:p w14:paraId="641684D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3.57</w:t>
            </w:r>
          </w:p>
        </w:tc>
        <w:tc>
          <w:tcPr>
            <w:tcW w:w="850" w:type="dxa"/>
            <w:vAlign w:val="center"/>
          </w:tcPr>
          <w:p w14:paraId="4EF2FDC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0.153</w:t>
            </w:r>
          </w:p>
        </w:tc>
        <w:tc>
          <w:tcPr>
            <w:tcW w:w="850" w:type="dxa"/>
            <w:vAlign w:val="center"/>
          </w:tcPr>
          <w:p w14:paraId="5AFE94A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0.088 </w:t>
            </w:r>
          </w:p>
        </w:tc>
        <w:tc>
          <w:tcPr>
            <w:tcW w:w="851" w:type="dxa"/>
            <w:noWrap/>
            <w:vAlign w:val="center"/>
          </w:tcPr>
          <w:p w14:paraId="739ACBC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1489433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0.232 </w:t>
            </w:r>
          </w:p>
        </w:tc>
        <w:tc>
          <w:tcPr>
            <w:tcW w:w="711" w:type="dxa"/>
            <w:vAlign w:val="center"/>
          </w:tcPr>
          <w:p w14:paraId="70E4D41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0.464 </w:t>
            </w:r>
          </w:p>
        </w:tc>
      </w:tr>
      <w:tr w:rsidR="00736364" w14:paraId="0A1B1F66" w14:textId="77777777">
        <w:trPr>
          <w:trHeight w:val="454"/>
          <w:jc w:val="center"/>
        </w:trPr>
        <w:tc>
          <w:tcPr>
            <w:tcW w:w="562" w:type="dxa"/>
            <w:noWrap/>
            <w:vAlign w:val="center"/>
          </w:tcPr>
          <w:p w14:paraId="4B8DD615" w14:textId="77777777" w:rsidR="00736364" w:rsidRDefault="00000000">
            <w:pPr>
              <w:pStyle w:val="af1"/>
              <w:widowControl/>
              <w:numPr>
                <w:ilvl w:val="0"/>
                <w:numId w:val="7"/>
              </w:numPr>
              <w:adjustRightInd w:val="0"/>
              <w:snapToGrid w:val="0"/>
              <w:spacing w:line="240" w:lineRule="auto"/>
              <w:ind w:rightChars="-5" w:right="-14" w:firstLineChars="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4</w:t>
            </w:r>
          </w:p>
        </w:tc>
        <w:tc>
          <w:tcPr>
            <w:tcW w:w="714" w:type="dxa"/>
            <w:noWrap/>
            <w:vAlign w:val="center"/>
          </w:tcPr>
          <w:p w14:paraId="1B5AC79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w:t>
            </w:r>
          </w:p>
        </w:tc>
        <w:tc>
          <w:tcPr>
            <w:tcW w:w="987" w:type="dxa"/>
            <w:noWrap/>
            <w:vAlign w:val="center"/>
          </w:tcPr>
          <w:p w14:paraId="04A784C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0.20 </w:t>
            </w:r>
          </w:p>
        </w:tc>
        <w:tc>
          <w:tcPr>
            <w:tcW w:w="1106" w:type="dxa"/>
            <w:noWrap/>
            <w:vAlign w:val="center"/>
          </w:tcPr>
          <w:p w14:paraId="299EBF5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240</w:t>
            </w:r>
          </w:p>
        </w:tc>
        <w:tc>
          <w:tcPr>
            <w:tcW w:w="889" w:type="dxa"/>
            <w:noWrap/>
            <w:vAlign w:val="center"/>
          </w:tcPr>
          <w:p w14:paraId="4A1EFA5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151 </w:t>
            </w:r>
          </w:p>
        </w:tc>
        <w:tc>
          <w:tcPr>
            <w:tcW w:w="851" w:type="dxa"/>
            <w:noWrap/>
            <w:vAlign w:val="center"/>
          </w:tcPr>
          <w:p w14:paraId="2175D87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155.52</w:t>
            </w:r>
          </w:p>
        </w:tc>
        <w:tc>
          <w:tcPr>
            <w:tcW w:w="751" w:type="dxa"/>
            <w:noWrap/>
            <w:vAlign w:val="center"/>
          </w:tcPr>
          <w:p w14:paraId="40FEC57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2.86</w:t>
            </w:r>
          </w:p>
        </w:tc>
        <w:tc>
          <w:tcPr>
            <w:tcW w:w="850" w:type="dxa"/>
            <w:vAlign w:val="center"/>
          </w:tcPr>
          <w:p w14:paraId="08EA5DD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0.159</w:t>
            </w:r>
          </w:p>
        </w:tc>
        <w:tc>
          <w:tcPr>
            <w:tcW w:w="850" w:type="dxa"/>
            <w:vAlign w:val="center"/>
          </w:tcPr>
          <w:p w14:paraId="221DF0D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0.092 </w:t>
            </w:r>
          </w:p>
        </w:tc>
        <w:tc>
          <w:tcPr>
            <w:tcW w:w="851" w:type="dxa"/>
            <w:noWrap/>
            <w:vAlign w:val="center"/>
          </w:tcPr>
          <w:p w14:paraId="71AE5B9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8FCEC7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0.233 </w:t>
            </w:r>
          </w:p>
        </w:tc>
        <w:tc>
          <w:tcPr>
            <w:tcW w:w="711" w:type="dxa"/>
            <w:vAlign w:val="center"/>
          </w:tcPr>
          <w:p w14:paraId="2A07D8F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0.466 </w:t>
            </w:r>
          </w:p>
        </w:tc>
      </w:tr>
      <w:tr w:rsidR="00736364" w14:paraId="7329BCA3" w14:textId="77777777">
        <w:trPr>
          <w:trHeight w:val="454"/>
          <w:jc w:val="center"/>
        </w:trPr>
        <w:tc>
          <w:tcPr>
            <w:tcW w:w="562" w:type="dxa"/>
            <w:noWrap/>
            <w:vAlign w:val="center"/>
          </w:tcPr>
          <w:p w14:paraId="4D905137" w14:textId="77777777" w:rsidR="00736364" w:rsidRDefault="00000000">
            <w:pPr>
              <w:pStyle w:val="af1"/>
              <w:widowControl/>
              <w:numPr>
                <w:ilvl w:val="0"/>
                <w:numId w:val="7"/>
              </w:numPr>
              <w:adjustRightInd w:val="0"/>
              <w:snapToGrid w:val="0"/>
              <w:spacing w:line="240" w:lineRule="auto"/>
              <w:ind w:rightChars="-5" w:right="-14" w:firstLineChars="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5</w:t>
            </w:r>
          </w:p>
        </w:tc>
        <w:tc>
          <w:tcPr>
            <w:tcW w:w="714" w:type="dxa"/>
            <w:noWrap/>
            <w:vAlign w:val="center"/>
          </w:tcPr>
          <w:p w14:paraId="3488778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w:t>
            </w:r>
          </w:p>
        </w:tc>
        <w:tc>
          <w:tcPr>
            <w:tcW w:w="987" w:type="dxa"/>
            <w:noWrap/>
            <w:vAlign w:val="center"/>
          </w:tcPr>
          <w:p w14:paraId="725F74D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0.20 </w:t>
            </w:r>
          </w:p>
        </w:tc>
        <w:tc>
          <w:tcPr>
            <w:tcW w:w="1106" w:type="dxa"/>
            <w:noWrap/>
            <w:vAlign w:val="center"/>
          </w:tcPr>
          <w:p w14:paraId="5312A91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889" w:type="dxa"/>
            <w:noWrap/>
            <w:vAlign w:val="center"/>
          </w:tcPr>
          <w:p w14:paraId="0DEE6FD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151 </w:t>
            </w:r>
          </w:p>
        </w:tc>
        <w:tc>
          <w:tcPr>
            <w:tcW w:w="851" w:type="dxa"/>
            <w:noWrap/>
            <w:vAlign w:val="center"/>
          </w:tcPr>
          <w:p w14:paraId="0F4453D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157.68</w:t>
            </w:r>
          </w:p>
        </w:tc>
        <w:tc>
          <w:tcPr>
            <w:tcW w:w="751" w:type="dxa"/>
            <w:noWrap/>
            <w:vAlign w:val="center"/>
          </w:tcPr>
          <w:p w14:paraId="4B50E0F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4.29</w:t>
            </w:r>
          </w:p>
        </w:tc>
        <w:tc>
          <w:tcPr>
            <w:tcW w:w="850" w:type="dxa"/>
            <w:vAlign w:val="center"/>
          </w:tcPr>
          <w:p w14:paraId="78D3C56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0.164</w:t>
            </w:r>
          </w:p>
        </w:tc>
        <w:tc>
          <w:tcPr>
            <w:tcW w:w="850" w:type="dxa"/>
            <w:vAlign w:val="center"/>
          </w:tcPr>
          <w:p w14:paraId="6F49513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0.095 </w:t>
            </w:r>
          </w:p>
        </w:tc>
        <w:tc>
          <w:tcPr>
            <w:tcW w:w="851" w:type="dxa"/>
            <w:noWrap/>
            <w:vAlign w:val="center"/>
          </w:tcPr>
          <w:p w14:paraId="6ABE9A5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2D345F0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0.234 </w:t>
            </w:r>
          </w:p>
        </w:tc>
        <w:tc>
          <w:tcPr>
            <w:tcW w:w="711" w:type="dxa"/>
            <w:vAlign w:val="center"/>
          </w:tcPr>
          <w:p w14:paraId="4D2DDAA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0.468 </w:t>
            </w:r>
          </w:p>
        </w:tc>
      </w:tr>
      <w:tr w:rsidR="00736364" w14:paraId="7B33FD78" w14:textId="77777777">
        <w:trPr>
          <w:trHeight w:val="454"/>
          <w:jc w:val="center"/>
        </w:trPr>
        <w:tc>
          <w:tcPr>
            <w:tcW w:w="562" w:type="dxa"/>
            <w:noWrap/>
            <w:vAlign w:val="center"/>
          </w:tcPr>
          <w:p w14:paraId="2336AB1C" w14:textId="77777777" w:rsidR="00736364" w:rsidRDefault="00000000">
            <w:pPr>
              <w:pStyle w:val="af1"/>
              <w:widowControl/>
              <w:numPr>
                <w:ilvl w:val="0"/>
                <w:numId w:val="7"/>
              </w:numPr>
              <w:adjustRightInd w:val="0"/>
              <w:snapToGrid w:val="0"/>
              <w:spacing w:line="240" w:lineRule="auto"/>
              <w:ind w:rightChars="-5" w:right="-14" w:firstLineChars="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6</w:t>
            </w:r>
          </w:p>
        </w:tc>
        <w:tc>
          <w:tcPr>
            <w:tcW w:w="714" w:type="dxa"/>
            <w:noWrap/>
            <w:vAlign w:val="center"/>
          </w:tcPr>
          <w:p w14:paraId="034F084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w:t>
            </w:r>
          </w:p>
        </w:tc>
        <w:tc>
          <w:tcPr>
            <w:tcW w:w="987" w:type="dxa"/>
            <w:noWrap/>
            <w:vAlign w:val="center"/>
          </w:tcPr>
          <w:p w14:paraId="09FC1FC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0.18 </w:t>
            </w:r>
          </w:p>
        </w:tc>
        <w:tc>
          <w:tcPr>
            <w:tcW w:w="1106" w:type="dxa"/>
            <w:noWrap/>
            <w:vAlign w:val="center"/>
          </w:tcPr>
          <w:p w14:paraId="285B9BF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w:t>
            </w:r>
          </w:p>
        </w:tc>
        <w:tc>
          <w:tcPr>
            <w:tcW w:w="889" w:type="dxa"/>
            <w:noWrap/>
            <w:vAlign w:val="center"/>
          </w:tcPr>
          <w:p w14:paraId="5D7B239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220 </w:t>
            </w:r>
          </w:p>
        </w:tc>
        <w:tc>
          <w:tcPr>
            <w:tcW w:w="851" w:type="dxa"/>
            <w:noWrap/>
            <w:vAlign w:val="center"/>
          </w:tcPr>
          <w:p w14:paraId="5810624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217.08</w:t>
            </w:r>
          </w:p>
        </w:tc>
        <w:tc>
          <w:tcPr>
            <w:tcW w:w="751" w:type="dxa"/>
            <w:noWrap/>
            <w:vAlign w:val="center"/>
          </w:tcPr>
          <w:p w14:paraId="0796416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-1.15</w:t>
            </w:r>
          </w:p>
        </w:tc>
        <w:tc>
          <w:tcPr>
            <w:tcW w:w="850" w:type="dxa"/>
            <w:vAlign w:val="center"/>
          </w:tcPr>
          <w:p w14:paraId="2A58454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0.169</w:t>
            </w:r>
          </w:p>
        </w:tc>
        <w:tc>
          <w:tcPr>
            <w:tcW w:w="850" w:type="dxa"/>
            <w:vAlign w:val="center"/>
          </w:tcPr>
          <w:p w14:paraId="17661FA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0.098 </w:t>
            </w:r>
          </w:p>
        </w:tc>
        <w:tc>
          <w:tcPr>
            <w:tcW w:w="851" w:type="dxa"/>
            <w:noWrap/>
            <w:vAlign w:val="center"/>
          </w:tcPr>
          <w:p w14:paraId="43D98E0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C2B8C0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0.236 </w:t>
            </w:r>
          </w:p>
        </w:tc>
        <w:tc>
          <w:tcPr>
            <w:tcW w:w="711" w:type="dxa"/>
            <w:vAlign w:val="center"/>
          </w:tcPr>
          <w:p w14:paraId="7DA6987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0.472 </w:t>
            </w:r>
          </w:p>
        </w:tc>
      </w:tr>
      <w:tr w:rsidR="00736364" w14:paraId="573D4393" w14:textId="77777777">
        <w:trPr>
          <w:trHeight w:val="454"/>
          <w:jc w:val="center"/>
        </w:trPr>
        <w:tc>
          <w:tcPr>
            <w:tcW w:w="562" w:type="dxa"/>
            <w:noWrap/>
            <w:vAlign w:val="center"/>
          </w:tcPr>
          <w:p w14:paraId="148FE8B2" w14:textId="77777777" w:rsidR="00736364" w:rsidRDefault="00000000">
            <w:pPr>
              <w:pStyle w:val="af1"/>
              <w:widowControl/>
              <w:numPr>
                <w:ilvl w:val="0"/>
                <w:numId w:val="7"/>
              </w:numPr>
              <w:adjustRightInd w:val="0"/>
              <w:snapToGrid w:val="0"/>
              <w:spacing w:line="240" w:lineRule="auto"/>
              <w:ind w:rightChars="-5" w:right="-14" w:firstLineChars="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7</w:t>
            </w:r>
          </w:p>
        </w:tc>
        <w:tc>
          <w:tcPr>
            <w:tcW w:w="714" w:type="dxa"/>
            <w:noWrap/>
            <w:vAlign w:val="center"/>
          </w:tcPr>
          <w:p w14:paraId="6FDEB12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w:t>
            </w:r>
          </w:p>
        </w:tc>
        <w:tc>
          <w:tcPr>
            <w:tcW w:w="987" w:type="dxa"/>
            <w:noWrap/>
            <w:vAlign w:val="center"/>
          </w:tcPr>
          <w:p w14:paraId="4D3E2F3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0.18 </w:t>
            </w:r>
          </w:p>
        </w:tc>
        <w:tc>
          <w:tcPr>
            <w:tcW w:w="1106" w:type="dxa"/>
            <w:noWrap/>
            <w:vAlign w:val="center"/>
          </w:tcPr>
          <w:p w14:paraId="65A6C82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120</w:t>
            </w:r>
          </w:p>
        </w:tc>
        <w:tc>
          <w:tcPr>
            <w:tcW w:w="889" w:type="dxa"/>
            <w:noWrap/>
            <w:vAlign w:val="center"/>
          </w:tcPr>
          <w:p w14:paraId="4A59FC6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220 </w:t>
            </w:r>
          </w:p>
        </w:tc>
        <w:tc>
          <w:tcPr>
            <w:tcW w:w="851" w:type="dxa"/>
            <w:noWrap/>
            <w:vAlign w:val="center"/>
          </w:tcPr>
          <w:p w14:paraId="7933D82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222.48</w:t>
            </w:r>
          </w:p>
        </w:tc>
        <w:tc>
          <w:tcPr>
            <w:tcW w:w="751" w:type="dxa"/>
            <w:noWrap/>
            <w:vAlign w:val="center"/>
          </w:tcPr>
          <w:p w14:paraId="54F80B8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1.31</w:t>
            </w:r>
          </w:p>
        </w:tc>
        <w:tc>
          <w:tcPr>
            <w:tcW w:w="850" w:type="dxa"/>
            <w:vAlign w:val="center"/>
          </w:tcPr>
          <w:p w14:paraId="4ADE750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0.175</w:t>
            </w:r>
          </w:p>
        </w:tc>
        <w:tc>
          <w:tcPr>
            <w:tcW w:w="850" w:type="dxa"/>
            <w:vAlign w:val="center"/>
          </w:tcPr>
          <w:p w14:paraId="533CA8F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0.101 </w:t>
            </w:r>
          </w:p>
        </w:tc>
        <w:tc>
          <w:tcPr>
            <w:tcW w:w="851" w:type="dxa"/>
            <w:noWrap/>
            <w:vAlign w:val="center"/>
          </w:tcPr>
          <w:p w14:paraId="592A1B1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F5F012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0.237 </w:t>
            </w:r>
          </w:p>
        </w:tc>
        <w:tc>
          <w:tcPr>
            <w:tcW w:w="711" w:type="dxa"/>
            <w:vAlign w:val="center"/>
          </w:tcPr>
          <w:p w14:paraId="3ABBF1E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0.474 </w:t>
            </w:r>
          </w:p>
        </w:tc>
      </w:tr>
      <w:tr w:rsidR="00736364" w14:paraId="1718C5A8" w14:textId="77777777">
        <w:trPr>
          <w:trHeight w:val="454"/>
          <w:jc w:val="center"/>
        </w:trPr>
        <w:tc>
          <w:tcPr>
            <w:tcW w:w="562" w:type="dxa"/>
            <w:noWrap/>
            <w:vAlign w:val="center"/>
          </w:tcPr>
          <w:p w14:paraId="645651DD" w14:textId="77777777" w:rsidR="00736364" w:rsidRDefault="00000000">
            <w:pPr>
              <w:pStyle w:val="af1"/>
              <w:widowControl/>
              <w:numPr>
                <w:ilvl w:val="0"/>
                <w:numId w:val="7"/>
              </w:numPr>
              <w:adjustRightInd w:val="0"/>
              <w:snapToGrid w:val="0"/>
              <w:spacing w:line="240" w:lineRule="auto"/>
              <w:ind w:rightChars="-5" w:right="-14" w:firstLineChars="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8</w:t>
            </w:r>
          </w:p>
        </w:tc>
        <w:tc>
          <w:tcPr>
            <w:tcW w:w="714" w:type="dxa"/>
            <w:noWrap/>
            <w:vAlign w:val="center"/>
          </w:tcPr>
          <w:p w14:paraId="5E8F87F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w:t>
            </w:r>
          </w:p>
        </w:tc>
        <w:tc>
          <w:tcPr>
            <w:tcW w:w="987" w:type="dxa"/>
            <w:noWrap/>
            <w:vAlign w:val="center"/>
          </w:tcPr>
          <w:p w14:paraId="435FF22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0.18 </w:t>
            </w:r>
          </w:p>
        </w:tc>
        <w:tc>
          <w:tcPr>
            <w:tcW w:w="1106" w:type="dxa"/>
            <w:noWrap/>
            <w:vAlign w:val="center"/>
          </w:tcPr>
          <w:p w14:paraId="52D9EA2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889" w:type="dxa"/>
            <w:noWrap/>
            <w:vAlign w:val="center"/>
          </w:tcPr>
          <w:p w14:paraId="0CF8E38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220 </w:t>
            </w:r>
          </w:p>
        </w:tc>
        <w:tc>
          <w:tcPr>
            <w:tcW w:w="851" w:type="dxa"/>
            <w:noWrap/>
            <w:vAlign w:val="center"/>
          </w:tcPr>
          <w:p w14:paraId="433CF06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220.32</w:t>
            </w:r>
          </w:p>
        </w:tc>
        <w:tc>
          <w:tcPr>
            <w:tcW w:w="751" w:type="dxa"/>
            <w:noWrap/>
            <w:vAlign w:val="center"/>
          </w:tcPr>
          <w:p w14:paraId="13DF9B2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0.33</w:t>
            </w:r>
          </w:p>
        </w:tc>
        <w:tc>
          <w:tcPr>
            <w:tcW w:w="850" w:type="dxa"/>
            <w:vAlign w:val="center"/>
          </w:tcPr>
          <w:p w14:paraId="044EF03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0.18</w:t>
            </w:r>
          </w:p>
        </w:tc>
        <w:tc>
          <w:tcPr>
            <w:tcW w:w="850" w:type="dxa"/>
            <w:vAlign w:val="center"/>
          </w:tcPr>
          <w:p w14:paraId="6361724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0.104 </w:t>
            </w:r>
          </w:p>
        </w:tc>
        <w:tc>
          <w:tcPr>
            <w:tcW w:w="851" w:type="dxa"/>
            <w:noWrap/>
            <w:vAlign w:val="center"/>
          </w:tcPr>
          <w:p w14:paraId="2C69C58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70CC1E5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0.238 </w:t>
            </w:r>
          </w:p>
        </w:tc>
        <w:tc>
          <w:tcPr>
            <w:tcW w:w="711" w:type="dxa"/>
            <w:vAlign w:val="center"/>
          </w:tcPr>
          <w:p w14:paraId="61B5D0D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0.476 </w:t>
            </w:r>
          </w:p>
        </w:tc>
      </w:tr>
      <w:tr w:rsidR="00736364" w14:paraId="64A70C11" w14:textId="77777777">
        <w:trPr>
          <w:trHeight w:val="454"/>
          <w:jc w:val="center"/>
        </w:trPr>
        <w:tc>
          <w:tcPr>
            <w:tcW w:w="562" w:type="dxa"/>
            <w:noWrap/>
            <w:vAlign w:val="center"/>
          </w:tcPr>
          <w:p w14:paraId="2C638ECE" w14:textId="77777777" w:rsidR="00736364" w:rsidRDefault="00000000">
            <w:pPr>
              <w:pStyle w:val="af1"/>
              <w:widowControl/>
              <w:numPr>
                <w:ilvl w:val="0"/>
                <w:numId w:val="7"/>
              </w:numPr>
              <w:adjustRightInd w:val="0"/>
              <w:snapToGrid w:val="0"/>
              <w:spacing w:line="240" w:lineRule="auto"/>
              <w:ind w:rightChars="-5" w:right="-14" w:firstLineChars="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9</w:t>
            </w:r>
          </w:p>
        </w:tc>
        <w:tc>
          <w:tcPr>
            <w:tcW w:w="714" w:type="dxa"/>
            <w:noWrap/>
            <w:vAlign w:val="center"/>
          </w:tcPr>
          <w:p w14:paraId="026A475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w:t>
            </w:r>
          </w:p>
        </w:tc>
        <w:tc>
          <w:tcPr>
            <w:tcW w:w="987" w:type="dxa"/>
            <w:noWrap/>
            <w:vAlign w:val="center"/>
          </w:tcPr>
          <w:p w14:paraId="423F613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0.18 </w:t>
            </w:r>
          </w:p>
        </w:tc>
        <w:tc>
          <w:tcPr>
            <w:tcW w:w="1106" w:type="dxa"/>
            <w:noWrap/>
            <w:vAlign w:val="center"/>
          </w:tcPr>
          <w:p w14:paraId="1480826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240</w:t>
            </w:r>
          </w:p>
        </w:tc>
        <w:tc>
          <w:tcPr>
            <w:tcW w:w="889" w:type="dxa"/>
            <w:noWrap/>
            <w:vAlign w:val="center"/>
          </w:tcPr>
          <w:p w14:paraId="2118501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220 </w:t>
            </w:r>
          </w:p>
        </w:tc>
        <w:tc>
          <w:tcPr>
            <w:tcW w:w="851" w:type="dxa"/>
            <w:noWrap/>
            <w:vAlign w:val="center"/>
          </w:tcPr>
          <w:p w14:paraId="3CC62B1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219.24</w:t>
            </w:r>
          </w:p>
        </w:tc>
        <w:tc>
          <w:tcPr>
            <w:tcW w:w="751" w:type="dxa"/>
            <w:noWrap/>
            <w:vAlign w:val="center"/>
          </w:tcPr>
          <w:p w14:paraId="196F36C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-0.16</w:t>
            </w:r>
          </w:p>
        </w:tc>
        <w:tc>
          <w:tcPr>
            <w:tcW w:w="850" w:type="dxa"/>
            <w:vAlign w:val="center"/>
          </w:tcPr>
          <w:p w14:paraId="5A94E64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0.186</w:t>
            </w:r>
          </w:p>
        </w:tc>
        <w:tc>
          <w:tcPr>
            <w:tcW w:w="850" w:type="dxa"/>
            <w:vAlign w:val="center"/>
          </w:tcPr>
          <w:p w14:paraId="1D52186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0.107 </w:t>
            </w:r>
          </w:p>
        </w:tc>
        <w:tc>
          <w:tcPr>
            <w:tcW w:w="851" w:type="dxa"/>
            <w:noWrap/>
            <w:vAlign w:val="center"/>
          </w:tcPr>
          <w:p w14:paraId="717F7B5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2AA9FF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0.240 </w:t>
            </w:r>
          </w:p>
        </w:tc>
        <w:tc>
          <w:tcPr>
            <w:tcW w:w="711" w:type="dxa"/>
            <w:vAlign w:val="center"/>
          </w:tcPr>
          <w:p w14:paraId="26C813A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0.480 </w:t>
            </w:r>
          </w:p>
        </w:tc>
      </w:tr>
      <w:tr w:rsidR="00736364" w14:paraId="1B3F83C6" w14:textId="77777777">
        <w:trPr>
          <w:trHeight w:val="454"/>
          <w:jc w:val="center"/>
        </w:trPr>
        <w:tc>
          <w:tcPr>
            <w:tcW w:w="562" w:type="dxa"/>
            <w:noWrap/>
            <w:vAlign w:val="center"/>
          </w:tcPr>
          <w:p w14:paraId="7786C190" w14:textId="77777777" w:rsidR="00736364" w:rsidRDefault="00000000">
            <w:pPr>
              <w:pStyle w:val="af1"/>
              <w:widowControl/>
              <w:numPr>
                <w:ilvl w:val="0"/>
                <w:numId w:val="7"/>
              </w:numPr>
              <w:adjustRightInd w:val="0"/>
              <w:snapToGrid w:val="0"/>
              <w:spacing w:line="240" w:lineRule="auto"/>
              <w:ind w:rightChars="-5" w:right="-14" w:firstLineChars="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10</w:t>
            </w:r>
          </w:p>
        </w:tc>
        <w:tc>
          <w:tcPr>
            <w:tcW w:w="714" w:type="dxa"/>
            <w:noWrap/>
            <w:vAlign w:val="center"/>
          </w:tcPr>
          <w:p w14:paraId="07BCA5E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w:t>
            </w:r>
          </w:p>
        </w:tc>
        <w:tc>
          <w:tcPr>
            <w:tcW w:w="987" w:type="dxa"/>
            <w:noWrap/>
            <w:vAlign w:val="center"/>
          </w:tcPr>
          <w:p w14:paraId="6B355AA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0.18 </w:t>
            </w:r>
          </w:p>
        </w:tc>
        <w:tc>
          <w:tcPr>
            <w:tcW w:w="1106" w:type="dxa"/>
            <w:noWrap/>
            <w:vAlign w:val="center"/>
          </w:tcPr>
          <w:p w14:paraId="78E4447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889" w:type="dxa"/>
            <w:noWrap/>
            <w:vAlign w:val="center"/>
          </w:tcPr>
          <w:p w14:paraId="682343E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220 </w:t>
            </w:r>
          </w:p>
        </w:tc>
        <w:tc>
          <w:tcPr>
            <w:tcW w:w="851" w:type="dxa"/>
            <w:noWrap/>
            <w:vAlign w:val="center"/>
          </w:tcPr>
          <w:p w14:paraId="2BF0B11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221.4</w:t>
            </w:r>
          </w:p>
        </w:tc>
        <w:tc>
          <w:tcPr>
            <w:tcW w:w="751" w:type="dxa"/>
            <w:noWrap/>
            <w:vAlign w:val="center"/>
          </w:tcPr>
          <w:p w14:paraId="4BC66D5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0.82</w:t>
            </w:r>
          </w:p>
        </w:tc>
        <w:tc>
          <w:tcPr>
            <w:tcW w:w="850" w:type="dxa"/>
            <w:vAlign w:val="center"/>
          </w:tcPr>
          <w:p w14:paraId="165E507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0.191</w:t>
            </w:r>
          </w:p>
        </w:tc>
        <w:tc>
          <w:tcPr>
            <w:tcW w:w="850" w:type="dxa"/>
            <w:vAlign w:val="center"/>
          </w:tcPr>
          <w:p w14:paraId="3B42C51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0.110 </w:t>
            </w:r>
          </w:p>
        </w:tc>
        <w:tc>
          <w:tcPr>
            <w:tcW w:w="851" w:type="dxa"/>
            <w:noWrap/>
            <w:vAlign w:val="center"/>
          </w:tcPr>
          <w:p w14:paraId="0B9002F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0.219</w:t>
            </w:r>
          </w:p>
        </w:tc>
        <w:tc>
          <w:tcPr>
            <w:tcW w:w="850" w:type="dxa"/>
            <w:noWrap/>
            <w:vAlign w:val="center"/>
          </w:tcPr>
          <w:p w14:paraId="2ECE57A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0.241 </w:t>
            </w:r>
          </w:p>
        </w:tc>
        <w:tc>
          <w:tcPr>
            <w:tcW w:w="711" w:type="dxa"/>
            <w:vAlign w:val="center"/>
          </w:tcPr>
          <w:p w14:paraId="3D059C0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0.482 </w:t>
            </w:r>
          </w:p>
        </w:tc>
      </w:tr>
      <w:tr w:rsidR="00736364" w14:paraId="559B8186" w14:textId="77777777">
        <w:trPr>
          <w:trHeight w:val="454"/>
          <w:jc w:val="center"/>
        </w:trPr>
        <w:tc>
          <w:tcPr>
            <w:tcW w:w="562" w:type="dxa"/>
            <w:noWrap/>
            <w:vAlign w:val="center"/>
          </w:tcPr>
          <w:p w14:paraId="6EAF047D" w14:textId="77777777" w:rsidR="00736364" w:rsidRDefault="00000000">
            <w:pPr>
              <w:pStyle w:val="af1"/>
              <w:widowControl/>
              <w:numPr>
                <w:ilvl w:val="0"/>
                <w:numId w:val="7"/>
              </w:numPr>
              <w:adjustRightInd w:val="0"/>
              <w:snapToGrid w:val="0"/>
              <w:spacing w:line="240" w:lineRule="auto"/>
              <w:ind w:rightChars="-5" w:right="-14" w:firstLineChars="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11</w:t>
            </w:r>
          </w:p>
        </w:tc>
        <w:tc>
          <w:tcPr>
            <w:tcW w:w="714" w:type="dxa"/>
            <w:noWrap/>
            <w:vAlign w:val="center"/>
          </w:tcPr>
          <w:p w14:paraId="4B4C2D2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987" w:type="dxa"/>
            <w:noWrap/>
            <w:vAlign w:val="center"/>
          </w:tcPr>
          <w:p w14:paraId="446C902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0.26 </w:t>
            </w:r>
          </w:p>
        </w:tc>
        <w:tc>
          <w:tcPr>
            <w:tcW w:w="1106" w:type="dxa"/>
            <w:noWrap/>
            <w:vAlign w:val="center"/>
          </w:tcPr>
          <w:p w14:paraId="13E1F17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w:t>
            </w:r>
          </w:p>
        </w:tc>
        <w:tc>
          <w:tcPr>
            <w:tcW w:w="889" w:type="dxa"/>
            <w:noWrap/>
            <w:vAlign w:val="center"/>
          </w:tcPr>
          <w:p w14:paraId="5DFA4EC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151 </w:t>
            </w:r>
          </w:p>
        </w:tc>
        <w:tc>
          <w:tcPr>
            <w:tcW w:w="851" w:type="dxa"/>
            <w:noWrap/>
            <w:vAlign w:val="center"/>
          </w:tcPr>
          <w:p w14:paraId="66AC361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160.02</w:t>
            </w:r>
          </w:p>
        </w:tc>
        <w:tc>
          <w:tcPr>
            <w:tcW w:w="751" w:type="dxa"/>
            <w:noWrap/>
            <w:vAlign w:val="center"/>
          </w:tcPr>
          <w:p w14:paraId="77A4642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5.83</w:t>
            </w:r>
          </w:p>
        </w:tc>
        <w:tc>
          <w:tcPr>
            <w:tcW w:w="850" w:type="dxa"/>
            <w:vAlign w:val="center"/>
          </w:tcPr>
          <w:p w14:paraId="78A3FF4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0.197</w:t>
            </w:r>
          </w:p>
        </w:tc>
        <w:tc>
          <w:tcPr>
            <w:tcW w:w="850" w:type="dxa"/>
            <w:vAlign w:val="center"/>
          </w:tcPr>
          <w:p w14:paraId="4685BE4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0.114 </w:t>
            </w:r>
          </w:p>
        </w:tc>
        <w:tc>
          <w:tcPr>
            <w:tcW w:w="851" w:type="dxa"/>
            <w:noWrap/>
            <w:vAlign w:val="center"/>
          </w:tcPr>
          <w:p w14:paraId="13E1A88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309EFE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0.243 </w:t>
            </w:r>
          </w:p>
        </w:tc>
        <w:tc>
          <w:tcPr>
            <w:tcW w:w="711" w:type="dxa"/>
            <w:vAlign w:val="center"/>
          </w:tcPr>
          <w:p w14:paraId="3F45034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0.486 </w:t>
            </w:r>
          </w:p>
        </w:tc>
      </w:tr>
      <w:tr w:rsidR="00736364" w14:paraId="7C384ACA" w14:textId="77777777">
        <w:trPr>
          <w:trHeight w:val="454"/>
          <w:jc w:val="center"/>
        </w:trPr>
        <w:tc>
          <w:tcPr>
            <w:tcW w:w="562" w:type="dxa"/>
            <w:noWrap/>
            <w:vAlign w:val="center"/>
          </w:tcPr>
          <w:p w14:paraId="49C4DD80" w14:textId="77777777" w:rsidR="00736364" w:rsidRDefault="00000000">
            <w:pPr>
              <w:pStyle w:val="af1"/>
              <w:widowControl/>
              <w:numPr>
                <w:ilvl w:val="0"/>
                <w:numId w:val="7"/>
              </w:numPr>
              <w:adjustRightInd w:val="0"/>
              <w:snapToGrid w:val="0"/>
              <w:spacing w:line="240" w:lineRule="auto"/>
              <w:ind w:rightChars="-5" w:right="-14" w:firstLineChars="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12</w:t>
            </w:r>
          </w:p>
        </w:tc>
        <w:tc>
          <w:tcPr>
            <w:tcW w:w="714" w:type="dxa"/>
            <w:noWrap/>
            <w:vAlign w:val="center"/>
          </w:tcPr>
          <w:p w14:paraId="20725FF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987" w:type="dxa"/>
            <w:noWrap/>
            <w:vAlign w:val="center"/>
          </w:tcPr>
          <w:p w14:paraId="5ED7CF0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0.26 </w:t>
            </w:r>
          </w:p>
        </w:tc>
        <w:tc>
          <w:tcPr>
            <w:tcW w:w="1106" w:type="dxa"/>
            <w:noWrap/>
            <w:vAlign w:val="center"/>
          </w:tcPr>
          <w:p w14:paraId="182F4DD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120</w:t>
            </w:r>
          </w:p>
        </w:tc>
        <w:tc>
          <w:tcPr>
            <w:tcW w:w="889" w:type="dxa"/>
            <w:noWrap/>
            <w:vAlign w:val="center"/>
          </w:tcPr>
          <w:p w14:paraId="69CAE1D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151 </w:t>
            </w:r>
          </w:p>
        </w:tc>
        <w:tc>
          <w:tcPr>
            <w:tcW w:w="851" w:type="dxa"/>
            <w:noWrap/>
            <w:vAlign w:val="center"/>
          </w:tcPr>
          <w:p w14:paraId="2746C4A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157.5</w:t>
            </w:r>
          </w:p>
        </w:tc>
        <w:tc>
          <w:tcPr>
            <w:tcW w:w="751" w:type="dxa"/>
            <w:noWrap/>
            <w:vAlign w:val="center"/>
          </w:tcPr>
          <w:p w14:paraId="60F41D4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4.17</w:t>
            </w:r>
          </w:p>
        </w:tc>
        <w:tc>
          <w:tcPr>
            <w:tcW w:w="850" w:type="dxa"/>
            <w:vAlign w:val="center"/>
          </w:tcPr>
          <w:p w14:paraId="101507D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0.202</w:t>
            </w:r>
          </w:p>
        </w:tc>
        <w:tc>
          <w:tcPr>
            <w:tcW w:w="850" w:type="dxa"/>
            <w:vAlign w:val="center"/>
          </w:tcPr>
          <w:p w14:paraId="11DB6A8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0.117 </w:t>
            </w:r>
          </w:p>
        </w:tc>
        <w:tc>
          <w:tcPr>
            <w:tcW w:w="851" w:type="dxa"/>
            <w:noWrap/>
            <w:vAlign w:val="center"/>
          </w:tcPr>
          <w:p w14:paraId="29935EB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15A574D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0.244 </w:t>
            </w:r>
          </w:p>
        </w:tc>
        <w:tc>
          <w:tcPr>
            <w:tcW w:w="711" w:type="dxa"/>
            <w:vAlign w:val="center"/>
          </w:tcPr>
          <w:p w14:paraId="078108B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0.488 </w:t>
            </w:r>
          </w:p>
        </w:tc>
      </w:tr>
      <w:tr w:rsidR="00736364" w14:paraId="0FDE0E42" w14:textId="77777777">
        <w:trPr>
          <w:trHeight w:val="454"/>
          <w:jc w:val="center"/>
        </w:trPr>
        <w:tc>
          <w:tcPr>
            <w:tcW w:w="562" w:type="dxa"/>
            <w:noWrap/>
            <w:vAlign w:val="center"/>
          </w:tcPr>
          <w:p w14:paraId="169A2052" w14:textId="77777777" w:rsidR="00736364" w:rsidRDefault="00000000">
            <w:pPr>
              <w:pStyle w:val="af1"/>
              <w:widowControl/>
              <w:numPr>
                <w:ilvl w:val="0"/>
                <w:numId w:val="7"/>
              </w:numPr>
              <w:adjustRightInd w:val="0"/>
              <w:snapToGrid w:val="0"/>
              <w:spacing w:line="240" w:lineRule="auto"/>
              <w:ind w:rightChars="-5" w:right="-14" w:firstLineChars="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13</w:t>
            </w:r>
          </w:p>
        </w:tc>
        <w:tc>
          <w:tcPr>
            <w:tcW w:w="714" w:type="dxa"/>
            <w:noWrap/>
            <w:vAlign w:val="center"/>
          </w:tcPr>
          <w:p w14:paraId="31D6A3D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987" w:type="dxa"/>
            <w:noWrap/>
            <w:vAlign w:val="center"/>
          </w:tcPr>
          <w:p w14:paraId="1258FFF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0.26 </w:t>
            </w:r>
          </w:p>
        </w:tc>
        <w:tc>
          <w:tcPr>
            <w:tcW w:w="1106" w:type="dxa"/>
            <w:noWrap/>
            <w:vAlign w:val="center"/>
          </w:tcPr>
          <w:p w14:paraId="7B61A1A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889" w:type="dxa"/>
            <w:noWrap/>
            <w:vAlign w:val="center"/>
          </w:tcPr>
          <w:p w14:paraId="6B82FFC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151 </w:t>
            </w:r>
          </w:p>
        </w:tc>
        <w:tc>
          <w:tcPr>
            <w:tcW w:w="851" w:type="dxa"/>
            <w:noWrap/>
            <w:vAlign w:val="center"/>
          </w:tcPr>
          <w:p w14:paraId="1B9B17B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154.98</w:t>
            </w:r>
          </w:p>
        </w:tc>
        <w:tc>
          <w:tcPr>
            <w:tcW w:w="751" w:type="dxa"/>
            <w:noWrap/>
            <w:vAlign w:val="center"/>
          </w:tcPr>
          <w:p w14:paraId="27E87CC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2.5</w:t>
            </w:r>
          </w:p>
        </w:tc>
        <w:tc>
          <w:tcPr>
            <w:tcW w:w="850" w:type="dxa"/>
            <w:vAlign w:val="center"/>
          </w:tcPr>
          <w:p w14:paraId="1D08915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0.208</w:t>
            </w:r>
          </w:p>
        </w:tc>
        <w:tc>
          <w:tcPr>
            <w:tcW w:w="850" w:type="dxa"/>
            <w:vAlign w:val="center"/>
          </w:tcPr>
          <w:p w14:paraId="6CBCEB1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0.120 </w:t>
            </w:r>
          </w:p>
        </w:tc>
        <w:tc>
          <w:tcPr>
            <w:tcW w:w="851" w:type="dxa"/>
            <w:noWrap/>
            <w:vAlign w:val="center"/>
          </w:tcPr>
          <w:p w14:paraId="26945A9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2464A01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0.246 </w:t>
            </w:r>
          </w:p>
        </w:tc>
        <w:tc>
          <w:tcPr>
            <w:tcW w:w="711" w:type="dxa"/>
            <w:vAlign w:val="center"/>
          </w:tcPr>
          <w:p w14:paraId="435E332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0.492 </w:t>
            </w:r>
          </w:p>
        </w:tc>
      </w:tr>
      <w:tr w:rsidR="00736364" w14:paraId="4491B2C1" w14:textId="77777777">
        <w:trPr>
          <w:trHeight w:val="454"/>
          <w:jc w:val="center"/>
        </w:trPr>
        <w:tc>
          <w:tcPr>
            <w:tcW w:w="562" w:type="dxa"/>
            <w:noWrap/>
            <w:vAlign w:val="center"/>
          </w:tcPr>
          <w:p w14:paraId="54D5A356" w14:textId="77777777" w:rsidR="00736364" w:rsidRDefault="00000000">
            <w:pPr>
              <w:pStyle w:val="af1"/>
              <w:widowControl/>
              <w:numPr>
                <w:ilvl w:val="0"/>
                <w:numId w:val="7"/>
              </w:numPr>
              <w:adjustRightInd w:val="0"/>
              <w:snapToGrid w:val="0"/>
              <w:spacing w:line="240" w:lineRule="auto"/>
              <w:ind w:rightChars="-5" w:right="-14" w:firstLineChars="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14</w:t>
            </w:r>
          </w:p>
        </w:tc>
        <w:tc>
          <w:tcPr>
            <w:tcW w:w="714" w:type="dxa"/>
            <w:noWrap/>
            <w:vAlign w:val="center"/>
          </w:tcPr>
          <w:p w14:paraId="22E7FE4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987" w:type="dxa"/>
            <w:noWrap/>
            <w:vAlign w:val="center"/>
          </w:tcPr>
          <w:p w14:paraId="391289B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0.26 </w:t>
            </w:r>
          </w:p>
        </w:tc>
        <w:tc>
          <w:tcPr>
            <w:tcW w:w="1106" w:type="dxa"/>
            <w:noWrap/>
            <w:vAlign w:val="center"/>
          </w:tcPr>
          <w:p w14:paraId="1739F37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240</w:t>
            </w:r>
          </w:p>
        </w:tc>
        <w:tc>
          <w:tcPr>
            <w:tcW w:w="889" w:type="dxa"/>
            <w:noWrap/>
            <w:vAlign w:val="center"/>
          </w:tcPr>
          <w:p w14:paraId="253F039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151 </w:t>
            </w:r>
          </w:p>
        </w:tc>
        <w:tc>
          <w:tcPr>
            <w:tcW w:w="851" w:type="dxa"/>
            <w:noWrap/>
            <w:vAlign w:val="center"/>
          </w:tcPr>
          <w:p w14:paraId="7D79710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158.76</w:t>
            </w:r>
          </w:p>
        </w:tc>
        <w:tc>
          <w:tcPr>
            <w:tcW w:w="751" w:type="dxa"/>
            <w:noWrap/>
            <w:vAlign w:val="center"/>
          </w:tcPr>
          <w:p w14:paraId="36F1E3B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w:t>
            </w:r>
            <w:r>
              <w:rPr>
                <w:rFonts w:ascii="Times New Roman" w:eastAsia="等线" w:hAnsi="Times New Roman" w:cs="Times New Roman" w:hint="eastAsia"/>
                <w:color w:val="000000"/>
                <w:sz w:val="21"/>
                <w:szCs w:val="21"/>
              </w:rPr>
              <w:t>.00</w:t>
            </w:r>
          </w:p>
        </w:tc>
        <w:tc>
          <w:tcPr>
            <w:tcW w:w="850" w:type="dxa"/>
            <w:vAlign w:val="center"/>
          </w:tcPr>
          <w:p w14:paraId="78BA037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0.213</w:t>
            </w:r>
          </w:p>
        </w:tc>
        <w:tc>
          <w:tcPr>
            <w:tcW w:w="850" w:type="dxa"/>
            <w:vAlign w:val="center"/>
          </w:tcPr>
          <w:p w14:paraId="13234B6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0.123 </w:t>
            </w:r>
          </w:p>
        </w:tc>
        <w:tc>
          <w:tcPr>
            <w:tcW w:w="851" w:type="dxa"/>
            <w:noWrap/>
            <w:vAlign w:val="center"/>
          </w:tcPr>
          <w:p w14:paraId="4C10E61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F56FBB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0.247 </w:t>
            </w:r>
          </w:p>
        </w:tc>
        <w:tc>
          <w:tcPr>
            <w:tcW w:w="711" w:type="dxa"/>
            <w:vAlign w:val="center"/>
          </w:tcPr>
          <w:p w14:paraId="070421C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0.494 </w:t>
            </w:r>
          </w:p>
        </w:tc>
      </w:tr>
      <w:tr w:rsidR="00736364" w14:paraId="4CF6ACC8" w14:textId="77777777">
        <w:trPr>
          <w:trHeight w:val="454"/>
          <w:jc w:val="center"/>
        </w:trPr>
        <w:tc>
          <w:tcPr>
            <w:tcW w:w="562" w:type="dxa"/>
            <w:noWrap/>
            <w:vAlign w:val="center"/>
          </w:tcPr>
          <w:p w14:paraId="24836491" w14:textId="77777777" w:rsidR="00736364" w:rsidRDefault="00000000">
            <w:pPr>
              <w:pStyle w:val="af1"/>
              <w:widowControl/>
              <w:numPr>
                <w:ilvl w:val="0"/>
                <w:numId w:val="7"/>
              </w:numPr>
              <w:adjustRightInd w:val="0"/>
              <w:snapToGrid w:val="0"/>
              <w:spacing w:line="240" w:lineRule="auto"/>
              <w:ind w:rightChars="-5" w:right="-14" w:firstLineChars="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15</w:t>
            </w:r>
          </w:p>
        </w:tc>
        <w:tc>
          <w:tcPr>
            <w:tcW w:w="714" w:type="dxa"/>
            <w:noWrap/>
            <w:vAlign w:val="center"/>
          </w:tcPr>
          <w:p w14:paraId="5FB5C8F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987" w:type="dxa"/>
            <w:noWrap/>
            <w:vAlign w:val="center"/>
          </w:tcPr>
          <w:p w14:paraId="5BEBB81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0.26 </w:t>
            </w:r>
          </w:p>
        </w:tc>
        <w:tc>
          <w:tcPr>
            <w:tcW w:w="1106" w:type="dxa"/>
            <w:noWrap/>
            <w:vAlign w:val="center"/>
          </w:tcPr>
          <w:p w14:paraId="7D016C8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889" w:type="dxa"/>
            <w:noWrap/>
            <w:vAlign w:val="center"/>
          </w:tcPr>
          <w:p w14:paraId="3AAE00D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151 </w:t>
            </w:r>
          </w:p>
        </w:tc>
        <w:tc>
          <w:tcPr>
            <w:tcW w:w="851" w:type="dxa"/>
            <w:noWrap/>
            <w:vAlign w:val="center"/>
          </w:tcPr>
          <w:p w14:paraId="4062103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152.46</w:t>
            </w:r>
          </w:p>
        </w:tc>
        <w:tc>
          <w:tcPr>
            <w:tcW w:w="751" w:type="dxa"/>
            <w:noWrap/>
            <w:vAlign w:val="center"/>
          </w:tcPr>
          <w:p w14:paraId="0D13FF7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0.83</w:t>
            </w:r>
          </w:p>
        </w:tc>
        <w:tc>
          <w:tcPr>
            <w:tcW w:w="850" w:type="dxa"/>
            <w:vAlign w:val="center"/>
          </w:tcPr>
          <w:p w14:paraId="533C660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0.219</w:t>
            </w:r>
          </w:p>
        </w:tc>
        <w:tc>
          <w:tcPr>
            <w:tcW w:w="850" w:type="dxa"/>
            <w:vAlign w:val="center"/>
          </w:tcPr>
          <w:p w14:paraId="4F21EBC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0.126 </w:t>
            </w:r>
          </w:p>
        </w:tc>
        <w:tc>
          <w:tcPr>
            <w:tcW w:w="851" w:type="dxa"/>
            <w:noWrap/>
            <w:vAlign w:val="center"/>
          </w:tcPr>
          <w:p w14:paraId="63604DE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09A3BE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0.249 </w:t>
            </w:r>
          </w:p>
        </w:tc>
        <w:tc>
          <w:tcPr>
            <w:tcW w:w="711" w:type="dxa"/>
            <w:vAlign w:val="center"/>
          </w:tcPr>
          <w:p w14:paraId="37F8558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0.498 </w:t>
            </w:r>
          </w:p>
        </w:tc>
      </w:tr>
      <w:tr w:rsidR="00736364" w14:paraId="2E22FF68" w14:textId="77777777">
        <w:trPr>
          <w:trHeight w:val="454"/>
          <w:jc w:val="center"/>
        </w:trPr>
        <w:tc>
          <w:tcPr>
            <w:tcW w:w="562" w:type="dxa"/>
            <w:noWrap/>
            <w:vAlign w:val="center"/>
          </w:tcPr>
          <w:p w14:paraId="2E4F608E"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3637F0A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987" w:type="dxa"/>
            <w:noWrap/>
            <w:vAlign w:val="center"/>
          </w:tcPr>
          <w:p w14:paraId="1B17A13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0.23 </w:t>
            </w:r>
          </w:p>
        </w:tc>
        <w:tc>
          <w:tcPr>
            <w:tcW w:w="1106" w:type="dxa"/>
            <w:noWrap/>
            <w:vAlign w:val="center"/>
          </w:tcPr>
          <w:p w14:paraId="74917CF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w:t>
            </w:r>
          </w:p>
        </w:tc>
        <w:tc>
          <w:tcPr>
            <w:tcW w:w="889" w:type="dxa"/>
            <w:noWrap/>
            <w:vAlign w:val="center"/>
          </w:tcPr>
          <w:p w14:paraId="0C733D5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230 </w:t>
            </w:r>
          </w:p>
        </w:tc>
        <w:tc>
          <w:tcPr>
            <w:tcW w:w="851" w:type="dxa"/>
            <w:noWrap/>
            <w:vAlign w:val="center"/>
          </w:tcPr>
          <w:p w14:paraId="3C03E10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228.06</w:t>
            </w:r>
          </w:p>
        </w:tc>
        <w:tc>
          <w:tcPr>
            <w:tcW w:w="751" w:type="dxa"/>
            <w:noWrap/>
            <w:vAlign w:val="center"/>
          </w:tcPr>
          <w:p w14:paraId="7BDCC7D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-1.02</w:t>
            </w:r>
          </w:p>
        </w:tc>
        <w:tc>
          <w:tcPr>
            <w:tcW w:w="850" w:type="dxa"/>
            <w:vAlign w:val="center"/>
          </w:tcPr>
          <w:p w14:paraId="5FEC994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0.224</w:t>
            </w:r>
          </w:p>
        </w:tc>
        <w:tc>
          <w:tcPr>
            <w:tcW w:w="850" w:type="dxa"/>
            <w:vAlign w:val="center"/>
          </w:tcPr>
          <w:p w14:paraId="12C19FA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0.129 </w:t>
            </w:r>
          </w:p>
        </w:tc>
        <w:tc>
          <w:tcPr>
            <w:tcW w:w="851" w:type="dxa"/>
            <w:noWrap/>
            <w:vAlign w:val="center"/>
          </w:tcPr>
          <w:p w14:paraId="29166F2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CB23E4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0.250 </w:t>
            </w:r>
          </w:p>
        </w:tc>
        <w:tc>
          <w:tcPr>
            <w:tcW w:w="711" w:type="dxa"/>
            <w:vAlign w:val="center"/>
          </w:tcPr>
          <w:p w14:paraId="3D0CC65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0.500 </w:t>
            </w:r>
          </w:p>
        </w:tc>
      </w:tr>
      <w:tr w:rsidR="00736364" w14:paraId="11C2E030" w14:textId="77777777">
        <w:trPr>
          <w:trHeight w:val="454"/>
          <w:jc w:val="center"/>
        </w:trPr>
        <w:tc>
          <w:tcPr>
            <w:tcW w:w="562" w:type="dxa"/>
            <w:noWrap/>
            <w:vAlign w:val="center"/>
          </w:tcPr>
          <w:p w14:paraId="0FAD0AE8"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7C881CC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987" w:type="dxa"/>
            <w:noWrap/>
            <w:vAlign w:val="center"/>
          </w:tcPr>
          <w:p w14:paraId="0CC3F3F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0.23 </w:t>
            </w:r>
          </w:p>
        </w:tc>
        <w:tc>
          <w:tcPr>
            <w:tcW w:w="1106" w:type="dxa"/>
            <w:noWrap/>
            <w:vAlign w:val="center"/>
          </w:tcPr>
          <w:p w14:paraId="54738BF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120</w:t>
            </w:r>
          </w:p>
        </w:tc>
        <w:tc>
          <w:tcPr>
            <w:tcW w:w="889" w:type="dxa"/>
            <w:noWrap/>
            <w:vAlign w:val="center"/>
          </w:tcPr>
          <w:p w14:paraId="6FCD943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230 </w:t>
            </w:r>
          </w:p>
        </w:tc>
        <w:tc>
          <w:tcPr>
            <w:tcW w:w="851" w:type="dxa"/>
            <w:noWrap/>
            <w:vAlign w:val="center"/>
          </w:tcPr>
          <w:p w14:paraId="3CBCDE9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229.32</w:t>
            </w:r>
          </w:p>
        </w:tc>
        <w:tc>
          <w:tcPr>
            <w:tcW w:w="751" w:type="dxa"/>
            <w:noWrap/>
            <w:vAlign w:val="center"/>
          </w:tcPr>
          <w:p w14:paraId="34B55A5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-0.47</w:t>
            </w:r>
          </w:p>
        </w:tc>
        <w:tc>
          <w:tcPr>
            <w:tcW w:w="850" w:type="dxa"/>
            <w:vAlign w:val="center"/>
          </w:tcPr>
          <w:p w14:paraId="2C57C0F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0.23</w:t>
            </w:r>
          </w:p>
        </w:tc>
        <w:tc>
          <w:tcPr>
            <w:tcW w:w="850" w:type="dxa"/>
            <w:vAlign w:val="center"/>
          </w:tcPr>
          <w:p w14:paraId="3D931CF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0.133 </w:t>
            </w:r>
          </w:p>
        </w:tc>
        <w:tc>
          <w:tcPr>
            <w:tcW w:w="851" w:type="dxa"/>
            <w:noWrap/>
            <w:vAlign w:val="center"/>
          </w:tcPr>
          <w:p w14:paraId="4FCA5FD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21CC3CA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0.252 </w:t>
            </w:r>
          </w:p>
        </w:tc>
        <w:tc>
          <w:tcPr>
            <w:tcW w:w="711" w:type="dxa"/>
            <w:vAlign w:val="center"/>
          </w:tcPr>
          <w:p w14:paraId="333EF82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0.504 </w:t>
            </w:r>
          </w:p>
        </w:tc>
      </w:tr>
      <w:tr w:rsidR="00736364" w14:paraId="674091C3" w14:textId="77777777">
        <w:trPr>
          <w:trHeight w:val="454"/>
          <w:jc w:val="center"/>
        </w:trPr>
        <w:tc>
          <w:tcPr>
            <w:tcW w:w="562" w:type="dxa"/>
            <w:noWrap/>
            <w:vAlign w:val="center"/>
          </w:tcPr>
          <w:p w14:paraId="7C1F5A1D"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59D1121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987" w:type="dxa"/>
            <w:noWrap/>
            <w:vAlign w:val="center"/>
          </w:tcPr>
          <w:p w14:paraId="44AF79B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0.23 </w:t>
            </w:r>
          </w:p>
        </w:tc>
        <w:tc>
          <w:tcPr>
            <w:tcW w:w="1106" w:type="dxa"/>
            <w:noWrap/>
            <w:vAlign w:val="center"/>
          </w:tcPr>
          <w:p w14:paraId="1ADDED6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889" w:type="dxa"/>
            <w:noWrap/>
            <w:vAlign w:val="center"/>
          </w:tcPr>
          <w:p w14:paraId="4EEA370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230 </w:t>
            </w:r>
          </w:p>
        </w:tc>
        <w:tc>
          <w:tcPr>
            <w:tcW w:w="851" w:type="dxa"/>
            <w:noWrap/>
            <w:vAlign w:val="center"/>
          </w:tcPr>
          <w:p w14:paraId="0A4EE05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233.1</w:t>
            </w:r>
          </w:p>
        </w:tc>
        <w:tc>
          <w:tcPr>
            <w:tcW w:w="751" w:type="dxa"/>
            <w:noWrap/>
            <w:vAlign w:val="center"/>
          </w:tcPr>
          <w:p w14:paraId="0F02262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1.17</w:t>
            </w:r>
          </w:p>
        </w:tc>
        <w:tc>
          <w:tcPr>
            <w:tcW w:w="850" w:type="dxa"/>
            <w:vAlign w:val="center"/>
          </w:tcPr>
          <w:p w14:paraId="607F76B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0.235</w:t>
            </w:r>
          </w:p>
        </w:tc>
        <w:tc>
          <w:tcPr>
            <w:tcW w:w="850" w:type="dxa"/>
            <w:vAlign w:val="center"/>
          </w:tcPr>
          <w:p w14:paraId="14FB548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0.136 </w:t>
            </w:r>
          </w:p>
        </w:tc>
        <w:tc>
          <w:tcPr>
            <w:tcW w:w="851" w:type="dxa"/>
            <w:noWrap/>
            <w:vAlign w:val="center"/>
          </w:tcPr>
          <w:p w14:paraId="08E6A26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12F0F75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0.254 </w:t>
            </w:r>
          </w:p>
        </w:tc>
        <w:tc>
          <w:tcPr>
            <w:tcW w:w="711" w:type="dxa"/>
            <w:vAlign w:val="center"/>
          </w:tcPr>
          <w:p w14:paraId="414DF86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0.508 </w:t>
            </w:r>
          </w:p>
        </w:tc>
      </w:tr>
      <w:tr w:rsidR="00736364" w14:paraId="2438A819" w14:textId="77777777">
        <w:trPr>
          <w:trHeight w:val="454"/>
          <w:jc w:val="center"/>
        </w:trPr>
        <w:tc>
          <w:tcPr>
            <w:tcW w:w="562" w:type="dxa"/>
            <w:noWrap/>
            <w:vAlign w:val="center"/>
          </w:tcPr>
          <w:p w14:paraId="3324E512"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2974A75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987" w:type="dxa"/>
            <w:noWrap/>
            <w:vAlign w:val="center"/>
          </w:tcPr>
          <w:p w14:paraId="7B44E9E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0.23 </w:t>
            </w:r>
          </w:p>
        </w:tc>
        <w:tc>
          <w:tcPr>
            <w:tcW w:w="1106" w:type="dxa"/>
            <w:noWrap/>
            <w:vAlign w:val="center"/>
          </w:tcPr>
          <w:p w14:paraId="1DCF3F2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240</w:t>
            </w:r>
          </w:p>
        </w:tc>
        <w:tc>
          <w:tcPr>
            <w:tcW w:w="889" w:type="dxa"/>
            <w:noWrap/>
            <w:vAlign w:val="center"/>
          </w:tcPr>
          <w:p w14:paraId="32B79AF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230 </w:t>
            </w:r>
          </w:p>
        </w:tc>
        <w:tc>
          <w:tcPr>
            <w:tcW w:w="851" w:type="dxa"/>
            <w:noWrap/>
            <w:vAlign w:val="center"/>
          </w:tcPr>
          <w:p w14:paraId="48C07B4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234.36</w:t>
            </w:r>
          </w:p>
        </w:tc>
        <w:tc>
          <w:tcPr>
            <w:tcW w:w="751" w:type="dxa"/>
            <w:noWrap/>
            <w:vAlign w:val="center"/>
          </w:tcPr>
          <w:p w14:paraId="1B46173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1.72</w:t>
            </w:r>
          </w:p>
        </w:tc>
        <w:tc>
          <w:tcPr>
            <w:tcW w:w="850" w:type="dxa"/>
            <w:vAlign w:val="center"/>
          </w:tcPr>
          <w:p w14:paraId="6AF4F98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0.241</w:t>
            </w:r>
          </w:p>
        </w:tc>
        <w:tc>
          <w:tcPr>
            <w:tcW w:w="850" w:type="dxa"/>
            <w:vAlign w:val="center"/>
          </w:tcPr>
          <w:p w14:paraId="5314E55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0.139 </w:t>
            </w:r>
          </w:p>
        </w:tc>
        <w:tc>
          <w:tcPr>
            <w:tcW w:w="851" w:type="dxa"/>
            <w:noWrap/>
            <w:vAlign w:val="center"/>
          </w:tcPr>
          <w:p w14:paraId="63AF10D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E26314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0.256 </w:t>
            </w:r>
          </w:p>
        </w:tc>
        <w:tc>
          <w:tcPr>
            <w:tcW w:w="711" w:type="dxa"/>
            <w:vAlign w:val="center"/>
          </w:tcPr>
          <w:p w14:paraId="2A3DE9A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0.512 </w:t>
            </w:r>
          </w:p>
        </w:tc>
      </w:tr>
      <w:tr w:rsidR="00736364" w14:paraId="4CAB614C" w14:textId="77777777">
        <w:trPr>
          <w:trHeight w:val="454"/>
          <w:jc w:val="center"/>
        </w:trPr>
        <w:tc>
          <w:tcPr>
            <w:tcW w:w="562" w:type="dxa"/>
            <w:noWrap/>
            <w:vAlign w:val="center"/>
          </w:tcPr>
          <w:p w14:paraId="2C957C0F"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7DC50F0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987" w:type="dxa"/>
            <w:noWrap/>
            <w:vAlign w:val="center"/>
          </w:tcPr>
          <w:p w14:paraId="0BDE9FF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0.23 </w:t>
            </w:r>
          </w:p>
        </w:tc>
        <w:tc>
          <w:tcPr>
            <w:tcW w:w="1106" w:type="dxa"/>
            <w:noWrap/>
            <w:vAlign w:val="center"/>
          </w:tcPr>
          <w:p w14:paraId="76AB9C8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889" w:type="dxa"/>
            <w:noWrap/>
            <w:vAlign w:val="center"/>
          </w:tcPr>
          <w:p w14:paraId="30A099B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230 </w:t>
            </w:r>
          </w:p>
        </w:tc>
        <w:tc>
          <w:tcPr>
            <w:tcW w:w="851" w:type="dxa"/>
            <w:noWrap/>
            <w:vAlign w:val="center"/>
          </w:tcPr>
          <w:p w14:paraId="1C35136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229.32</w:t>
            </w:r>
          </w:p>
        </w:tc>
        <w:tc>
          <w:tcPr>
            <w:tcW w:w="751" w:type="dxa"/>
            <w:noWrap/>
            <w:vAlign w:val="center"/>
          </w:tcPr>
          <w:p w14:paraId="3B36838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-0.47</w:t>
            </w:r>
          </w:p>
        </w:tc>
        <w:tc>
          <w:tcPr>
            <w:tcW w:w="850" w:type="dxa"/>
            <w:vAlign w:val="center"/>
          </w:tcPr>
          <w:p w14:paraId="355FB5F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0.246</w:t>
            </w:r>
          </w:p>
        </w:tc>
        <w:tc>
          <w:tcPr>
            <w:tcW w:w="850" w:type="dxa"/>
            <w:vAlign w:val="center"/>
          </w:tcPr>
          <w:p w14:paraId="33D4B73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0.142 </w:t>
            </w:r>
          </w:p>
        </w:tc>
        <w:tc>
          <w:tcPr>
            <w:tcW w:w="851" w:type="dxa"/>
            <w:noWrap/>
            <w:vAlign w:val="center"/>
          </w:tcPr>
          <w:p w14:paraId="0285CE2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6242ED8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0.257 </w:t>
            </w:r>
          </w:p>
        </w:tc>
        <w:tc>
          <w:tcPr>
            <w:tcW w:w="711" w:type="dxa"/>
            <w:vAlign w:val="center"/>
          </w:tcPr>
          <w:p w14:paraId="3C9F772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0.514 </w:t>
            </w:r>
          </w:p>
        </w:tc>
      </w:tr>
      <w:tr w:rsidR="00736364" w14:paraId="1EF7A31E" w14:textId="77777777">
        <w:trPr>
          <w:trHeight w:val="454"/>
          <w:jc w:val="center"/>
        </w:trPr>
        <w:tc>
          <w:tcPr>
            <w:tcW w:w="562" w:type="dxa"/>
            <w:noWrap/>
            <w:vAlign w:val="center"/>
          </w:tcPr>
          <w:p w14:paraId="65C06EAF"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226313C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987" w:type="dxa"/>
            <w:noWrap/>
            <w:vAlign w:val="center"/>
          </w:tcPr>
          <w:p w14:paraId="4DF9A75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0.21 </w:t>
            </w:r>
          </w:p>
        </w:tc>
        <w:tc>
          <w:tcPr>
            <w:tcW w:w="1106" w:type="dxa"/>
            <w:noWrap/>
            <w:vAlign w:val="center"/>
          </w:tcPr>
          <w:p w14:paraId="7D95480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w:t>
            </w:r>
          </w:p>
        </w:tc>
        <w:tc>
          <w:tcPr>
            <w:tcW w:w="889" w:type="dxa"/>
            <w:noWrap/>
            <w:vAlign w:val="center"/>
          </w:tcPr>
          <w:p w14:paraId="62F876A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288 </w:t>
            </w:r>
          </w:p>
        </w:tc>
        <w:tc>
          <w:tcPr>
            <w:tcW w:w="851" w:type="dxa"/>
            <w:noWrap/>
            <w:vAlign w:val="center"/>
          </w:tcPr>
          <w:p w14:paraId="70ECBD4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296.1</w:t>
            </w:r>
          </w:p>
        </w:tc>
        <w:tc>
          <w:tcPr>
            <w:tcW w:w="751" w:type="dxa"/>
            <w:noWrap/>
            <w:vAlign w:val="center"/>
          </w:tcPr>
          <w:p w14:paraId="452754F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2.81</w:t>
            </w:r>
          </w:p>
        </w:tc>
        <w:tc>
          <w:tcPr>
            <w:tcW w:w="850" w:type="dxa"/>
            <w:vAlign w:val="center"/>
          </w:tcPr>
          <w:p w14:paraId="10F37CD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0.252</w:t>
            </w:r>
          </w:p>
        </w:tc>
        <w:tc>
          <w:tcPr>
            <w:tcW w:w="850" w:type="dxa"/>
            <w:vAlign w:val="center"/>
          </w:tcPr>
          <w:p w14:paraId="680940A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0.145 </w:t>
            </w:r>
          </w:p>
        </w:tc>
        <w:tc>
          <w:tcPr>
            <w:tcW w:w="851" w:type="dxa"/>
            <w:noWrap/>
            <w:vAlign w:val="center"/>
          </w:tcPr>
          <w:p w14:paraId="460182B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3003D4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0.259 </w:t>
            </w:r>
          </w:p>
        </w:tc>
        <w:tc>
          <w:tcPr>
            <w:tcW w:w="711" w:type="dxa"/>
            <w:vAlign w:val="center"/>
          </w:tcPr>
          <w:p w14:paraId="7B3AEF3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0.518 </w:t>
            </w:r>
          </w:p>
        </w:tc>
      </w:tr>
      <w:tr w:rsidR="00736364" w14:paraId="2B6A7379" w14:textId="77777777">
        <w:trPr>
          <w:trHeight w:val="454"/>
          <w:jc w:val="center"/>
        </w:trPr>
        <w:tc>
          <w:tcPr>
            <w:tcW w:w="562" w:type="dxa"/>
            <w:noWrap/>
            <w:vAlign w:val="center"/>
          </w:tcPr>
          <w:p w14:paraId="1D3967E1"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3E52DC2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987" w:type="dxa"/>
            <w:noWrap/>
            <w:vAlign w:val="center"/>
          </w:tcPr>
          <w:p w14:paraId="0BD3E37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0.21 </w:t>
            </w:r>
          </w:p>
        </w:tc>
        <w:tc>
          <w:tcPr>
            <w:tcW w:w="1106" w:type="dxa"/>
            <w:noWrap/>
            <w:vAlign w:val="center"/>
          </w:tcPr>
          <w:p w14:paraId="5AC9066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120</w:t>
            </w:r>
          </w:p>
        </w:tc>
        <w:tc>
          <w:tcPr>
            <w:tcW w:w="889" w:type="dxa"/>
            <w:noWrap/>
            <w:vAlign w:val="center"/>
          </w:tcPr>
          <w:p w14:paraId="6D0822B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288 </w:t>
            </w:r>
          </w:p>
        </w:tc>
        <w:tc>
          <w:tcPr>
            <w:tcW w:w="851" w:type="dxa"/>
            <w:noWrap/>
            <w:vAlign w:val="center"/>
          </w:tcPr>
          <w:p w14:paraId="6C27C8C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294.84</w:t>
            </w:r>
          </w:p>
        </w:tc>
        <w:tc>
          <w:tcPr>
            <w:tcW w:w="751" w:type="dxa"/>
            <w:noWrap/>
            <w:vAlign w:val="center"/>
          </w:tcPr>
          <w:p w14:paraId="4D4D4FA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2.38</w:t>
            </w:r>
          </w:p>
        </w:tc>
        <w:tc>
          <w:tcPr>
            <w:tcW w:w="850" w:type="dxa"/>
            <w:vAlign w:val="center"/>
          </w:tcPr>
          <w:p w14:paraId="29F6AFA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0.257</w:t>
            </w:r>
          </w:p>
        </w:tc>
        <w:tc>
          <w:tcPr>
            <w:tcW w:w="850" w:type="dxa"/>
            <w:vAlign w:val="center"/>
          </w:tcPr>
          <w:p w14:paraId="77BCC97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0.148 </w:t>
            </w:r>
          </w:p>
        </w:tc>
        <w:tc>
          <w:tcPr>
            <w:tcW w:w="851" w:type="dxa"/>
            <w:noWrap/>
            <w:vAlign w:val="center"/>
          </w:tcPr>
          <w:p w14:paraId="208AD95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9C0AE1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0.261 </w:t>
            </w:r>
          </w:p>
        </w:tc>
        <w:tc>
          <w:tcPr>
            <w:tcW w:w="711" w:type="dxa"/>
            <w:vAlign w:val="center"/>
          </w:tcPr>
          <w:p w14:paraId="3FE410E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0.522 </w:t>
            </w:r>
          </w:p>
        </w:tc>
      </w:tr>
      <w:tr w:rsidR="00736364" w14:paraId="463CE7A1" w14:textId="77777777">
        <w:trPr>
          <w:trHeight w:val="454"/>
          <w:jc w:val="center"/>
        </w:trPr>
        <w:tc>
          <w:tcPr>
            <w:tcW w:w="562" w:type="dxa"/>
            <w:noWrap/>
            <w:vAlign w:val="center"/>
          </w:tcPr>
          <w:p w14:paraId="2DDCA9D9"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056CA8D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987" w:type="dxa"/>
            <w:noWrap/>
            <w:vAlign w:val="center"/>
          </w:tcPr>
          <w:p w14:paraId="34965D7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0.21 </w:t>
            </w:r>
          </w:p>
        </w:tc>
        <w:tc>
          <w:tcPr>
            <w:tcW w:w="1106" w:type="dxa"/>
            <w:noWrap/>
            <w:vAlign w:val="center"/>
          </w:tcPr>
          <w:p w14:paraId="078C161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889" w:type="dxa"/>
            <w:noWrap/>
            <w:vAlign w:val="center"/>
          </w:tcPr>
          <w:p w14:paraId="2437455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288 </w:t>
            </w:r>
          </w:p>
        </w:tc>
        <w:tc>
          <w:tcPr>
            <w:tcW w:w="851" w:type="dxa"/>
            <w:noWrap/>
            <w:vAlign w:val="center"/>
          </w:tcPr>
          <w:p w14:paraId="776D140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293.58</w:t>
            </w:r>
          </w:p>
        </w:tc>
        <w:tc>
          <w:tcPr>
            <w:tcW w:w="751" w:type="dxa"/>
            <w:noWrap/>
            <w:vAlign w:val="center"/>
          </w:tcPr>
          <w:p w14:paraId="2EA5DAB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1.94</w:t>
            </w:r>
          </w:p>
        </w:tc>
        <w:tc>
          <w:tcPr>
            <w:tcW w:w="850" w:type="dxa"/>
            <w:vAlign w:val="center"/>
          </w:tcPr>
          <w:p w14:paraId="2BC52CC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0.263</w:t>
            </w:r>
          </w:p>
        </w:tc>
        <w:tc>
          <w:tcPr>
            <w:tcW w:w="850" w:type="dxa"/>
            <w:vAlign w:val="center"/>
          </w:tcPr>
          <w:p w14:paraId="46527C0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0.152 </w:t>
            </w:r>
          </w:p>
        </w:tc>
        <w:tc>
          <w:tcPr>
            <w:tcW w:w="851" w:type="dxa"/>
            <w:noWrap/>
            <w:vAlign w:val="center"/>
          </w:tcPr>
          <w:p w14:paraId="656D97F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86C0D7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0.263 </w:t>
            </w:r>
          </w:p>
        </w:tc>
        <w:tc>
          <w:tcPr>
            <w:tcW w:w="711" w:type="dxa"/>
            <w:vAlign w:val="center"/>
          </w:tcPr>
          <w:p w14:paraId="244D583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0.526 </w:t>
            </w:r>
          </w:p>
        </w:tc>
      </w:tr>
      <w:tr w:rsidR="00736364" w14:paraId="2B84A6D0" w14:textId="77777777">
        <w:trPr>
          <w:trHeight w:val="454"/>
          <w:jc w:val="center"/>
        </w:trPr>
        <w:tc>
          <w:tcPr>
            <w:tcW w:w="562" w:type="dxa"/>
            <w:noWrap/>
            <w:vAlign w:val="center"/>
          </w:tcPr>
          <w:p w14:paraId="298EDC30"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68A1E8F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987" w:type="dxa"/>
            <w:noWrap/>
            <w:vAlign w:val="center"/>
          </w:tcPr>
          <w:p w14:paraId="2673292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0.21 </w:t>
            </w:r>
          </w:p>
        </w:tc>
        <w:tc>
          <w:tcPr>
            <w:tcW w:w="1106" w:type="dxa"/>
            <w:noWrap/>
            <w:vAlign w:val="center"/>
          </w:tcPr>
          <w:p w14:paraId="2AFF1D8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240</w:t>
            </w:r>
          </w:p>
        </w:tc>
        <w:tc>
          <w:tcPr>
            <w:tcW w:w="889" w:type="dxa"/>
            <w:noWrap/>
            <w:vAlign w:val="center"/>
          </w:tcPr>
          <w:p w14:paraId="181BB14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288 </w:t>
            </w:r>
          </w:p>
        </w:tc>
        <w:tc>
          <w:tcPr>
            <w:tcW w:w="851" w:type="dxa"/>
            <w:noWrap/>
            <w:vAlign w:val="center"/>
          </w:tcPr>
          <w:p w14:paraId="796C112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291.06</w:t>
            </w:r>
          </w:p>
        </w:tc>
        <w:tc>
          <w:tcPr>
            <w:tcW w:w="751" w:type="dxa"/>
            <w:noWrap/>
            <w:vAlign w:val="center"/>
          </w:tcPr>
          <w:p w14:paraId="41DC1A9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1.06</w:t>
            </w:r>
          </w:p>
        </w:tc>
        <w:tc>
          <w:tcPr>
            <w:tcW w:w="850" w:type="dxa"/>
            <w:vAlign w:val="center"/>
          </w:tcPr>
          <w:p w14:paraId="33F580C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0.268</w:t>
            </w:r>
          </w:p>
        </w:tc>
        <w:tc>
          <w:tcPr>
            <w:tcW w:w="850" w:type="dxa"/>
            <w:vAlign w:val="center"/>
          </w:tcPr>
          <w:p w14:paraId="6C593AC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0.155 </w:t>
            </w:r>
          </w:p>
        </w:tc>
        <w:tc>
          <w:tcPr>
            <w:tcW w:w="851" w:type="dxa"/>
            <w:noWrap/>
            <w:vAlign w:val="center"/>
          </w:tcPr>
          <w:p w14:paraId="3631269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16A1FBD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0.264 </w:t>
            </w:r>
          </w:p>
        </w:tc>
        <w:tc>
          <w:tcPr>
            <w:tcW w:w="711" w:type="dxa"/>
            <w:vAlign w:val="center"/>
          </w:tcPr>
          <w:p w14:paraId="5F466B0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0.528 </w:t>
            </w:r>
          </w:p>
        </w:tc>
      </w:tr>
      <w:tr w:rsidR="00736364" w14:paraId="765DC7E7" w14:textId="77777777">
        <w:trPr>
          <w:trHeight w:val="454"/>
          <w:jc w:val="center"/>
        </w:trPr>
        <w:tc>
          <w:tcPr>
            <w:tcW w:w="562" w:type="dxa"/>
            <w:noWrap/>
            <w:vAlign w:val="center"/>
          </w:tcPr>
          <w:p w14:paraId="1B00470A"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74B21D6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0.35</w:t>
            </w:r>
          </w:p>
        </w:tc>
        <w:tc>
          <w:tcPr>
            <w:tcW w:w="987" w:type="dxa"/>
            <w:noWrap/>
            <w:vAlign w:val="center"/>
          </w:tcPr>
          <w:p w14:paraId="701FD3C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0.21 </w:t>
            </w:r>
          </w:p>
        </w:tc>
        <w:tc>
          <w:tcPr>
            <w:tcW w:w="1106" w:type="dxa"/>
            <w:noWrap/>
            <w:vAlign w:val="center"/>
          </w:tcPr>
          <w:p w14:paraId="100CA32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889" w:type="dxa"/>
            <w:noWrap/>
            <w:vAlign w:val="center"/>
          </w:tcPr>
          <w:p w14:paraId="4FDC06F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288 </w:t>
            </w:r>
          </w:p>
        </w:tc>
        <w:tc>
          <w:tcPr>
            <w:tcW w:w="851" w:type="dxa"/>
            <w:noWrap/>
            <w:vAlign w:val="center"/>
          </w:tcPr>
          <w:p w14:paraId="47048FA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292.32</w:t>
            </w:r>
          </w:p>
        </w:tc>
        <w:tc>
          <w:tcPr>
            <w:tcW w:w="751" w:type="dxa"/>
            <w:noWrap/>
            <w:vAlign w:val="center"/>
          </w:tcPr>
          <w:p w14:paraId="15086DB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w:t>
            </w:r>
          </w:p>
        </w:tc>
        <w:tc>
          <w:tcPr>
            <w:tcW w:w="850" w:type="dxa"/>
            <w:vAlign w:val="center"/>
          </w:tcPr>
          <w:p w14:paraId="7F65A9B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0.274</w:t>
            </w:r>
          </w:p>
        </w:tc>
        <w:tc>
          <w:tcPr>
            <w:tcW w:w="850" w:type="dxa"/>
            <w:vAlign w:val="center"/>
          </w:tcPr>
          <w:p w14:paraId="7A2DDAE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0.158 </w:t>
            </w:r>
          </w:p>
        </w:tc>
        <w:tc>
          <w:tcPr>
            <w:tcW w:w="851" w:type="dxa"/>
            <w:noWrap/>
            <w:vAlign w:val="center"/>
          </w:tcPr>
          <w:p w14:paraId="4C34AE8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1C17872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0.266 </w:t>
            </w:r>
          </w:p>
        </w:tc>
        <w:tc>
          <w:tcPr>
            <w:tcW w:w="711" w:type="dxa"/>
            <w:vAlign w:val="center"/>
          </w:tcPr>
          <w:p w14:paraId="4DA9639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0.532 </w:t>
            </w:r>
          </w:p>
        </w:tc>
      </w:tr>
      <w:tr w:rsidR="00736364" w14:paraId="18544B96" w14:textId="77777777">
        <w:trPr>
          <w:trHeight w:val="454"/>
          <w:jc w:val="center"/>
        </w:trPr>
        <w:tc>
          <w:tcPr>
            <w:tcW w:w="562" w:type="dxa"/>
            <w:noWrap/>
            <w:vAlign w:val="center"/>
          </w:tcPr>
          <w:p w14:paraId="06CAF064"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3274EF6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w:t>
            </w:r>
          </w:p>
        </w:tc>
        <w:tc>
          <w:tcPr>
            <w:tcW w:w="987" w:type="dxa"/>
            <w:noWrap/>
            <w:vAlign w:val="center"/>
          </w:tcPr>
          <w:p w14:paraId="4B10989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0.32 </w:t>
            </w:r>
          </w:p>
        </w:tc>
        <w:tc>
          <w:tcPr>
            <w:tcW w:w="1106" w:type="dxa"/>
            <w:noWrap/>
            <w:vAlign w:val="center"/>
          </w:tcPr>
          <w:p w14:paraId="56BB64D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w:t>
            </w:r>
          </w:p>
        </w:tc>
        <w:tc>
          <w:tcPr>
            <w:tcW w:w="889" w:type="dxa"/>
            <w:noWrap/>
            <w:vAlign w:val="center"/>
          </w:tcPr>
          <w:p w14:paraId="6E19B4C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151 </w:t>
            </w:r>
          </w:p>
        </w:tc>
        <w:tc>
          <w:tcPr>
            <w:tcW w:w="851" w:type="dxa"/>
            <w:noWrap/>
            <w:vAlign w:val="center"/>
          </w:tcPr>
          <w:p w14:paraId="6B39E4A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149.76</w:t>
            </w:r>
          </w:p>
        </w:tc>
        <w:tc>
          <w:tcPr>
            <w:tcW w:w="751" w:type="dxa"/>
            <w:noWrap/>
            <w:vAlign w:val="center"/>
          </w:tcPr>
          <w:p w14:paraId="2704CB5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-0.95</w:t>
            </w:r>
          </w:p>
        </w:tc>
        <w:tc>
          <w:tcPr>
            <w:tcW w:w="850" w:type="dxa"/>
            <w:vAlign w:val="center"/>
          </w:tcPr>
          <w:p w14:paraId="7DF9436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0.279</w:t>
            </w:r>
          </w:p>
        </w:tc>
        <w:tc>
          <w:tcPr>
            <w:tcW w:w="850" w:type="dxa"/>
            <w:vAlign w:val="center"/>
          </w:tcPr>
          <w:p w14:paraId="5E9CE51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0.161 </w:t>
            </w:r>
          </w:p>
        </w:tc>
        <w:tc>
          <w:tcPr>
            <w:tcW w:w="851" w:type="dxa"/>
            <w:noWrap/>
            <w:vAlign w:val="center"/>
          </w:tcPr>
          <w:p w14:paraId="440CC52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8F4F67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0.268 </w:t>
            </w:r>
          </w:p>
        </w:tc>
        <w:tc>
          <w:tcPr>
            <w:tcW w:w="711" w:type="dxa"/>
            <w:vAlign w:val="center"/>
          </w:tcPr>
          <w:p w14:paraId="289FDFA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0.536 </w:t>
            </w:r>
          </w:p>
        </w:tc>
      </w:tr>
      <w:tr w:rsidR="00736364" w14:paraId="61BFC413" w14:textId="77777777">
        <w:trPr>
          <w:trHeight w:val="454"/>
          <w:jc w:val="center"/>
        </w:trPr>
        <w:tc>
          <w:tcPr>
            <w:tcW w:w="562" w:type="dxa"/>
            <w:noWrap/>
            <w:vAlign w:val="center"/>
          </w:tcPr>
          <w:p w14:paraId="74E47043"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7AB3B21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w:t>
            </w:r>
          </w:p>
        </w:tc>
        <w:tc>
          <w:tcPr>
            <w:tcW w:w="987" w:type="dxa"/>
            <w:noWrap/>
            <w:vAlign w:val="center"/>
          </w:tcPr>
          <w:p w14:paraId="5AC366E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0.32 </w:t>
            </w:r>
          </w:p>
        </w:tc>
        <w:tc>
          <w:tcPr>
            <w:tcW w:w="1106" w:type="dxa"/>
            <w:noWrap/>
            <w:vAlign w:val="center"/>
          </w:tcPr>
          <w:p w14:paraId="1550A52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120</w:t>
            </w:r>
          </w:p>
        </w:tc>
        <w:tc>
          <w:tcPr>
            <w:tcW w:w="889" w:type="dxa"/>
            <w:noWrap/>
            <w:vAlign w:val="center"/>
          </w:tcPr>
          <w:p w14:paraId="51DDC50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151 </w:t>
            </w:r>
          </w:p>
        </w:tc>
        <w:tc>
          <w:tcPr>
            <w:tcW w:w="851" w:type="dxa"/>
            <w:noWrap/>
            <w:vAlign w:val="center"/>
          </w:tcPr>
          <w:p w14:paraId="43DD80C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151.2</w:t>
            </w:r>
          </w:p>
        </w:tc>
        <w:tc>
          <w:tcPr>
            <w:tcW w:w="751" w:type="dxa"/>
            <w:noWrap/>
            <w:vAlign w:val="center"/>
          </w:tcPr>
          <w:p w14:paraId="23A2323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w:t>
            </w:r>
          </w:p>
        </w:tc>
        <w:tc>
          <w:tcPr>
            <w:tcW w:w="850" w:type="dxa"/>
            <w:vAlign w:val="center"/>
          </w:tcPr>
          <w:p w14:paraId="206CBB8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0.285</w:t>
            </w:r>
          </w:p>
        </w:tc>
        <w:tc>
          <w:tcPr>
            <w:tcW w:w="850" w:type="dxa"/>
            <w:vAlign w:val="center"/>
          </w:tcPr>
          <w:p w14:paraId="0663CEB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0.165 </w:t>
            </w:r>
          </w:p>
        </w:tc>
        <w:tc>
          <w:tcPr>
            <w:tcW w:w="851" w:type="dxa"/>
            <w:noWrap/>
            <w:vAlign w:val="center"/>
          </w:tcPr>
          <w:p w14:paraId="3DFE08B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5A0295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0.270 </w:t>
            </w:r>
          </w:p>
        </w:tc>
        <w:tc>
          <w:tcPr>
            <w:tcW w:w="711" w:type="dxa"/>
            <w:vAlign w:val="center"/>
          </w:tcPr>
          <w:p w14:paraId="7C5EF3E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0.540 </w:t>
            </w:r>
          </w:p>
        </w:tc>
      </w:tr>
      <w:tr w:rsidR="00736364" w14:paraId="2FBC44EF" w14:textId="77777777">
        <w:trPr>
          <w:trHeight w:val="454"/>
          <w:jc w:val="center"/>
        </w:trPr>
        <w:tc>
          <w:tcPr>
            <w:tcW w:w="562" w:type="dxa"/>
            <w:noWrap/>
            <w:vAlign w:val="center"/>
          </w:tcPr>
          <w:p w14:paraId="14D2011E"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5781AB2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w:t>
            </w:r>
          </w:p>
        </w:tc>
        <w:tc>
          <w:tcPr>
            <w:tcW w:w="987" w:type="dxa"/>
            <w:noWrap/>
            <w:vAlign w:val="center"/>
          </w:tcPr>
          <w:p w14:paraId="2490979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0.32 </w:t>
            </w:r>
          </w:p>
        </w:tc>
        <w:tc>
          <w:tcPr>
            <w:tcW w:w="1106" w:type="dxa"/>
            <w:noWrap/>
            <w:vAlign w:val="center"/>
          </w:tcPr>
          <w:p w14:paraId="5A1374A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889" w:type="dxa"/>
            <w:noWrap/>
            <w:vAlign w:val="center"/>
          </w:tcPr>
          <w:p w14:paraId="377043B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151 </w:t>
            </w:r>
          </w:p>
        </w:tc>
        <w:tc>
          <w:tcPr>
            <w:tcW w:w="851" w:type="dxa"/>
            <w:noWrap/>
            <w:vAlign w:val="center"/>
          </w:tcPr>
          <w:p w14:paraId="68E219F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152.64</w:t>
            </w:r>
          </w:p>
        </w:tc>
        <w:tc>
          <w:tcPr>
            <w:tcW w:w="751" w:type="dxa"/>
            <w:noWrap/>
            <w:vAlign w:val="center"/>
          </w:tcPr>
          <w:p w14:paraId="450B272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0.95</w:t>
            </w:r>
          </w:p>
        </w:tc>
        <w:tc>
          <w:tcPr>
            <w:tcW w:w="850" w:type="dxa"/>
            <w:vAlign w:val="center"/>
          </w:tcPr>
          <w:p w14:paraId="57EA81E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0.29</w:t>
            </w:r>
          </w:p>
        </w:tc>
        <w:tc>
          <w:tcPr>
            <w:tcW w:w="850" w:type="dxa"/>
            <w:vAlign w:val="center"/>
          </w:tcPr>
          <w:p w14:paraId="5A872AC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0.167 </w:t>
            </w:r>
          </w:p>
        </w:tc>
        <w:tc>
          <w:tcPr>
            <w:tcW w:w="851" w:type="dxa"/>
            <w:noWrap/>
            <w:vAlign w:val="center"/>
          </w:tcPr>
          <w:p w14:paraId="0E7FF6C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E2BAAE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0.272 </w:t>
            </w:r>
          </w:p>
        </w:tc>
        <w:tc>
          <w:tcPr>
            <w:tcW w:w="711" w:type="dxa"/>
            <w:vAlign w:val="center"/>
          </w:tcPr>
          <w:p w14:paraId="4C49367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0.544 </w:t>
            </w:r>
          </w:p>
        </w:tc>
      </w:tr>
      <w:tr w:rsidR="00736364" w14:paraId="783D7576" w14:textId="77777777">
        <w:trPr>
          <w:trHeight w:val="454"/>
          <w:jc w:val="center"/>
        </w:trPr>
        <w:tc>
          <w:tcPr>
            <w:tcW w:w="562" w:type="dxa"/>
            <w:noWrap/>
            <w:vAlign w:val="center"/>
          </w:tcPr>
          <w:p w14:paraId="64AD5166"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6818A85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w:t>
            </w:r>
          </w:p>
        </w:tc>
        <w:tc>
          <w:tcPr>
            <w:tcW w:w="987" w:type="dxa"/>
            <w:noWrap/>
            <w:vAlign w:val="center"/>
          </w:tcPr>
          <w:p w14:paraId="14FE2BB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0.32 </w:t>
            </w:r>
          </w:p>
        </w:tc>
        <w:tc>
          <w:tcPr>
            <w:tcW w:w="1106" w:type="dxa"/>
            <w:noWrap/>
            <w:vAlign w:val="center"/>
          </w:tcPr>
          <w:p w14:paraId="75DF710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240</w:t>
            </w:r>
          </w:p>
        </w:tc>
        <w:tc>
          <w:tcPr>
            <w:tcW w:w="889" w:type="dxa"/>
            <w:noWrap/>
            <w:vAlign w:val="center"/>
          </w:tcPr>
          <w:p w14:paraId="1800152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151 </w:t>
            </w:r>
          </w:p>
        </w:tc>
        <w:tc>
          <w:tcPr>
            <w:tcW w:w="851" w:type="dxa"/>
            <w:noWrap/>
            <w:vAlign w:val="center"/>
          </w:tcPr>
          <w:p w14:paraId="56392E1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154.08</w:t>
            </w:r>
          </w:p>
        </w:tc>
        <w:tc>
          <w:tcPr>
            <w:tcW w:w="751" w:type="dxa"/>
            <w:noWrap/>
            <w:vAlign w:val="center"/>
          </w:tcPr>
          <w:p w14:paraId="6AAA4B3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1.9</w:t>
            </w:r>
            <w:r>
              <w:rPr>
                <w:rFonts w:ascii="Times New Roman" w:eastAsia="等线" w:hAnsi="Times New Roman" w:cs="Times New Roman" w:hint="eastAsia"/>
                <w:color w:val="000000"/>
                <w:sz w:val="21"/>
                <w:szCs w:val="21"/>
              </w:rPr>
              <w:t>0</w:t>
            </w:r>
          </w:p>
        </w:tc>
        <w:tc>
          <w:tcPr>
            <w:tcW w:w="850" w:type="dxa"/>
            <w:vAlign w:val="center"/>
          </w:tcPr>
          <w:p w14:paraId="2215ABB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0.296</w:t>
            </w:r>
          </w:p>
        </w:tc>
        <w:tc>
          <w:tcPr>
            <w:tcW w:w="850" w:type="dxa"/>
            <w:vAlign w:val="center"/>
          </w:tcPr>
          <w:p w14:paraId="346A7B8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0.171 </w:t>
            </w:r>
          </w:p>
        </w:tc>
        <w:tc>
          <w:tcPr>
            <w:tcW w:w="851" w:type="dxa"/>
            <w:noWrap/>
            <w:vAlign w:val="center"/>
          </w:tcPr>
          <w:p w14:paraId="7411CC4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69D6784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0.274 </w:t>
            </w:r>
          </w:p>
        </w:tc>
        <w:tc>
          <w:tcPr>
            <w:tcW w:w="711" w:type="dxa"/>
            <w:vAlign w:val="center"/>
          </w:tcPr>
          <w:p w14:paraId="63D1873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0.548 </w:t>
            </w:r>
          </w:p>
        </w:tc>
      </w:tr>
      <w:tr w:rsidR="00736364" w14:paraId="51F27098" w14:textId="77777777">
        <w:trPr>
          <w:trHeight w:val="454"/>
          <w:jc w:val="center"/>
        </w:trPr>
        <w:tc>
          <w:tcPr>
            <w:tcW w:w="562" w:type="dxa"/>
            <w:noWrap/>
            <w:vAlign w:val="center"/>
          </w:tcPr>
          <w:p w14:paraId="68D03550"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169A2B3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w:t>
            </w:r>
          </w:p>
        </w:tc>
        <w:tc>
          <w:tcPr>
            <w:tcW w:w="987" w:type="dxa"/>
            <w:noWrap/>
            <w:vAlign w:val="center"/>
          </w:tcPr>
          <w:p w14:paraId="3379693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0.32 </w:t>
            </w:r>
          </w:p>
        </w:tc>
        <w:tc>
          <w:tcPr>
            <w:tcW w:w="1106" w:type="dxa"/>
            <w:noWrap/>
            <w:vAlign w:val="center"/>
          </w:tcPr>
          <w:p w14:paraId="53C6940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889" w:type="dxa"/>
            <w:noWrap/>
            <w:vAlign w:val="center"/>
          </w:tcPr>
          <w:p w14:paraId="0429FF6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151 </w:t>
            </w:r>
          </w:p>
        </w:tc>
        <w:tc>
          <w:tcPr>
            <w:tcW w:w="851" w:type="dxa"/>
            <w:noWrap/>
            <w:vAlign w:val="center"/>
          </w:tcPr>
          <w:p w14:paraId="5A38D07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154.08</w:t>
            </w:r>
          </w:p>
        </w:tc>
        <w:tc>
          <w:tcPr>
            <w:tcW w:w="751" w:type="dxa"/>
            <w:noWrap/>
            <w:vAlign w:val="center"/>
          </w:tcPr>
          <w:p w14:paraId="50A327B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1.9</w:t>
            </w:r>
            <w:r>
              <w:rPr>
                <w:rFonts w:ascii="Times New Roman" w:eastAsia="等线" w:hAnsi="Times New Roman" w:cs="Times New Roman" w:hint="eastAsia"/>
                <w:color w:val="000000"/>
                <w:sz w:val="21"/>
                <w:szCs w:val="21"/>
              </w:rPr>
              <w:t>0</w:t>
            </w:r>
          </w:p>
        </w:tc>
        <w:tc>
          <w:tcPr>
            <w:tcW w:w="850" w:type="dxa"/>
            <w:vAlign w:val="center"/>
          </w:tcPr>
          <w:p w14:paraId="1E37B5A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0.301</w:t>
            </w:r>
          </w:p>
        </w:tc>
        <w:tc>
          <w:tcPr>
            <w:tcW w:w="850" w:type="dxa"/>
            <w:vAlign w:val="center"/>
          </w:tcPr>
          <w:p w14:paraId="5A40B28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0.174 </w:t>
            </w:r>
          </w:p>
        </w:tc>
        <w:tc>
          <w:tcPr>
            <w:tcW w:w="851" w:type="dxa"/>
            <w:noWrap/>
            <w:vAlign w:val="center"/>
          </w:tcPr>
          <w:p w14:paraId="7F0D4C8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C3E3B2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0.276 </w:t>
            </w:r>
          </w:p>
        </w:tc>
        <w:tc>
          <w:tcPr>
            <w:tcW w:w="711" w:type="dxa"/>
            <w:vAlign w:val="center"/>
          </w:tcPr>
          <w:p w14:paraId="3A6F112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0.552 </w:t>
            </w:r>
          </w:p>
        </w:tc>
      </w:tr>
      <w:tr w:rsidR="00736364" w14:paraId="2FE76801" w14:textId="77777777">
        <w:trPr>
          <w:trHeight w:val="454"/>
          <w:jc w:val="center"/>
        </w:trPr>
        <w:tc>
          <w:tcPr>
            <w:tcW w:w="562" w:type="dxa"/>
            <w:noWrap/>
            <w:vAlign w:val="center"/>
          </w:tcPr>
          <w:p w14:paraId="5CD6461E"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234CD10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w:t>
            </w:r>
          </w:p>
        </w:tc>
        <w:tc>
          <w:tcPr>
            <w:tcW w:w="987" w:type="dxa"/>
            <w:noWrap/>
            <w:vAlign w:val="center"/>
          </w:tcPr>
          <w:p w14:paraId="54FAE09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0.28 </w:t>
            </w:r>
          </w:p>
        </w:tc>
        <w:tc>
          <w:tcPr>
            <w:tcW w:w="1106" w:type="dxa"/>
            <w:noWrap/>
            <w:vAlign w:val="center"/>
          </w:tcPr>
          <w:p w14:paraId="3787CB4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w:t>
            </w:r>
          </w:p>
        </w:tc>
        <w:tc>
          <w:tcPr>
            <w:tcW w:w="889" w:type="dxa"/>
            <w:noWrap/>
            <w:vAlign w:val="center"/>
          </w:tcPr>
          <w:p w14:paraId="6F8EB11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220 </w:t>
            </w:r>
          </w:p>
        </w:tc>
        <w:tc>
          <w:tcPr>
            <w:tcW w:w="851" w:type="dxa"/>
            <w:noWrap/>
            <w:vAlign w:val="center"/>
          </w:tcPr>
          <w:p w14:paraId="502BDB8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217.44</w:t>
            </w:r>
          </w:p>
        </w:tc>
        <w:tc>
          <w:tcPr>
            <w:tcW w:w="751" w:type="dxa"/>
            <w:noWrap/>
            <w:vAlign w:val="center"/>
          </w:tcPr>
          <w:p w14:paraId="3D928C2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-0.98</w:t>
            </w:r>
          </w:p>
        </w:tc>
        <w:tc>
          <w:tcPr>
            <w:tcW w:w="850" w:type="dxa"/>
            <w:vAlign w:val="center"/>
          </w:tcPr>
          <w:p w14:paraId="3A17D5D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0.307</w:t>
            </w:r>
          </w:p>
        </w:tc>
        <w:tc>
          <w:tcPr>
            <w:tcW w:w="850" w:type="dxa"/>
            <w:vAlign w:val="center"/>
          </w:tcPr>
          <w:p w14:paraId="3F74586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0.177 </w:t>
            </w:r>
          </w:p>
        </w:tc>
        <w:tc>
          <w:tcPr>
            <w:tcW w:w="851" w:type="dxa"/>
            <w:noWrap/>
            <w:vAlign w:val="center"/>
          </w:tcPr>
          <w:p w14:paraId="6D6F339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E1B041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0.278 </w:t>
            </w:r>
          </w:p>
        </w:tc>
        <w:tc>
          <w:tcPr>
            <w:tcW w:w="711" w:type="dxa"/>
            <w:vAlign w:val="center"/>
          </w:tcPr>
          <w:p w14:paraId="4D78D74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0.556 </w:t>
            </w:r>
          </w:p>
        </w:tc>
      </w:tr>
      <w:tr w:rsidR="00736364" w14:paraId="1820DF2A" w14:textId="77777777">
        <w:trPr>
          <w:trHeight w:val="454"/>
          <w:jc w:val="center"/>
        </w:trPr>
        <w:tc>
          <w:tcPr>
            <w:tcW w:w="562" w:type="dxa"/>
            <w:noWrap/>
            <w:vAlign w:val="center"/>
          </w:tcPr>
          <w:p w14:paraId="5B8DC474"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68B68B0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w:t>
            </w:r>
          </w:p>
        </w:tc>
        <w:tc>
          <w:tcPr>
            <w:tcW w:w="987" w:type="dxa"/>
            <w:noWrap/>
            <w:vAlign w:val="center"/>
          </w:tcPr>
          <w:p w14:paraId="3E00732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0.28 </w:t>
            </w:r>
          </w:p>
        </w:tc>
        <w:tc>
          <w:tcPr>
            <w:tcW w:w="1106" w:type="dxa"/>
            <w:noWrap/>
            <w:vAlign w:val="center"/>
          </w:tcPr>
          <w:p w14:paraId="324F1A7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120</w:t>
            </w:r>
          </w:p>
        </w:tc>
        <w:tc>
          <w:tcPr>
            <w:tcW w:w="889" w:type="dxa"/>
            <w:noWrap/>
            <w:vAlign w:val="center"/>
          </w:tcPr>
          <w:p w14:paraId="1FB79CB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220 </w:t>
            </w:r>
          </w:p>
        </w:tc>
        <w:tc>
          <w:tcPr>
            <w:tcW w:w="851" w:type="dxa"/>
            <w:noWrap/>
            <w:vAlign w:val="center"/>
          </w:tcPr>
          <w:p w14:paraId="62036BD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223.2</w:t>
            </w:r>
          </w:p>
        </w:tc>
        <w:tc>
          <w:tcPr>
            <w:tcW w:w="751" w:type="dxa"/>
            <w:noWrap/>
            <w:vAlign w:val="center"/>
          </w:tcPr>
          <w:p w14:paraId="384C4D9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1.64</w:t>
            </w:r>
          </w:p>
        </w:tc>
        <w:tc>
          <w:tcPr>
            <w:tcW w:w="850" w:type="dxa"/>
            <w:vAlign w:val="center"/>
          </w:tcPr>
          <w:p w14:paraId="6249DF8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0.312</w:t>
            </w:r>
          </w:p>
        </w:tc>
        <w:tc>
          <w:tcPr>
            <w:tcW w:w="850" w:type="dxa"/>
            <w:vAlign w:val="center"/>
          </w:tcPr>
          <w:p w14:paraId="4710AB3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0.180 </w:t>
            </w:r>
          </w:p>
        </w:tc>
        <w:tc>
          <w:tcPr>
            <w:tcW w:w="851" w:type="dxa"/>
            <w:noWrap/>
            <w:vAlign w:val="center"/>
          </w:tcPr>
          <w:p w14:paraId="6586064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61AC61D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0.280 </w:t>
            </w:r>
          </w:p>
        </w:tc>
        <w:tc>
          <w:tcPr>
            <w:tcW w:w="711" w:type="dxa"/>
            <w:vAlign w:val="center"/>
          </w:tcPr>
          <w:p w14:paraId="2D32FD0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0.560 </w:t>
            </w:r>
          </w:p>
        </w:tc>
      </w:tr>
      <w:tr w:rsidR="00736364" w14:paraId="76602739" w14:textId="77777777">
        <w:trPr>
          <w:trHeight w:val="454"/>
          <w:jc w:val="center"/>
        </w:trPr>
        <w:tc>
          <w:tcPr>
            <w:tcW w:w="562" w:type="dxa"/>
            <w:noWrap/>
            <w:vAlign w:val="center"/>
          </w:tcPr>
          <w:p w14:paraId="401E12E4"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5CC79D5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w:t>
            </w:r>
          </w:p>
        </w:tc>
        <w:tc>
          <w:tcPr>
            <w:tcW w:w="987" w:type="dxa"/>
            <w:noWrap/>
            <w:vAlign w:val="center"/>
          </w:tcPr>
          <w:p w14:paraId="70EC6E7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0.28 </w:t>
            </w:r>
          </w:p>
        </w:tc>
        <w:tc>
          <w:tcPr>
            <w:tcW w:w="1106" w:type="dxa"/>
            <w:noWrap/>
            <w:vAlign w:val="center"/>
          </w:tcPr>
          <w:p w14:paraId="3955E2B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889" w:type="dxa"/>
            <w:noWrap/>
            <w:vAlign w:val="center"/>
          </w:tcPr>
          <w:p w14:paraId="2EE704C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220 </w:t>
            </w:r>
          </w:p>
        </w:tc>
        <w:tc>
          <w:tcPr>
            <w:tcW w:w="851" w:type="dxa"/>
            <w:noWrap/>
            <w:vAlign w:val="center"/>
          </w:tcPr>
          <w:p w14:paraId="6FAE597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220.32</w:t>
            </w:r>
          </w:p>
        </w:tc>
        <w:tc>
          <w:tcPr>
            <w:tcW w:w="751" w:type="dxa"/>
            <w:noWrap/>
            <w:vAlign w:val="center"/>
          </w:tcPr>
          <w:p w14:paraId="0EAC40D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0.33</w:t>
            </w:r>
          </w:p>
        </w:tc>
        <w:tc>
          <w:tcPr>
            <w:tcW w:w="850" w:type="dxa"/>
            <w:vAlign w:val="center"/>
          </w:tcPr>
          <w:p w14:paraId="0141558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0.318</w:t>
            </w:r>
          </w:p>
        </w:tc>
        <w:tc>
          <w:tcPr>
            <w:tcW w:w="850" w:type="dxa"/>
            <w:vAlign w:val="center"/>
          </w:tcPr>
          <w:p w14:paraId="4279C29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0.184 </w:t>
            </w:r>
          </w:p>
        </w:tc>
        <w:tc>
          <w:tcPr>
            <w:tcW w:w="851" w:type="dxa"/>
            <w:noWrap/>
            <w:vAlign w:val="center"/>
          </w:tcPr>
          <w:p w14:paraId="542B632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1F872F2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0.282 </w:t>
            </w:r>
          </w:p>
        </w:tc>
        <w:tc>
          <w:tcPr>
            <w:tcW w:w="711" w:type="dxa"/>
            <w:vAlign w:val="center"/>
          </w:tcPr>
          <w:p w14:paraId="202995A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0.564 </w:t>
            </w:r>
          </w:p>
        </w:tc>
      </w:tr>
      <w:tr w:rsidR="00736364" w14:paraId="6EE10A4E" w14:textId="77777777">
        <w:trPr>
          <w:trHeight w:val="454"/>
          <w:jc w:val="center"/>
        </w:trPr>
        <w:tc>
          <w:tcPr>
            <w:tcW w:w="562" w:type="dxa"/>
            <w:noWrap/>
            <w:vAlign w:val="center"/>
          </w:tcPr>
          <w:p w14:paraId="61CDAEF0"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2ABD297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w:t>
            </w:r>
          </w:p>
        </w:tc>
        <w:tc>
          <w:tcPr>
            <w:tcW w:w="987" w:type="dxa"/>
            <w:noWrap/>
            <w:vAlign w:val="center"/>
          </w:tcPr>
          <w:p w14:paraId="35EDADB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0.28 </w:t>
            </w:r>
          </w:p>
        </w:tc>
        <w:tc>
          <w:tcPr>
            <w:tcW w:w="1106" w:type="dxa"/>
            <w:noWrap/>
            <w:vAlign w:val="center"/>
          </w:tcPr>
          <w:p w14:paraId="7A2E821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240</w:t>
            </w:r>
          </w:p>
        </w:tc>
        <w:tc>
          <w:tcPr>
            <w:tcW w:w="889" w:type="dxa"/>
            <w:noWrap/>
            <w:vAlign w:val="center"/>
          </w:tcPr>
          <w:p w14:paraId="6540F40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220 </w:t>
            </w:r>
          </w:p>
        </w:tc>
        <w:tc>
          <w:tcPr>
            <w:tcW w:w="851" w:type="dxa"/>
            <w:noWrap/>
            <w:vAlign w:val="center"/>
          </w:tcPr>
          <w:p w14:paraId="07DDDA2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221.76</w:t>
            </w:r>
          </w:p>
        </w:tc>
        <w:tc>
          <w:tcPr>
            <w:tcW w:w="751" w:type="dxa"/>
            <w:noWrap/>
            <w:vAlign w:val="center"/>
          </w:tcPr>
          <w:p w14:paraId="6506D37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0.98</w:t>
            </w:r>
          </w:p>
        </w:tc>
        <w:tc>
          <w:tcPr>
            <w:tcW w:w="850" w:type="dxa"/>
            <w:vAlign w:val="center"/>
          </w:tcPr>
          <w:p w14:paraId="51EAAEF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0.323</w:t>
            </w:r>
          </w:p>
        </w:tc>
        <w:tc>
          <w:tcPr>
            <w:tcW w:w="850" w:type="dxa"/>
            <w:vAlign w:val="center"/>
          </w:tcPr>
          <w:p w14:paraId="3347A29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0.186 </w:t>
            </w:r>
          </w:p>
        </w:tc>
        <w:tc>
          <w:tcPr>
            <w:tcW w:w="851" w:type="dxa"/>
            <w:noWrap/>
            <w:vAlign w:val="center"/>
          </w:tcPr>
          <w:p w14:paraId="5E3602D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91755C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0.284 </w:t>
            </w:r>
          </w:p>
        </w:tc>
        <w:tc>
          <w:tcPr>
            <w:tcW w:w="711" w:type="dxa"/>
            <w:vAlign w:val="center"/>
          </w:tcPr>
          <w:p w14:paraId="6F42C08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0.568 </w:t>
            </w:r>
          </w:p>
        </w:tc>
      </w:tr>
      <w:tr w:rsidR="00736364" w14:paraId="7EDE0773" w14:textId="77777777">
        <w:trPr>
          <w:trHeight w:val="454"/>
          <w:jc w:val="center"/>
        </w:trPr>
        <w:tc>
          <w:tcPr>
            <w:tcW w:w="562" w:type="dxa"/>
            <w:noWrap/>
            <w:vAlign w:val="center"/>
          </w:tcPr>
          <w:p w14:paraId="4A553790"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4241787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w:t>
            </w:r>
          </w:p>
        </w:tc>
        <w:tc>
          <w:tcPr>
            <w:tcW w:w="987" w:type="dxa"/>
            <w:noWrap/>
            <w:vAlign w:val="center"/>
          </w:tcPr>
          <w:p w14:paraId="64B6347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0.28 </w:t>
            </w:r>
          </w:p>
        </w:tc>
        <w:tc>
          <w:tcPr>
            <w:tcW w:w="1106" w:type="dxa"/>
            <w:noWrap/>
            <w:vAlign w:val="center"/>
          </w:tcPr>
          <w:p w14:paraId="3D07493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889" w:type="dxa"/>
            <w:noWrap/>
            <w:vAlign w:val="center"/>
          </w:tcPr>
          <w:p w14:paraId="5B8FAAB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220 </w:t>
            </w:r>
          </w:p>
        </w:tc>
        <w:tc>
          <w:tcPr>
            <w:tcW w:w="851" w:type="dxa"/>
            <w:noWrap/>
            <w:vAlign w:val="center"/>
          </w:tcPr>
          <w:p w14:paraId="319577D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223.2</w:t>
            </w:r>
          </w:p>
        </w:tc>
        <w:tc>
          <w:tcPr>
            <w:tcW w:w="751" w:type="dxa"/>
            <w:noWrap/>
            <w:vAlign w:val="center"/>
          </w:tcPr>
          <w:p w14:paraId="4E22430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1.64</w:t>
            </w:r>
          </w:p>
        </w:tc>
        <w:tc>
          <w:tcPr>
            <w:tcW w:w="850" w:type="dxa"/>
            <w:vAlign w:val="center"/>
          </w:tcPr>
          <w:p w14:paraId="13721C9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0.329</w:t>
            </w:r>
          </w:p>
        </w:tc>
        <w:tc>
          <w:tcPr>
            <w:tcW w:w="850" w:type="dxa"/>
            <w:vAlign w:val="center"/>
          </w:tcPr>
          <w:p w14:paraId="1BBEA2E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0.190 </w:t>
            </w:r>
          </w:p>
        </w:tc>
        <w:tc>
          <w:tcPr>
            <w:tcW w:w="851" w:type="dxa"/>
            <w:noWrap/>
            <w:vAlign w:val="center"/>
          </w:tcPr>
          <w:p w14:paraId="7B7CECB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291C5B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0.286 </w:t>
            </w:r>
          </w:p>
        </w:tc>
        <w:tc>
          <w:tcPr>
            <w:tcW w:w="711" w:type="dxa"/>
            <w:vAlign w:val="center"/>
          </w:tcPr>
          <w:p w14:paraId="2D5A5E3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0.572 </w:t>
            </w:r>
          </w:p>
        </w:tc>
      </w:tr>
      <w:tr w:rsidR="00736364" w14:paraId="407BD48C" w14:textId="77777777">
        <w:trPr>
          <w:trHeight w:val="454"/>
          <w:jc w:val="center"/>
        </w:trPr>
        <w:tc>
          <w:tcPr>
            <w:tcW w:w="562" w:type="dxa"/>
            <w:noWrap/>
            <w:vAlign w:val="center"/>
          </w:tcPr>
          <w:p w14:paraId="26D0CDF3"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3379B0D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w:t>
            </w:r>
          </w:p>
        </w:tc>
        <w:tc>
          <w:tcPr>
            <w:tcW w:w="987" w:type="dxa"/>
            <w:noWrap/>
            <w:vAlign w:val="center"/>
          </w:tcPr>
          <w:p w14:paraId="5E818EC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0.26 </w:t>
            </w:r>
          </w:p>
        </w:tc>
        <w:tc>
          <w:tcPr>
            <w:tcW w:w="1106" w:type="dxa"/>
            <w:noWrap/>
            <w:vAlign w:val="center"/>
          </w:tcPr>
          <w:p w14:paraId="2B4F595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w:t>
            </w:r>
          </w:p>
        </w:tc>
        <w:tc>
          <w:tcPr>
            <w:tcW w:w="889" w:type="dxa"/>
            <w:noWrap/>
            <w:vAlign w:val="center"/>
          </w:tcPr>
          <w:p w14:paraId="1E23FBE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288 </w:t>
            </w:r>
          </w:p>
        </w:tc>
        <w:tc>
          <w:tcPr>
            <w:tcW w:w="851" w:type="dxa"/>
            <w:noWrap/>
            <w:vAlign w:val="center"/>
          </w:tcPr>
          <w:p w14:paraId="6584CDA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290.88</w:t>
            </w:r>
          </w:p>
        </w:tc>
        <w:tc>
          <w:tcPr>
            <w:tcW w:w="751" w:type="dxa"/>
            <w:noWrap/>
            <w:vAlign w:val="center"/>
          </w:tcPr>
          <w:p w14:paraId="32D3351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w:t>
            </w:r>
            <w:r>
              <w:rPr>
                <w:rFonts w:ascii="Times New Roman" w:eastAsia="等线" w:hAnsi="Times New Roman" w:cs="Times New Roman" w:hint="eastAsia"/>
                <w:color w:val="000000"/>
                <w:sz w:val="21"/>
                <w:szCs w:val="21"/>
              </w:rPr>
              <w:t>.00</w:t>
            </w:r>
          </w:p>
        </w:tc>
        <w:tc>
          <w:tcPr>
            <w:tcW w:w="850" w:type="dxa"/>
            <w:vAlign w:val="center"/>
          </w:tcPr>
          <w:p w14:paraId="6BA9C6D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0.145</w:t>
            </w:r>
          </w:p>
        </w:tc>
        <w:tc>
          <w:tcPr>
            <w:tcW w:w="850" w:type="dxa"/>
            <w:vAlign w:val="center"/>
          </w:tcPr>
          <w:p w14:paraId="6B3E2B7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0.084 </w:t>
            </w:r>
          </w:p>
        </w:tc>
        <w:tc>
          <w:tcPr>
            <w:tcW w:w="851" w:type="dxa"/>
            <w:noWrap/>
            <w:vAlign w:val="center"/>
          </w:tcPr>
          <w:p w14:paraId="4B16CD7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4D47E6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0.230 </w:t>
            </w:r>
          </w:p>
        </w:tc>
        <w:tc>
          <w:tcPr>
            <w:tcW w:w="711" w:type="dxa"/>
            <w:vAlign w:val="center"/>
          </w:tcPr>
          <w:p w14:paraId="2703310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0.460 </w:t>
            </w:r>
          </w:p>
        </w:tc>
      </w:tr>
      <w:tr w:rsidR="00736364" w14:paraId="248B4BC0" w14:textId="77777777">
        <w:trPr>
          <w:trHeight w:val="454"/>
          <w:jc w:val="center"/>
        </w:trPr>
        <w:tc>
          <w:tcPr>
            <w:tcW w:w="562" w:type="dxa"/>
            <w:noWrap/>
            <w:vAlign w:val="center"/>
          </w:tcPr>
          <w:p w14:paraId="6995C8E3"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324897F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w:t>
            </w:r>
          </w:p>
        </w:tc>
        <w:tc>
          <w:tcPr>
            <w:tcW w:w="987" w:type="dxa"/>
            <w:noWrap/>
            <w:vAlign w:val="center"/>
          </w:tcPr>
          <w:p w14:paraId="25FB917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0.26 </w:t>
            </w:r>
          </w:p>
        </w:tc>
        <w:tc>
          <w:tcPr>
            <w:tcW w:w="1106" w:type="dxa"/>
            <w:noWrap/>
            <w:vAlign w:val="center"/>
          </w:tcPr>
          <w:p w14:paraId="3F09345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120</w:t>
            </w:r>
          </w:p>
        </w:tc>
        <w:tc>
          <w:tcPr>
            <w:tcW w:w="889" w:type="dxa"/>
            <w:noWrap/>
            <w:vAlign w:val="center"/>
          </w:tcPr>
          <w:p w14:paraId="5F28BAF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288 </w:t>
            </w:r>
          </w:p>
        </w:tc>
        <w:tc>
          <w:tcPr>
            <w:tcW w:w="851" w:type="dxa"/>
            <w:noWrap/>
            <w:vAlign w:val="center"/>
          </w:tcPr>
          <w:p w14:paraId="3899E17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292.32</w:t>
            </w:r>
          </w:p>
        </w:tc>
        <w:tc>
          <w:tcPr>
            <w:tcW w:w="751" w:type="dxa"/>
            <w:noWrap/>
            <w:vAlign w:val="center"/>
          </w:tcPr>
          <w:p w14:paraId="026B412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w:t>
            </w:r>
            <w:r>
              <w:rPr>
                <w:rFonts w:ascii="Times New Roman" w:eastAsia="等线" w:hAnsi="Times New Roman" w:cs="Times New Roman" w:hint="eastAsia"/>
                <w:color w:val="000000"/>
                <w:sz w:val="21"/>
                <w:szCs w:val="21"/>
              </w:rPr>
              <w:t>0</w:t>
            </w:r>
          </w:p>
        </w:tc>
        <w:tc>
          <w:tcPr>
            <w:tcW w:w="850" w:type="dxa"/>
            <w:vAlign w:val="center"/>
          </w:tcPr>
          <w:p w14:paraId="67AEAA5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0.151</w:t>
            </w:r>
          </w:p>
        </w:tc>
        <w:tc>
          <w:tcPr>
            <w:tcW w:w="850" w:type="dxa"/>
            <w:vAlign w:val="center"/>
          </w:tcPr>
          <w:p w14:paraId="32C8ADA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0.087 </w:t>
            </w:r>
          </w:p>
        </w:tc>
        <w:tc>
          <w:tcPr>
            <w:tcW w:w="851" w:type="dxa"/>
            <w:noWrap/>
            <w:vAlign w:val="center"/>
          </w:tcPr>
          <w:p w14:paraId="57BAFAC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B33314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0.232 </w:t>
            </w:r>
          </w:p>
        </w:tc>
        <w:tc>
          <w:tcPr>
            <w:tcW w:w="711" w:type="dxa"/>
            <w:vAlign w:val="center"/>
          </w:tcPr>
          <w:p w14:paraId="35F574B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0.464 </w:t>
            </w:r>
          </w:p>
        </w:tc>
      </w:tr>
      <w:tr w:rsidR="00736364" w14:paraId="6334F834" w14:textId="77777777">
        <w:trPr>
          <w:trHeight w:val="454"/>
          <w:jc w:val="center"/>
        </w:trPr>
        <w:tc>
          <w:tcPr>
            <w:tcW w:w="562" w:type="dxa"/>
            <w:noWrap/>
            <w:vAlign w:val="center"/>
          </w:tcPr>
          <w:p w14:paraId="0EE5D23B"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21BECDD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w:t>
            </w:r>
          </w:p>
        </w:tc>
        <w:tc>
          <w:tcPr>
            <w:tcW w:w="987" w:type="dxa"/>
            <w:noWrap/>
            <w:vAlign w:val="center"/>
          </w:tcPr>
          <w:p w14:paraId="2FEC8C7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0.26 </w:t>
            </w:r>
          </w:p>
        </w:tc>
        <w:tc>
          <w:tcPr>
            <w:tcW w:w="1106" w:type="dxa"/>
            <w:noWrap/>
            <w:vAlign w:val="center"/>
          </w:tcPr>
          <w:p w14:paraId="20D5DB1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889" w:type="dxa"/>
            <w:noWrap/>
            <w:vAlign w:val="center"/>
          </w:tcPr>
          <w:p w14:paraId="4742F91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288 </w:t>
            </w:r>
          </w:p>
        </w:tc>
        <w:tc>
          <w:tcPr>
            <w:tcW w:w="851" w:type="dxa"/>
            <w:noWrap/>
            <w:vAlign w:val="center"/>
          </w:tcPr>
          <w:p w14:paraId="6F5ACB3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295.2</w:t>
            </w:r>
          </w:p>
        </w:tc>
        <w:tc>
          <w:tcPr>
            <w:tcW w:w="751" w:type="dxa"/>
            <w:noWrap/>
            <w:vAlign w:val="center"/>
          </w:tcPr>
          <w:p w14:paraId="09339B8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2.5</w:t>
            </w:r>
            <w:r>
              <w:rPr>
                <w:rFonts w:ascii="Times New Roman" w:eastAsia="等线" w:hAnsi="Times New Roman" w:cs="Times New Roman" w:hint="eastAsia"/>
                <w:color w:val="000000"/>
                <w:sz w:val="21"/>
                <w:szCs w:val="21"/>
              </w:rPr>
              <w:t>0</w:t>
            </w:r>
          </w:p>
        </w:tc>
        <w:tc>
          <w:tcPr>
            <w:tcW w:w="850" w:type="dxa"/>
            <w:vAlign w:val="center"/>
          </w:tcPr>
          <w:p w14:paraId="1BE1947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0.156</w:t>
            </w:r>
          </w:p>
        </w:tc>
        <w:tc>
          <w:tcPr>
            <w:tcW w:w="850" w:type="dxa"/>
            <w:vAlign w:val="center"/>
          </w:tcPr>
          <w:p w14:paraId="380A0CC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0.090 </w:t>
            </w:r>
          </w:p>
        </w:tc>
        <w:tc>
          <w:tcPr>
            <w:tcW w:w="851" w:type="dxa"/>
            <w:noWrap/>
            <w:vAlign w:val="center"/>
          </w:tcPr>
          <w:p w14:paraId="7497E1F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1C48DC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0.233 </w:t>
            </w:r>
          </w:p>
        </w:tc>
        <w:tc>
          <w:tcPr>
            <w:tcW w:w="711" w:type="dxa"/>
            <w:vAlign w:val="center"/>
          </w:tcPr>
          <w:p w14:paraId="6C7F1AD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0.466 </w:t>
            </w:r>
          </w:p>
        </w:tc>
      </w:tr>
      <w:tr w:rsidR="00736364" w14:paraId="3D9E9EB6" w14:textId="77777777">
        <w:trPr>
          <w:trHeight w:val="454"/>
          <w:jc w:val="center"/>
        </w:trPr>
        <w:tc>
          <w:tcPr>
            <w:tcW w:w="562" w:type="dxa"/>
            <w:noWrap/>
            <w:vAlign w:val="center"/>
          </w:tcPr>
          <w:p w14:paraId="0222D4DC"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0D4CB9F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w:t>
            </w:r>
          </w:p>
        </w:tc>
        <w:tc>
          <w:tcPr>
            <w:tcW w:w="987" w:type="dxa"/>
            <w:noWrap/>
            <w:vAlign w:val="center"/>
          </w:tcPr>
          <w:p w14:paraId="5386FB7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0.26 </w:t>
            </w:r>
          </w:p>
        </w:tc>
        <w:tc>
          <w:tcPr>
            <w:tcW w:w="1106" w:type="dxa"/>
            <w:noWrap/>
            <w:vAlign w:val="center"/>
          </w:tcPr>
          <w:p w14:paraId="7C6AFB8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240</w:t>
            </w:r>
          </w:p>
        </w:tc>
        <w:tc>
          <w:tcPr>
            <w:tcW w:w="889" w:type="dxa"/>
            <w:noWrap/>
            <w:vAlign w:val="center"/>
          </w:tcPr>
          <w:p w14:paraId="2F40A17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288 </w:t>
            </w:r>
          </w:p>
        </w:tc>
        <w:tc>
          <w:tcPr>
            <w:tcW w:w="851" w:type="dxa"/>
            <w:noWrap/>
            <w:vAlign w:val="center"/>
          </w:tcPr>
          <w:p w14:paraId="5D7F453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289.44</w:t>
            </w:r>
          </w:p>
        </w:tc>
        <w:tc>
          <w:tcPr>
            <w:tcW w:w="751" w:type="dxa"/>
            <w:noWrap/>
            <w:vAlign w:val="center"/>
          </w:tcPr>
          <w:p w14:paraId="769054C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0.5</w:t>
            </w:r>
            <w:r>
              <w:rPr>
                <w:rFonts w:ascii="Times New Roman" w:eastAsia="等线" w:hAnsi="Times New Roman" w:cs="Times New Roman" w:hint="eastAsia"/>
                <w:color w:val="000000"/>
                <w:sz w:val="21"/>
                <w:szCs w:val="21"/>
              </w:rPr>
              <w:t>0</w:t>
            </w:r>
          </w:p>
        </w:tc>
        <w:tc>
          <w:tcPr>
            <w:tcW w:w="850" w:type="dxa"/>
            <w:vAlign w:val="center"/>
          </w:tcPr>
          <w:p w14:paraId="1A106C4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0.162</w:t>
            </w:r>
          </w:p>
        </w:tc>
        <w:tc>
          <w:tcPr>
            <w:tcW w:w="850" w:type="dxa"/>
            <w:vAlign w:val="center"/>
          </w:tcPr>
          <w:p w14:paraId="03166C2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0.094 </w:t>
            </w:r>
          </w:p>
        </w:tc>
        <w:tc>
          <w:tcPr>
            <w:tcW w:w="851" w:type="dxa"/>
            <w:noWrap/>
            <w:vAlign w:val="center"/>
          </w:tcPr>
          <w:p w14:paraId="0E40134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B2F342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0.234 </w:t>
            </w:r>
          </w:p>
        </w:tc>
        <w:tc>
          <w:tcPr>
            <w:tcW w:w="711" w:type="dxa"/>
            <w:vAlign w:val="center"/>
          </w:tcPr>
          <w:p w14:paraId="6CEF911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0.468 </w:t>
            </w:r>
          </w:p>
        </w:tc>
      </w:tr>
      <w:tr w:rsidR="00736364" w14:paraId="269DAE46" w14:textId="77777777">
        <w:trPr>
          <w:trHeight w:val="454"/>
          <w:jc w:val="center"/>
        </w:trPr>
        <w:tc>
          <w:tcPr>
            <w:tcW w:w="562" w:type="dxa"/>
            <w:noWrap/>
            <w:vAlign w:val="center"/>
          </w:tcPr>
          <w:p w14:paraId="093B8729"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4BBCD79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w:t>
            </w:r>
          </w:p>
        </w:tc>
        <w:tc>
          <w:tcPr>
            <w:tcW w:w="987" w:type="dxa"/>
            <w:noWrap/>
            <w:vAlign w:val="center"/>
          </w:tcPr>
          <w:p w14:paraId="26A8397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0.26 </w:t>
            </w:r>
          </w:p>
        </w:tc>
        <w:tc>
          <w:tcPr>
            <w:tcW w:w="1106" w:type="dxa"/>
            <w:noWrap/>
            <w:vAlign w:val="center"/>
          </w:tcPr>
          <w:p w14:paraId="1EB244A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889" w:type="dxa"/>
            <w:noWrap/>
            <w:vAlign w:val="center"/>
          </w:tcPr>
          <w:p w14:paraId="37FFB49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288 </w:t>
            </w:r>
          </w:p>
        </w:tc>
        <w:tc>
          <w:tcPr>
            <w:tcW w:w="851" w:type="dxa"/>
            <w:noWrap/>
            <w:vAlign w:val="center"/>
          </w:tcPr>
          <w:p w14:paraId="67C1135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293.76</w:t>
            </w:r>
          </w:p>
        </w:tc>
        <w:tc>
          <w:tcPr>
            <w:tcW w:w="751" w:type="dxa"/>
            <w:noWrap/>
            <w:vAlign w:val="center"/>
          </w:tcPr>
          <w:p w14:paraId="750F2FA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w:t>
            </w:r>
            <w:r>
              <w:rPr>
                <w:rFonts w:ascii="Times New Roman" w:eastAsia="等线" w:hAnsi="Times New Roman" w:cs="Times New Roman" w:hint="eastAsia"/>
                <w:color w:val="000000"/>
                <w:sz w:val="21"/>
                <w:szCs w:val="21"/>
              </w:rPr>
              <w:t>.00</w:t>
            </w:r>
          </w:p>
        </w:tc>
        <w:tc>
          <w:tcPr>
            <w:tcW w:w="850" w:type="dxa"/>
            <w:vAlign w:val="center"/>
          </w:tcPr>
          <w:p w14:paraId="62A3944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0.167</w:t>
            </w:r>
          </w:p>
        </w:tc>
        <w:tc>
          <w:tcPr>
            <w:tcW w:w="850" w:type="dxa"/>
            <w:vAlign w:val="center"/>
          </w:tcPr>
          <w:p w14:paraId="387C184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0.096 </w:t>
            </w:r>
          </w:p>
        </w:tc>
        <w:tc>
          <w:tcPr>
            <w:tcW w:w="851" w:type="dxa"/>
            <w:noWrap/>
            <w:vAlign w:val="center"/>
          </w:tcPr>
          <w:p w14:paraId="0BBBFCE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5E25B6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0.235 </w:t>
            </w:r>
          </w:p>
        </w:tc>
        <w:tc>
          <w:tcPr>
            <w:tcW w:w="711" w:type="dxa"/>
            <w:vAlign w:val="center"/>
          </w:tcPr>
          <w:p w14:paraId="17DA23D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0.470 </w:t>
            </w:r>
          </w:p>
        </w:tc>
      </w:tr>
      <w:tr w:rsidR="00736364" w14:paraId="34909190" w14:textId="77777777">
        <w:trPr>
          <w:trHeight w:val="454"/>
          <w:jc w:val="center"/>
        </w:trPr>
        <w:tc>
          <w:tcPr>
            <w:tcW w:w="562" w:type="dxa"/>
            <w:noWrap/>
            <w:vAlign w:val="center"/>
          </w:tcPr>
          <w:p w14:paraId="0A336BA1"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71B4BBC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0.45</w:t>
            </w:r>
          </w:p>
        </w:tc>
        <w:tc>
          <w:tcPr>
            <w:tcW w:w="987" w:type="dxa"/>
            <w:noWrap/>
            <w:vAlign w:val="center"/>
          </w:tcPr>
          <w:p w14:paraId="3D95B02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0.32 </w:t>
            </w:r>
          </w:p>
        </w:tc>
        <w:tc>
          <w:tcPr>
            <w:tcW w:w="1106" w:type="dxa"/>
            <w:noWrap/>
            <w:vAlign w:val="center"/>
          </w:tcPr>
          <w:p w14:paraId="32933AE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60</w:t>
            </w:r>
          </w:p>
        </w:tc>
        <w:tc>
          <w:tcPr>
            <w:tcW w:w="889" w:type="dxa"/>
            <w:noWrap/>
            <w:vAlign w:val="center"/>
          </w:tcPr>
          <w:p w14:paraId="5547AA5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342 </w:t>
            </w:r>
          </w:p>
        </w:tc>
        <w:tc>
          <w:tcPr>
            <w:tcW w:w="851" w:type="dxa"/>
            <w:noWrap/>
            <w:vAlign w:val="center"/>
          </w:tcPr>
          <w:p w14:paraId="395F10E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340.2</w:t>
            </w:r>
          </w:p>
        </w:tc>
        <w:tc>
          <w:tcPr>
            <w:tcW w:w="751" w:type="dxa"/>
            <w:noWrap/>
            <w:vAlign w:val="center"/>
          </w:tcPr>
          <w:p w14:paraId="0F17DEA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-0.53</w:t>
            </w:r>
          </w:p>
        </w:tc>
        <w:tc>
          <w:tcPr>
            <w:tcW w:w="850" w:type="dxa"/>
            <w:vAlign w:val="center"/>
          </w:tcPr>
          <w:p w14:paraId="21C4C49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0.334</w:t>
            </w:r>
          </w:p>
        </w:tc>
        <w:tc>
          <w:tcPr>
            <w:tcW w:w="850" w:type="dxa"/>
            <w:vAlign w:val="center"/>
          </w:tcPr>
          <w:p w14:paraId="14B6C99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0.193 </w:t>
            </w:r>
          </w:p>
        </w:tc>
        <w:tc>
          <w:tcPr>
            <w:tcW w:w="851" w:type="dxa"/>
            <w:noWrap/>
            <w:vAlign w:val="center"/>
          </w:tcPr>
          <w:p w14:paraId="4360A5E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6DC99F6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0.288 </w:t>
            </w:r>
          </w:p>
        </w:tc>
        <w:tc>
          <w:tcPr>
            <w:tcW w:w="711" w:type="dxa"/>
            <w:vAlign w:val="center"/>
          </w:tcPr>
          <w:p w14:paraId="6AF42DD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0.576 </w:t>
            </w:r>
          </w:p>
        </w:tc>
      </w:tr>
      <w:tr w:rsidR="00736364" w14:paraId="3EB6E1F7" w14:textId="77777777">
        <w:trPr>
          <w:trHeight w:val="454"/>
          <w:jc w:val="center"/>
        </w:trPr>
        <w:tc>
          <w:tcPr>
            <w:tcW w:w="562" w:type="dxa"/>
            <w:noWrap/>
            <w:vAlign w:val="center"/>
          </w:tcPr>
          <w:p w14:paraId="292D1B27"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427778D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0.45</w:t>
            </w:r>
          </w:p>
        </w:tc>
        <w:tc>
          <w:tcPr>
            <w:tcW w:w="987" w:type="dxa"/>
            <w:noWrap/>
            <w:vAlign w:val="center"/>
          </w:tcPr>
          <w:p w14:paraId="7C63A97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0.32 </w:t>
            </w:r>
          </w:p>
        </w:tc>
        <w:tc>
          <w:tcPr>
            <w:tcW w:w="1106" w:type="dxa"/>
            <w:noWrap/>
            <w:vAlign w:val="center"/>
          </w:tcPr>
          <w:p w14:paraId="166A3B5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120</w:t>
            </w:r>
          </w:p>
        </w:tc>
        <w:tc>
          <w:tcPr>
            <w:tcW w:w="889" w:type="dxa"/>
            <w:noWrap/>
            <w:vAlign w:val="center"/>
          </w:tcPr>
          <w:p w14:paraId="04742A8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342 </w:t>
            </w:r>
          </w:p>
        </w:tc>
        <w:tc>
          <w:tcPr>
            <w:tcW w:w="851" w:type="dxa"/>
            <w:noWrap/>
            <w:vAlign w:val="center"/>
          </w:tcPr>
          <w:p w14:paraId="7790BC1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343.44</w:t>
            </w:r>
          </w:p>
        </w:tc>
        <w:tc>
          <w:tcPr>
            <w:tcW w:w="751" w:type="dxa"/>
            <w:noWrap/>
            <w:vAlign w:val="center"/>
          </w:tcPr>
          <w:p w14:paraId="068D5F0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0.42</w:t>
            </w:r>
          </w:p>
        </w:tc>
        <w:tc>
          <w:tcPr>
            <w:tcW w:w="850" w:type="dxa"/>
            <w:vAlign w:val="center"/>
          </w:tcPr>
          <w:p w14:paraId="788470A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0.336</w:t>
            </w:r>
          </w:p>
        </w:tc>
        <w:tc>
          <w:tcPr>
            <w:tcW w:w="850" w:type="dxa"/>
            <w:vAlign w:val="center"/>
          </w:tcPr>
          <w:p w14:paraId="0BE39FD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0.194 </w:t>
            </w:r>
          </w:p>
        </w:tc>
        <w:tc>
          <w:tcPr>
            <w:tcW w:w="851" w:type="dxa"/>
            <w:noWrap/>
            <w:vAlign w:val="center"/>
          </w:tcPr>
          <w:p w14:paraId="3677289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145DC30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0.289 </w:t>
            </w:r>
          </w:p>
        </w:tc>
        <w:tc>
          <w:tcPr>
            <w:tcW w:w="711" w:type="dxa"/>
            <w:vAlign w:val="center"/>
          </w:tcPr>
          <w:p w14:paraId="6C100C5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0.578 </w:t>
            </w:r>
          </w:p>
        </w:tc>
      </w:tr>
      <w:tr w:rsidR="00736364" w14:paraId="686074FC" w14:textId="77777777">
        <w:trPr>
          <w:trHeight w:val="454"/>
          <w:jc w:val="center"/>
        </w:trPr>
        <w:tc>
          <w:tcPr>
            <w:tcW w:w="562" w:type="dxa"/>
            <w:noWrap/>
            <w:vAlign w:val="center"/>
          </w:tcPr>
          <w:p w14:paraId="09079195"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0268B43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0.45</w:t>
            </w:r>
          </w:p>
        </w:tc>
        <w:tc>
          <w:tcPr>
            <w:tcW w:w="987" w:type="dxa"/>
            <w:noWrap/>
            <w:vAlign w:val="center"/>
          </w:tcPr>
          <w:p w14:paraId="05D710A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0.32 </w:t>
            </w:r>
          </w:p>
        </w:tc>
        <w:tc>
          <w:tcPr>
            <w:tcW w:w="1106" w:type="dxa"/>
            <w:noWrap/>
            <w:vAlign w:val="center"/>
          </w:tcPr>
          <w:p w14:paraId="26A5B82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180</w:t>
            </w:r>
          </w:p>
        </w:tc>
        <w:tc>
          <w:tcPr>
            <w:tcW w:w="889" w:type="dxa"/>
            <w:noWrap/>
            <w:vAlign w:val="center"/>
          </w:tcPr>
          <w:p w14:paraId="3E95609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342 </w:t>
            </w:r>
          </w:p>
        </w:tc>
        <w:tc>
          <w:tcPr>
            <w:tcW w:w="851" w:type="dxa"/>
            <w:noWrap/>
            <w:vAlign w:val="center"/>
          </w:tcPr>
          <w:p w14:paraId="03A805B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345.06</w:t>
            </w:r>
          </w:p>
        </w:tc>
        <w:tc>
          <w:tcPr>
            <w:tcW w:w="751" w:type="dxa"/>
            <w:noWrap/>
            <w:vAlign w:val="center"/>
          </w:tcPr>
          <w:p w14:paraId="5FF0391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0.89</w:t>
            </w:r>
          </w:p>
        </w:tc>
        <w:tc>
          <w:tcPr>
            <w:tcW w:w="850" w:type="dxa"/>
            <w:vAlign w:val="center"/>
          </w:tcPr>
          <w:p w14:paraId="1DCBDC2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0.338</w:t>
            </w:r>
          </w:p>
        </w:tc>
        <w:tc>
          <w:tcPr>
            <w:tcW w:w="850" w:type="dxa"/>
            <w:vAlign w:val="center"/>
          </w:tcPr>
          <w:p w14:paraId="30C8F2F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0.195 </w:t>
            </w:r>
          </w:p>
        </w:tc>
        <w:tc>
          <w:tcPr>
            <w:tcW w:w="851" w:type="dxa"/>
            <w:noWrap/>
            <w:vAlign w:val="center"/>
          </w:tcPr>
          <w:p w14:paraId="281D0BA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7D54C20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0.290 </w:t>
            </w:r>
          </w:p>
        </w:tc>
        <w:tc>
          <w:tcPr>
            <w:tcW w:w="711" w:type="dxa"/>
            <w:vAlign w:val="center"/>
          </w:tcPr>
          <w:p w14:paraId="37A5A2B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0.580 </w:t>
            </w:r>
          </w:p>
        </w:tc>
      </w:tr>
      <w:tr w:rsidR="00736364" w14:paraId="5F2E4B7E" w14:textId="77777777">
        <w:trPr>
          <w:trHeight w:val="454"/>
          <w:jc w:val="center"/>
        </w:trPr>
        <w:tc>
          <w:tcPr>
            <w:tcW w:w="562" w:type="dxa"/>
            <w:noWrap/>
            <w:vAlign w:val="center"/>
          </w:tcPr>
          <w:p w14:paraId="5774E952"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3B27DFB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0.45</w:t>
            </w:r>
          </w:p>
        </w:tc>
        <w:tc>
          <w:tcPr>
            <w:tcW w:w="987" w:type="dxa"/>
            <w:noWrap/>
            <w:vAlign w:val="center"/>
          </w:tcPr>
          <w:p w14:paraId="03BDF25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0.32 </w:t>
            </w:r>
          </w:p>
        </w:tc>
        <w:tc>
          <w:tcPr>
            <w:tcW w:w="1106" w:type="dxa"/>
            <w:noWrap/>
            <w:vAlign w:val="center"/>
          </w:tcPr>
          <w:p w14:paraId="2906569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240</w:t>
            </w:r>
          </w:p>
        </w:tc>
        <w:tc>
          <w:tcPr>
            <w:tcW w:w="889" w:type="dxa"/>
            <w:noWrap/>
            <w:vAlign w:val="center"/>
          </w:tcPr>
          <w:p w14:paraId="73356D3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342 </w:t>
            </w:r>
          </w:p>
        </w:tc>
        <w:tc>
          <w:tcPr>
            <w:tcW w:w="851" w:type="dxa"/>
            <w:noWrap/>
            <w:vAlign w:val="center"/>
          </w:tcPr>
          <w:p w14:paraId="63AAFEC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345.384</w:t>
            </w:r>
          </w:p>
        </w:tc>
        <w:tc>
          <w:tcPr>
            <w:tcW w:w="751" w:type="dxa"/>
            <w:noWrap/>
            <w:vAlign w:val="center"/>
          </w:tcPr>
          <w:p w14:paraId="31FD6D5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0.99</w:t>
            </w:r>
          </w:p>
        </w:tc>
        <w:tc>
          <w:tcPr>
            <w:tcW w:w="850" w:type="dxa"/>
            <w:vAlign w:val="center"/>
          </w:tcPr>
          <w:p w14:paraId="62577F6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0.34</w:t>
            </w:r>
          </w:p>
        </w:tc>
        <w:tc>
          <w:tcPr>
            <w:tcW w:w="850" w:type="dxa"/>
            <w:vAlign w:val="center"/>
          </w:tcPr>
          <w:p w14:paraId="51BFC7D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0.196 </w:t>
            </w:r>
          </w:p>
        </w:tc>
        <w:tc>
          <w:tcPr>
            <w:tcW w:w="851" w:type="dxa"/>
            <w:noWrap/>
            <w:vAlign w:val="center"/>
          </w:tcPr>
          <w:p w14:paraId="4561939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B68BD1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0.291 </w:t>
            </w:r>
          </w:p>
        </w:tc>
        <w:tc>
          <w:tcPr>
            <w:tcW w:w="711" w:type="dxa"/>
            <w:vAlign w:val="center"/>
          </w:tcPr>
          <w:p w14:paraId="0C2AC0A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0.582 </w:t>
            </w:r>
          </w:p>
        </w:tc>
      </w:tr>
      <w:tr w:rsidR="00736364" w14:paraId="1A64D976" w14:textId="77777777">
        <w:trPr>
          <w:trHeight w:val="454"/>
          <w:jc w:val="center"/>
        </w:trPr>
        <w:tc>
          <w:tcPr>
            <w:tcW w:w="562" w:type="dxa"/>
            <w:noWrap/>
            <w:vAlign w:val="center"/>
          </w:tcPr>
          <w:p w14:paraId="0E1305C8" w14:textId="77777777" w:rsidR="00736364" w:rsidRDefault="00736364">
            <w:pPr>
              <w:pStyle w:val="af1"/>
              <w:widowControl/>
              <w:numPr>
                <w:ilvl w:val="0"/>
                <w:numId w:val="7"/>
              </w:numPr>
              <w:adjustRightInd w:val="0"/>
              <w:snapToGrid w:val="0"/>
              <w:spacing w:line="240" w:lineRule="auto"/>
              <w:ind w:rightChars="-5" w:right="-14" w:firstLineChars="0"/>
              <w:jc w:val="center"/>
              <w:rPr>
                <w:rFonts w:ascii="Times New Roman" w:eastAsia="等线" w:hAnsi="Times New Roman" w:cs="Times New Roman"/>
                <w:color w:val="000000"/>
                <w:sz w:val="21"/>
                <w:szCs w:val="21"/>
              </w:rPr>
            </w:pPr>
          </w:p>
        </w:tc>
        <w:tc>
          <w:tcPr>
            <w:tcW w:w="714" w:type="dxa"/>
            <w:noWrap/>
            <w:vAlign w:val="center"/>
          </w:tcPr>
          <w:p w14:paraId="0AD1777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0.45</w:t>
            </w:r>
          </w:p>
        </w:tc>
        <w:tc>
          <w:tcPr>
            <w:tcW w:w="987" w:type="dxa"/>
            <w:noWrap/>
            <w:vAlign w:val="center"/>
          </w:tcPr>
          <w:p w14:paraId="20DFDCD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0.32 </w:t>
            </w:r>
          </w:p>
        </w:tc>
        <w:tc>
          <w:tcPr>
            <w:tcW w:w="1106" w:type="dxa"/>
            <w:noWrap/>
            <w:vAlign w:val="center"/>
          </w:tcPr>
          <w:p w14:paraId="472876E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300</w:t>
            </w:r>
          </w:p>
        </w:tc>
        <w:tc>
          <w:tcPr>
            <w:tcW w:w="889" w:type="dxa"/>
            <w:noWrap/>
            <w:vAlign w:val="center"/>
          </w:tcPr>
          <w:p w14:paraId="76656DD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342 </w:t>
            </w:r>
          </w:p>
        </w:tc>
        <w:tc>
          <w:tcPr>
            <w:tcW w:w="851" w:type="dxa"/>
            <w:noWrap/>
            <w:vAlign w:val="center"/>
          </w:tcPr>
          <w:p w14:paraId="2C34356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344.25</w:t>
            </w:r>
          </w:p>
        </w:tc>
        <w:tc>
          <w:tcPr>
            <w:tcW w:w="751" w:type="dxa"/>
            <w:noWrap/>
            <w:vAlign w:val="center"/>
          </w:tcPr>
          <w:p w14:paraId="69F1E8A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0.66</w:t>
            </w:r>
          </w:p>
        </w:tc>
        <w:tc>
          <w:tcPr>
            <w:tcW w:w="850" w:type="dxa"/>
            <w:vAlign w:val="center"/>
          </w:tcPr>
          <w:p w14:paraId="0077B4B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0.332</w:t>
            </w:r>
          </w:p>
        </w:tc>
        <w:tc>
          <w:tcPr>
            <w:tcW w:w="850" w:type="dxa"/>
            <w:vAlign w:val="center"/>
          </w:tcPr>
          <w:p w14:paraId="0B5C02E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0.192 </w:t>
            </w:r>
          </w:p>
        </w:tc>
        <w:tc>
          <w:tcPr>
            <w:tcW w:w="851" w:type="dxa"/>
            <w:noWrap/>
            <w:vAlign w:val="center"/>
          </w:tcPr>
          <w:p w14:paraId="63E93E6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60ACD0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0.288 </w:t>
            </w:r>
          </w:p>
        </w:tc>
        <w:tc>
          <w:tcPr>
            <w:tcW w:w="711" w:type="dxa"/>
            <w:vAlign w:val="center"/>
          </w:tcPr>
          <w:p w14:paraId="6767F66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0.576 </w:t>
            </w:r>
          </w:p>
        </w:tc>
      </w:tr>
    </w:tbl>
    <w:p w14:paraId="29F74A00" w14:textId="77777777" w:rsidR="00736364" w:rsidRDefault="00000000">
      <w:pPr>
        <w:ind w:firstLine="560"/>
      </w:pPr>
      <w:r>
        <w:rPr>
          <w:rFonts w:hint="eastAsia"/>
        </w:rPr>
        <w:t>2.</w:t>
      </w:r>
      <w:r>
        <w:rPr>
          <w:rFonts w:hint="eastAsia"/>
        </w:rPr>
        <w:t>试验</w:t>
      </w:r>
      <w:r>
        <w:t>结论</w:t>
      </w:r>
    </w:p>
    <w:p w14:paraId="0EDEBC71" w14:textId="77777777" w:rsidR="00736364" w:rsidRDefault="00000000">
      <w:pPr>
        <w:ind w:firstLine="560"/>
      </w:pPr>
      <w:r>
        <w:t>（</w:t>
      </w:r>
      <w:r>
        <w:t>1</w:t>
      </w:r>
      <w:r>
        <w:t>）测量条件</w:t>
      </w:r>
    </w:p>
    <w:p w14:paraId="11EFF7BF" w14:textId="77777777" w:rsidR="00736364" w:rsidRDefault="00000000">
      <w:pPr>
        <w:ind w:firstLine="560"/>
      </w:pPr>
      <w:r>
        <w:t>介质种类：水；</w:t>
      </w:r>
    </w:p>
    <w:p w14:paraId="3E0012CF" w14:textId="77777777" w:rsidR="00736364" w:rsidRDefault="00000000">
      <w:pPr>
        <w:ind w:firstLine="560"/>
      </w:pPr>
      <w:r>
        <w:t>介质温度：</w:t>
      </w:r>
      <w:r>
        <w:rPr>
          <w:rFonts w:hint="eastAsia"/>
        </w:rPr>
        <w:t>17.8</w:t>
      </w:r>
      <w:r>
        <w:rPr>
          <w:rFonts w:ascii="宋体" w:hAnsi="宋体" w:cs="宋体" w:hint="eastAsia"/>
        </w:rPr>
        <w:t>℃</w:t>
      </w:r>
      <w:r>
        <w:t>；</w:t>
      </w:r>
    </w:p>
    <w:p w14:paraId="23DE606C" w14:textId="77777777" w:rsidR="00736364" w:rsidRDefault="00000000">
      <w:pPr>
        <w:ind w:firstLine="560"/>
      </w:pPr>
      <w:r>
        <w:t>（</w:t>
      </w:r>
      <w:r>
        <w:t>2</w:t>
      </w:r>
      <w:r>
        <w:t>）测量结果</w:t>
      </w:r>
    </w:p>
    <w:p w14:paraId="2525E52E" w14:textId="77777777" w:rsidR="00736364" w:rsidRDefault="00000000">
      <w:pPr>
        <w:ind w:firstLine="560"/>
      </w:pPr>
      <w:r>
        <w:t>该流量计全量程：</w:t>
      </w:r>
    </w:p>
    <w:p w14:paraId="39D5D64D" w14:textId="77777777" w:rsidR="00736364" w:rsidRDefault="00000000">
      <w:pPr>
        <w:ind w:firstLine="560"/>
      </w:pPr>
      <w:r>
        <w:t>最大示值误差：</w:t>
      </w:r>
      <m:oMath>
        <m:r>
          <w:rPr>
            <w:rFonts w:ascii="Cambria Math" w:hAnsi="Cambria Math"/>
            <w:szCs w:val="28"/>
          </w:rPr>
          <m:t>E=</m:t>
        </m:r>
        <m:r>
          <w:rPr>
            <w:rFonts w:ascii="Cambria Math" w:hAnsi="Cambria Math" w:hint="eastAsia"/>
            <w:szCs w:val="28"/>
          </w:rPr>
          <m:t>±</m:t>
        </m:r>
        <m:r>
          <w:rPr>
            <w:rFonts w:ascii="Cambria Math" w:hAnsi="Cambria Math"/>
            <w:szCs w:val="28"/>
          </w:rPr>
          <m:t>5.83%</m:t>
        </m:r>
      </m:oMath>
      <w:r>
        <w:rPr>
          <w:szCs w:val="28"/>
        </w:rPr>
        <w:t>；</w:t>
      </w:r>
    </w:p>
    <w:p w14:paraId="5B8B117A" w14:textId="77777777" w:rsidR="00736364" w:rsidRDefault="00000000">
      <w:pPr>
        <w:ind w:firstLine="560"/>
        <w:rPr>
          <w:szCs w:val="28"/>
        </w:rPr>
      </w:pPr>
      <w:r>
        <w:t>重复性：</w:t>
      </w:r>
      <m:oMath>
        <m:sSub>
          <m:sSubPr>
            <m:ctrlPr>
              <w:rPr>
                <w:rFonts w:ascii="Cambria Math" w:hAnsi="Cambria Math"/>
                <w:szCs w:val="28"/>
              </w:rPr>
            </m:ctrlPr>
          </m:sSubPr>
          <m:e>
            <m:r>
              <w:rPr>
                <w:rFonts w:ascii="Cambria Math" w:hAnsi="Cambria Math"/>
                <w:szCs w:val="28"/>
              </w:rPr>
              <m:t>E</m:t>
            </m:r>
          </m:e>
          <m:sub>
            <m:r>
              <w:rPr>
                <w:rFonts w:ascii="Cambria Math" w:hAnsi="Cambria Math"/>
                <w:szCs w:val="28"/>
              </w:rPr>
              <m:t>r</m:t>
            </m:r>
          </m:sub>
        </m:sSub>
        <m:r>
          <w:rPr>
            <w:rFonts w:ascii="Cambria Math" w:hAnsi="Cambria Math"/>
            <w:szCs w:val="28"/>
          </w:rPr>
          <m:t>=0.338%</m:t>
        </m:r>
      </m:oMath>
      <w:r>
        <w:rPr>
          <w:szCs w:val="28"/>
        </w:rPr>
        <w:t>；</w:t>
      </w:r>
    </w:p>
    <w:p w14:paraId="012A566E" w14:textId="77777777" w:rsidR="00736364" w:rsidRDefault="00000000">
      <w:pPr>
        <w:ind w:firstLine="560"/>
        <w:rPr>
          <w:szCs w:val="28"/>
        </w:rPr>
      </w:pPr>
      <w:r>
        <w:rPr>
          <w:szCs w:val="28"/>
        </w:rPr>
        <w:t>测量结果相对扩展不确定度：</w:t>
      </w:r>
      <m:oMath>
        <m:sSub>
          <m:sSubPr>
            <m:ctrlPr>
              <w:rPr>
                <w:rFonts w:ascii="Cambria Math" w:hAnsi="Cambria Math"/>
                <w:i/>
                <w:szCs w:val="28"/>
              </w:rPr>
            </m:ctrlPr>
          </m:sSubPr>
          <m:e>
            <m:r>
              <w:rPr>
                <w:rFonts w:ascii="Cambria Math" w:hAnsi="Cambria Math"/>
                <w:szCs w:val="28"/>
              </w:rPr>
              <m:t>U</m:t>
            </m:r>
          </m:e>
          <m:sub>
            <m:r>
              <w:rPr>
                <w:rFonts w:ascii="Cambria Math" w:hAnsi="Cambria Math"/>
                <w:szCs w:val="28"/>
              </w:rPr>
              <m:t>r</m:t>
            </m:r>
          </m:sub>
        </m:sSub>
        <m:r>
          <w:rPr>
            <w:rFonts w:ascii="Cambria Math" w:hAnsi="Cambria Math"/>
            <w:szCs w:val="28"/>
          </w:rPr>
          <m:t>=0.582%</m:t>
        </m:r>
      </m:oMath>
      <w:r>
        <w:rPr>
          <w:szCs w:val="28"/>
        </w:rPr>
        <w:t>（</w:t>
      </w:r>
      <m:oMath>
        <m:r>
          <w:rPr>
            <w:rFonts w:ascii="Cambria Math" w:hAnsi="Cambria Math"/>
            <w:szCs w:val="28"/>
          </w:rPr>
          <m:t>k</m:t>
        </m:r>
      </m:oMath>
      <w:r>
        <w:rPr>
          <w:szCs w:val="28"/>
        </w:rPr>
        <w:t>=2</w:t>
      </w:r>
      <w:r>
        <w:rPr>
          <w:szCs w:val="28"/>
        </w:rPr>
        <w:t>）。</w:t>
      </w:r>
    </w:p>
    <w:p w14:paraId="50427D05" w14:textId="77777777" w:rsidR="00736364" w:rsidRDefault="00000000">
      <w:pPr>
        <w:ind w:firstLine="560"/>
      </w:pPr>
      <w:r>
        <w:t>（（</w:t>
      </w:r>
      <w:r>
        <w:t>3</w:t>
      </w:r>
      <w:r>
        <w:t>）准确度等级</w:t>
      </w:r>
    </w:p>
    <w:p w14:paraId="21C31877" w14:textId="77777777" w:rsidR="00736364" w:rsidRDefault="00000000">
      <w:pPr>
        <w:ind w:firstLine="560"/>
      </w:pPr>
      <w:r>
        <w:t>准予作</w:t>
      </w:r>
      <w:r>
        <w:t xml:space="preserve"> </w:t>
      </w:r>
      <w:r>
        <w:rPr>
          <w:rFonts w:hint="eastAsia"/>
        </w:rPr>
        <w:t>2</w:t>
      </w:r>
      <w:r>
        <w:t xml:space="preserve"> </w:t>
      </w:r>
      <w:r>
        <w:t>级使用。</w:t>
      </w:r>
    </w:p>
    <w:p w14:paraId="548E3E88" w14:textId="77777777" w:rsidR="00736364" w:rsidRDefault="00000000">
      <w:pPr>
        <w:ind w:firstLine="560"/>
      </w:pPr>
      <w:r>
        <w:t>（</w:t>
      </w:r>
      <w:r>
        <w:t>4</w:t>
      </w:r>
      <w:r>
        <w:t>）附加说明</w:t>
      </w:r>
    </w:p>
    <w:p w14:paraId="7001D52C" w14:textId="77777777" w:rsidR="00736364" w:rsidRDefault="00000000">
      <w:pPr>
        <w:ind w:firstLine="560"/>
      </w:pPr>
      <w:r>
        <w:t>安装条件：前直渠段长度为</w:t>
      </w:r>
      <w:r>
        <w:t>10m</w:t>
      </w:r>
      <w:r>
        <w:t>；后直渠段长度为</w:t>
      </w:r>
      <w:r>
        <w:rPr>
          <w:rFonts w:hint="eastAsia"/>
        </w:rPr>
        <w:t>5</w:t>
      </w:r>
      <w:r>
        <w:t>m</w:t>
      </w:r>
      <w:r>
        <w:t>。</w:t>
      </w:r>
    </w:p>
    <w:p w14:paraId="115BFD29" w14:textId="77777777" w:rsidR="00736364" w:rsidRDefault="00000000">
      <w:pPr>
        <w:ind w:firstLine="560"/>
      </w:pPr>
      <w:r>
        <w:t>环境条件：环境温度：</w:t>
      </w:r>
      <w:r>
        <w:t>18</w:t>
      </w:r>
      <w:r>
        <w:rPr>
          <w:rFonts w:ascii="Cambria Math" w:hAnsi="Cambria Math" w:cs="Cambria Math"/>
        </w:rPr>
        <w:t>℃</w:t>
      </w:r>
      <w:r>
        <w:t>，大气压力：</w:t>
      </w:r>
      <w:r>
        <w:t>101kPa</w:t>
      </w:r>
      <w:r>
        <w:t>，湿度：</w:t>
      </w:r>
      <w:r>
        <w:t>58% RH</w:t>
      </w:r>
      <w:r>
        <w:rPr>
          <w:rFonts w:hint="eastAsia"/>
        </w:rPr>
        <w:t>。</w:t>
      </w:r>
    </w:p>
    <w:p w14:paraId="110BD142" w14:textId="77777777" w:rsidR="00736364" w:rsidRDefault="00736364">
      <w:pPr>
        <w:ind w:firstLine="560"/>
      </w:pPr>
    </w:p>
    <w:p w14:paraId="0D678FC5" w14:textId="77777777" w:rsidR="00736364" w:rsidRDefault="00000000">
      <w:pPr>
        <w:pStyle w:val="3"/>
      </w:pPr>
      <w:r>
        <w:rPr>
          <w:rFonts w:hint="eastAsia"/>
        </w:rPr>
        <w:t>4.7.2HB-BZ</w:t>
      </w:r>
      <w:r>
        <w:rPr>
          <w:rFonts w:hint="eastAsia"/>
        </w:rPr>
        <w:t>不同水深下系统稳定时间验证试验分析</w:t>
      </w:r>
    </w:p>
    <w:p w14:paraId="59033448"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按照检定规程的要求依次对检定点进行检定，检定点分别为：</w:t>
      </w:r>
      <w:r>
        <w:rPr>
          <w:rFonts w:ascii="Times New Roman" w:hAnsi="Times New Roman" w:cs="Times New Roman" w:hint="eastAsia"/>
          <w:color w:val="000000" w:themeColor="text1"/>
        </w:rPr>
        <w:t>水深</w:t>
      </w:r>
      <w:r>
        <w:rPr>
          <w:rFonts w:ascii="Times New Roman" w:hAnsi="Times New Roman" w:cs="Times New Roman" w:hint="eastAsia"/>
          <w:color w:val="000000" w:themeColor="text1"/>
        </w:rPr>
        <w:t>0.300m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0.350 m</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0.400 m</w:t>
      </w:r>
      <w:r>
        <w:rPr>
          <w:rFonts w:ascii="Times New Roman" w:hAnsi="Times New Roman" w:cs="Times New Roman"/>
          <w:color w:val="000000" w:themeColor="text1"/>
        </w:rPr>
        <w:t>。</w:t>
      </w:r>
    </w:p>
    <w:p w14:paraId="6AF9A571" w14:textId="5A6188FC" w:rsidR="00736364" w:rsidRDefault="00000000">
      <w:pPr>
        <w:ind w:firstLine="560"/>
        <w:rPr>
          <w:rFonts w:ascii="Times New Roman" w:hAnsi="Times New Roman" w:cs="Times New Roman"/>
          <w:color w:val="000000" w:themeColor="text1"/>
        </w:rPr>
      </w:pPr>
      <w:r>
        <w:rPr>
          <w:rFonts w:ascii="Times New Roman" w:hAnsi="Times New Roman" w:cs="Times New Roman"/>
        </w:rPr>
        <w:t>使用</w:t>
      </w:r>
      <w:r>
        <w:rPr>
          <w:rFonts w:ascii="Times New Roman" w:hAnsi="Times New Roman" w:cs="Times New Roman" w:hint="eastAsia"/>
          <w:szCs w:val="21"/>
        </w:rPr>
        <w:t>管道</w:t>
      </w:r>
      <w:r>
        <w:rPr>
          <w:rFonts w:ascii="Times New Roman" w:hAnsi="Times New Roman" w:cs="Times New Roman"/>
          <w:szCs w:val="21"/>
        </w:rPr>
        <w:t>流量标准装置</w:t>
      </w:r>
      <w:r>
        <w:rPr>
          <w:rFonts w:ascii="Times New Roman" w:hAnsi="Times New Roman" w:hint="eastAsia"/>
        </w:rPr>
        <w:t>DLD200Y</w:t>
      </w:r>
      <w:r>
        <w:rPr>
          <w:rFonts w:ascii="Times New Roman" w:hAnsi="Times New Roman" w:cs="Times New Roman"/>
        </w:rPr>
        <w:t>检定</w:t>
      </w:r>
      <w:r>
        <w:rPr>
          <w:rFonts w:ascii="Times New Roman" w:hAnsi="Times New Roman" w:cs="Times New Roman"/>
        </w:rPr>
        <w:t>1</w:t>
      </w:r>
      <w:r>
        <w:rPr>
          <w:rFonts w:ascii="Times New Roman" w:hAnsi="Times New Roman" w:cs="Times New Roman"/>
        </w:rPr>
        <w:t>台</w:t>
      </w:r>
      <w:r>
        <w:rPr>
          <w:rFonts w:ascii="Times New Roman" w:hAnsi="Times New Roman" w:cs="Times New Roman"/>
        </w:rPr>
        <w:t>2.0</w:t>
      </w:r>
      <w:r>
        <w:rPr>
          <w:rFonts w:ascii="Times New Roman" w:hAnsi="Times New Roman" w:cs="Times New Roman"/>
        </w:rPr>
        <w:t>级、</w:t>
      </w:r>
      <w:r>
        <w:rPr>
          <w:rFonts w:ascii="Times New Roman" w:hAnsi="Times New Roman" w:cs="Times New Roman" w:hint="eastAsia"/>
        </w:rPr>
        <w:t>1</w:t>
      </w:r>
      <w:r>
        <w:rPr>
          <w:rFonts w:ascii="Times New Roman" w:hAnsi="Times New Roman" w:cs="Times New Roman"/>
        </w:rPr>
        <w:t>m×</w:t>
      </w:r>
      <w:r>
        <w:rPr>
          <w:rFonts w:ascii="Times New Roman" w:hAnsi="Times New Roman" w:cs="Times New Roman" w:hint="eastAsia"/>
        </w:rPr>
        <w:t>1</w:t>
      </w:r>
      <w:r>
        <w:rPr>
          <w:rFonts w:ascii="Times New Roman" w:hAnsi="Times New Roman" w:cs="Times New Roman"/>
        </w:rPr>
        <w:t>m</w:t>
      </w:r>
      <w:r>
        <w:rPr>
          <w:rFonts w:ascii="Times New Roman" w:hAnsi="Times New Roman" w:cs="Times New Roman"/>
        </w:rPr>
        <w:t>的</w:t>
      </w:r>
      <w:r w:rsidR="007757FF">
        <w:rPr>
          <w:rFonts w:ascii="Times New Roman" w:hAnsi="Times New Roman" w:cs="Times New Roman" w:hint="eastAsia"/>
        </w:rPr>
        <w:t>箱（管）涵式</w:t>
      </w:r>
      <w:r>
        <w:rPr>
          <w:rFonts w:ascii="Times New Roman" w:hAnsi="Times New Roman" w:cs="Times New Roman"/>
        </w:rPr>
        <w:t>流量计</w:t>
      </w:r>
      <w:r>
        <w:rPr>
          <w:rFonts w:ascii="Times New Roman" w:hAnsi="Times New Roman" w:cs="Times New Roman"/>
          <w:color w:val="000000" w:themeColor="text1"/>
        </w:rPr>
        <w:t>，对试验结果进行计算</w:t>
      </w:r>
      <w:r>
        <w:rPr>
          <w:rFonts w:ascii="Times New Roman" w:hAnsi="Times New Roman" w:cs="Times New Roman" w:hint="eastAsia"/>
          <w:color w:val="000000" w:themeColor="text1"/>
        </w:rPr>
        <w:t>，</w:t>
      </w:r>
      <w:r>
        <w:rPr>
          <w:rFonts w:ascii="Times New Roman" w:hAnsi="Times New Roman" w:cs="Times New Roman"/>
          <w:color w:val="000000" w:themeColor="text1"/>
        </w:rPr>
        <w:t>结果见表</w:t>
      </w:r>
      <w:r>
        <w:rPr>
          <w:rFonts w:ascii="Times New Roman" w:hAnsi="Times New Roman" w:cs="Times New Roman"/>
          <w:color w:val="000000" w:themeColor="text1"/>
        </w:rPr>
        <w:t>4.</w:t>
      </w:r>
      <w:r w:rsidR="00F67475">
        <w:rPr>
          <w:rFonts w:ascii="Times New Roman" w:hAnsi="Times New Roman" w:cs="Times New Roman" w:hint="eastAsia"/>
          <w:color w:val="000000" w:themeColor="text1"/>
        </w:rPr>
        <w:t>12</w:t>
      </w:r>
      <w:r>
        <w:rPr>
          <w:rFonts w:ascii="Times New Roman" w:hAnsi="Times New Roman" w:cs="Times New Roman"/>
          <w:color w:val="000000" w:themeColor="text1"/>
        </w:rPr>
        <w:t>。</w:t>
      </w:r>
    </w:p>
    <w:p w14:paraId="3FDA1ED3" w14:textId="77777777" w:rsidR="00F67475" w:rsidRDefault="00F67475">
      <w:pPr>
        <w:ind w:firstLine="560"/>
        <w:rPr>
          <w:rFonts w:ascii="Times New Roman" w:hAnsi="Times New Roman" w:cs="Times New Roman"/>
          <w:color w:val="000000" w:themeColor="text1"/>
        </w:rPr>
      </w:pPr>
    </w:p>
    <w:p w14:paraId="3D25DAAB" w14:textId="155EA8E2" w:rsidR="00F67475" w:rsidRDefault="00F67475" w:rsidP="00F67475">
      <w:pPr>
        <w:ind w:firstLineChars="0" w:firstLine="0"/>
        <w:jc w:val="center"/>
        <w:rPr>
          <w:rFonts w:ascii="黑体" w:eastAsia="黑体" w:hAnsi="黑体" w:cs="Times New Roman"/>
          <w:color w:val="000000" w:themeColor="text1"/>
          <w:sz w:val="21"/>
          <w:szCs w:val="21"/>
        </w:rPr>
      </w:pPr>
      <w:r>
        <w:rPr>
          <w:rFonts w:ascii="黑体" w:eastAsia="黑体" w:hAnsi="黑体" w:cs="Times New Roman"/>
          <w:color w:val="000000" w:themeColor="text1"/>
          <w:sz w:val="21"/>
          <w:szCs w:val="21"/>
        </w:rPr>
        <w:t>表4.</w:t>
      </w:r>
      <w:r>
        <w:rPr>
          <w:rFonts w:ascii="黑体" w:eastAsia="黑体" w:hAnsi="黑体" w:cs="Times New Roman" w:hint="eastAsia"/>
          <w:color w:val="000000" w:themeColor="text1"/>
          <w:sz w:val="21"/>
          <w:szCs w:val="21"/>
        </w:rPr>
        <w:t xml:space="preserve">12 </w:t>
      </w:r>
      <w:r>
        <w:rPr>
          <w:rFonts w:ascii="黑体" w:eastAsia="黑体" w:hAnsi="黑体" w:cs="Times New Roman"/>
          <w:color w:val="000000" w:themeColor="text1"/>
          <w:sz w:val="21"/>
          <w:szCs w:val="21"/>
        </w:rPr>
        <w:t>HB-</w:t>
      </w:r>
      <w:r>
        <w:rPr>
          <w:rFonts w:ascii="黑体" w:eastAsia="黑体" w:hAnsi="黑体" w:cs="Times New Roman" w:hint="eastAsia"/>
          <w:color w:val="000000" w:themeColor="text1"/>
          <w:sz w:val="21"/>
          <w:szCs w:val="21"/>
        </w:rPr>
        <w:t>C</w:t>
      </w:r>
      <w:r>
        <w:rPr>
          <w:rFonts w:ascii="黑体" w:eastAsia="黑体" w:hAnsi="黑体" w:cs="Times New Roman"/>
          <w:color w:val="000000" w:themeColor="text1"/>
          <w:sz w:val="21"/>
          <w:szCs w:val="21"/>
        </w:rPr>
        <w:t>Z不同</w:t>
      </w:r>
      <w:r>
        <w:rPr>
          <w:rFonts w:ascii="黑体" w:eastAsia="黑体" w:hAnsi="黑体" w:cs="Times New Roman" w:hint="eastAsia"/>
          <w:color w:val="000000" w:themeColor="text1"/>
          <w:sz w:val="21"/>
          <w:szCs w:val="21"/>
        </w:rPr>
        <w:t>水深</w:t>
      </w:r>
      <w:r>
        <w:rPr>
          <w:rFonts w:ascii="黑体" w:eastAsia="黑体" w:hAnsi="黑体" w:cs="Times New Roman"/>
          <w:color w:val="000000" w:themeColor="text1"/>
          <w:sz w:val="21"/>
          <w:szCs w:val="21"/>
        </w:rPr>
        <w:t>试验结果计算统计表</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14"/>
        <w:gridCol w:w="998"/>
        <w:gridCol w:w="1095"/>
        <w:gridCol w:w="889"/>
        <w:gridCol w:w="851"/>
        <w:gridCol w:w="751"/>
        <w:gridCol w:w="850"/>
        <w:gridCol w:w="851"/>
        <w:gridCol w:w="850"/>
        <w:gridCol w:w="711"/>
      </w:tblGrid>
      <w:tr w:rsidR="00736364" w14:paraId="32805028" w14:textId="77777777">
        <w:trPr>
          <w:trHeight w:val="278"/>
          <w:jc w:val="center"/>
        </w:trPr>
        <w:tc>
          <w:tcPr>
            <w:tcW w:w="562" w:type="dxa"/>
            <w:vAlign w:val="center"/>
          </w:tcPr>
          <w:p w14:paraId="49812632"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序号</w:t>
            </w:r>
          </w:p>
        </w:tc>
        <w:tc>
          <w:tcPr>
            <w:tcW w:w="714" w:type="dxa"/>
            <w:vAlign w:val="center"/>
          </w:tcPr>
          <w:p w14:paraId="7AA31B23"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等线" w:cs="Times New Roman"/>
                <w:b/>
                <w:bCs/>
                <w:color w:val="000000"/>
                <w:kern w:val="0"/>
                <w:sz w:val="21"/>
                <w:szCs w:val="21"/>
              </w:rPr>
              <w:t>标准流量</w:t>
            </w:r>
            <w:r>
              <w:rPr>
                <w:rFonts w:eastAsia="等线" w:cs="Times New Roman"/>
                <w:b/>
                <w:bCs/>
                <w:color w:val="000000"/>
                <w:kern w:val="0"/>
                <w:sz w:val="21"/>
                <w:szCs w:val="21"/>
              </w:rPr>
              <w:t xml:space="preserve"> (m</w:t>
            </w:r>
            <w:r>
              <w:rPr>
                <w:rFonts w:eastAsia="等线" w:cs="Times New Roman"/>
                <w:b/>
                <w:bCs/>
                <w:color w:val="000000"/>
                <w:kern w:val="0"/>
                <w:sz w:val="21"/>
                <w:szCs w:val="21"/>
                <w:vertAlign w:val="superscript"/>
              </w:rPr>
              <w:t>3</w:t>
            </w:r>
            <w:r>
              <w:rPr>
                <w:rFonts w:eastAsia="等线" w:cs="Times New Roman"/>
                <w:b/>
                <w:bCs/>
                <w:color w:val="000000"/>
                <w:kern w:val="0"/>
                <w:sz w:val="21"/>
                <w:szCs w:val="21"/>
              </w:rPr>
              <w:t>/h)</w:t>
            </w:r>
          </w:p>
        </w:tc>
        <w:tc>
          <w:tcPr>
            <w:tcW w:w="998" w:type="dxa"/>
            <w:vAlign w:val="center"/>
          </w:tcPr>
          <w:p w14:paraId="5E54F8C9"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b/>
                <w:bCs/>
                <w:color w:val="000000"/>
                <w:kern w:val="0"/>
                <w:sz w:val="21"/>
                <w:szCs w:val="21"/>
              </w:rPr>
            </w:pPr>
            <w:r>
              <w:rPr>
                <w:rFonts w:eastAsia="等线" w:cs="Times New Roman"/>
                <w:b/>
                <w:bCs/>
                <w:color w:val="000000"/>
                <w:kern w:val="0"/>
                <w:sz w:val="21"/>
                <w:szCs w:val="21"/>
              </w:rPr>
              <w:t>水深</w:t>
            </w:r>
            <w:r>
              <w:rPr>
                <w:rFonts w:eastAsia="等线" w:cs="Times New Roman"/>
                <w:b/>
                <w:bCs/>
                <w:color w:val="000000"/>
                <w:kern w:val="0"/>
                <w:sz w:val="21"/>
                <w:szCs w:val="21"/>
              </w:rPr>
              <w:t xml:space="preserve"> </w:t>
            </w:r>
            <w:r>
              <w:rPr>
                <w:rFonts w:eastAsia="等线" w:cs="Times New Roman" w:hint="eastAsia"/>
                <w:b/>
                <w:bCs/>
                <w:color w:val="000000"/>
                <w:kern w:val="0"/>
                <w:sz w:val="21"/>
                <w:szCs w:val="21"/>
              </w:rPr>
              <w:t>(</w:t>
            </w:r>
            <w:r>
              <w:rPr>
                <w:rFonts w:eastAsia="等线" w:cs="Times New Roman"/>
                <w:b/>
                <w:bCs/>
                <w:color w:val="000000"/>
                <w:kern w:val="0"/>
                <w:sz w:val="21"/>
                <w:szCs w:val="21"/>
              </w:rPr>
              <w:t>m</w:t>
            </w:r>
            <w:r>
              <w:rPr>
                <w:rFonts w:eastAsia="等线" w:cs="Times New Roman" w:hint="eastAsia"/>
                <w:b/>
                <w:bCs/>
                <w:color w:val="000000"/>
                <w:kern w:val="0"/>
                <w:sz w:val="21"/>
                <w:szCs w:val="21"/>
              </w:rPr>
              <w:t>)</w:t>
            </w:r>
          </w:p>
        </w:tc>
        <w:tc>
          <w:tcPr>
            <w:tcW w:w="1095" w:type="dxa"/>
            <w:vAlign w:val="center"/>
          </w:tcPr>
          <w:p w14:paraId="7CD92696" w14:textId="77777777" w:rsidR="00736364" w:rsidRDefault="00000000">
            <w:pPr>
              <w:widowControl/>
              <w:adjustRightInd w:val="0"/>
              <w:snapToGrid w:val="0"/>
              <w:spacing w:line="240" w:lineRule="auto"/>
              <w:ind w:firstLineChars="0" w:firstLine="0"/>
              <w:jc w:val="center"/>
              <w:rPr>
                <w:rFonts w:ascii="Times New Roman" w:eastAsia="等线" w:hAnsi="Times New Roman" w:cs="Times New Roman"/>
                <w:b/>
                <w:bCs/>
                <w:color w:val="000000"/>
                <w:kern w:val="0"/>
                <w:sz w:val="21"/>
                <w:szCs w:val="21"/>
              </w:rPr>
            </w:pPr>
            <w:r>
              <w:rPr>
                <w:rFonts w:eastAsia="等线" w:cs="Times New Roman"/>
                <w:b/>
                <w:bCs/>
                <w:color w:val="000000"/>
                <w:kern w:val="0"/>
                <w:sz w:val="21"/>
                <w:szCs w:val="21"/>
              </w:rPr>
              <w:t>时间</w:t>
            </w:r>
            <w:r>
              <w:rPr>
                <w:rFonts w:eastAsia="等线" w:cs="Times New Roman"/>
                <w:b/>
                <w:bCs/>
                <w:color w:val="000000"/>
                <w:kern w:val="0"/>
                <w:sz w:val="21"/>
                <w:szCs w:val="21"/>
              </w:rPr>
              <w:t xml:space="preserve"> </w:t>
            </w:r>
            <w:r>
              <w:rPr>
                <w:rFonts w:eastAsia="等线" w:cs="Times New Roman" w:hint="eastAsia"/>
                <w:b/>
                <w:bCs/>
                <w:color w:val="000000"/>
                <w:kern w:val="0"/>
                <w:sz w:val="21"/>
                <w:szCs w:val="21"/>
              </w:rPr>
              <w:t>(</w:t>
            </w:r>
            <w:r>
              <w:rPr>
                <w:rFonts w:eastAsia="等线" w:cs="Times New Roman"/>
                <w:b/>
                <w:bCs/>
                <w:color w:val="000000"/>
                <w:kern w:val="0"/>
                <w:sz w:val="21"/>
                <w:szCs w:val="21"/>
              </w:rPr>
              <w:t>s</w:t>
            </w:r>
            <w:r>
              <w:rPr>
                <w:rFonts w:eastAsia="等线" w:cs="Times New Roman" w:hint="eastAsia"/>
                <w:b/>
                <w:bCs/>
                <w:color w:val="000000"/>
                <w:kern w:val="0"/>
                <w:sz w:val="21"/>
                <w:szCs w:val="21"/>
              </w:rPr>
              <w:t>)</w:t>
            </w:r>
          </w:p>
        </w:tc>
        <w:tc>
          <w:tcPr>
            <w:tcW w:w="889" w:type="dxa"/>
            <w:vAlign w:val="center"/>
          </w:tcPr>
          <w:p w14:paraId="31AA3417" w14:textId="77777777" w:rsidR="00736364" w:rsidRDefault="00000000">
            <w:pPr>
              <w:widowControl/>
              <w:adjustRightInd w:val="0"/>
              <w:snapToGrid w:val="0"/>
              <w:spacing w:line="240" w:lineRule="auto"/>
              <w:ind w:firstLineChars="0" w:firstLine="0"/>
              <w:jc w:val="center"/>
              <w:rPr>
                <w:rFonts w:ascii="Times New Roman" w:eastAsia="宋体" w:hAnsi="Times New Roman" w:cs="Times New Roman"/>
                <w:b/>
                <w:bCs/>
                <w:color w:val="000000"/>
                <w:kern w:val="0"/>
                <w:sz w:val="21"/>
                <w:szCs w:val="21"/>
              </w:rPr>
            </w:pPr>
            <w:r>
              <w:rPr>
                <w:rFonts w:eastAsia="等线" w:cs="Times New Roman"/>
                <w:b/>
                <w:bCs/>
                <w:color w:val="000000"/>
                <w:kern w:val="0"/>
                <w:sz w:val="21"/>
                <w:szCs w:val="21"/>
              </w:rPr>
              <w:t>流量</w:t>
            </w:r>
            <w:r>
              <w:rPr>
                <w:rFonts w:eastAsia="等线" w:cs="Times New Roman" w:hint="eastAsia"/>
                <w:b/>
                <w:bCs/>
                <w:color w:val="000000"/>
                <w:kern w:val="0"/>
                <w:sz w:val="21"/>
                <w:szCs w:val="21"/>
              </w:rPr>
              <w:t>点</w:t>
            </w:r>
            <w:r>
              <w:rPr>
                <w:rFonts w:eastAsia="等线" w:cs="Times New Roman"/>
                <w:b/>
                <w:bCs/>
                <w:color w:val="000000"/>
                <w:kern w:val="0"/>
                <w:sz w:val="21"/>
                <w:szCs w:val="21"/>
              </w:rPr>
              <w:t xml:space="preserve"> (m</w:t>
            </w:r>
            <w:r>
              <w:rPr>
                <w:rFonts w:eastAsia="等线" w:cs="Times New Roman"/>
                <w:b/>
                <w:bCs/>
                <w:color w:val="000000"/>
                <w:kern w:val="0"/>
                <w:sz w:val="21"/>
                <w:szCs w:val="21"/>
                <w:vertAlign w:val="superscript"/>
              </w:rPr>
              <w:t>3</w:t>
            </w:r>
            <w:r>
              <w:rPr>
                <w:rFonts w:eastAsia="等线" w:cs="Times New Roman"/>
                <w:b/>
                <w:bCs/>
                <w:color w:val="000000"/>
                <w:kern w:val="0"/>
                <w:sz w:val="21"/>
                <w:szCs w:val="21"/>
              </w:rPr>
              <w:t>/h)</w:t>
            </w:r>
          </w:p>
        </w:tc>
        <w:tc>
          <w:tcPr>
            <w:tcW w:w="851" w:type="dxa"/>
            <w:vAlign w:val="center"/>
          </w:tcPr>
          <w:p w14:paraId="699D29E6"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1"/>
                <w:szCs w:val="21"/>
              </w:rPr>
            </w:pPr>
            <w:r>
              <w:rPr>
                <w:rFonts w:eastAsia="等线" w:cs="Times New Roman"/>
                <w:b/>
                <w:bCs/>
                <w:color w:val="000000"/>
                <w:kern w:val="0"/>
                <w:sz w:val="21"/>
                <w:szCs w:val="21"/>
              </w:rPr>
              <w:t>平均示值误差（</w:t>
            </w:r>
            <w:r>
              <w:rPr>
                <w:rFonts w:eastAsia="等线" w:cs="Times New Roman"/>
                <w:b/>
                <w:bCs/>
                <w:color w:val="000000"/>
                <w:kern w:val="0"/>
                <w:sz w:val="21"/>
                <w:szCs w:val="21"/>
              </w:rPr>
              <w:t>Ei)%</w:t>
            </w:r>
          </w:p>
        </w:tc>
        <w:tc>
          <w:tcPr>
            <w:tcW w:w="751" w:type="dxa"/>
            <w:vAlign w:val="center"/>
          </w:tcPr>
          <w:p w14:paraId="4D5D4AB3"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eastAsia="等线" w:cs="Times New Roman"/>
                <w:b/>
                <w:bCs/>
                <w:color w:val="000000"/>
                <w:kern w:val="0"/>
                <w:sz w:val="21"/>
                <w:szCs w:val="21"/>
              </w:rPr>
              <w:t>重复性（</w:t>
            </w:r>
            <w:r>
              <w:rPr>
                <w:rFonts w:eastAsia="等线" w:cs="Times New Roman"/>
                <w:b/>
                <w:bCs/>
                <w:color w:val="000000"/>
                <w:kern w:val="0"/>
                <w:sz w:val="21"/>
                <w:szCs w:val="21"/>
              </w:rPr>
              <w:t>Er)</w:t>
            </w:r>
            <w:proofErr w:type="spellStart"/>
            <w:r>
              <w:rPr>
                <w:rFonts w:eastAsia="等线" w:cs="Times New Roman"/>
                <w:b/>
                <w:bCs/>
                <w:color w:val="000000"/>
                <w:kern w:val="0"/>
                <w:sz w:val="21"/>
                <w:szCs w:val="21"/>
              </w:rPr>
              <w:t>i</w:t>
            </w:r>
            <w:proofErr w:type="spellEnd"/>
            <w:r>
              <w:rPr>
                <w:rFonts w:eastAsia="等线" w:cs="Times New Roman"/>
                <w:b/>
                <w:bCs/>
                <w:color w:val="000000"/>
                <w:kern w:val="0"/>
                <w:sz w:val="21"/>
                <w:szCs w:val="21"/>
              </w:rPr>
              <w:t>%</w:t>
            </w:r>
          </w:p>
        </w:tc>
        <w:tc>
          <w:tcPr>
            <w:tcW w:w="850" w:type="dxa"/>
            <w:vAlign w:val="center"/>
          </w:tcPr>
          <w:p w14:paraId="0F078F52"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1"/>
                <w:szCs w:val="21"/>
              </w:rPr>
              <w:t>不确定度分量</w:t>
            </w:r>
            <m:oMath>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u</m:t>
                  </m:r>
                </m:e>
                <m:sub>
                  <m:r>
                    <m:rPr>
                      <m:sty m:val="b"/>
                    </m:rPr>
                    <w:rPr>
                      <w:rFonts w:ascii="Cambria Math" w:hAnsi="Cambria Math" w:cs="Times New Roman"/>
                      <w:color w:val="000000"/>
                      <w:kern w:val="0"/>
                      <w:sz w:val="21"/>
                      <w:szCs w:val="21"/>
                    </w:rPr>
                    <m:t>r</m:t>
                  </m:r>
                </m:sub>
              </m:sSub>
              <m:d>
                <m:dPr>
                  <m:ctrlPr>
                    <w:rPr>
                      <w:rFonts w:ascii="Cambria Math" w:hAnsi="Cambria Math" w:cs="Times New Roman"/>
                      <w:b/>
                      <w:bCs/>
                      <w:color w:val="000000"/>
                      <w:kern w:val="0"/>
                      <w:sz w:val="21"/>
                      <w:szCs w:val="21"/>
                    </w:rPr>
                  </m:ctrlPr>
                </m:dPr>
                <m:e>
                  <m:sSub>
                    <m:sSubPr>
                      <m:ctrlPr>
                        <w:rPr>
                          <w:rFonts w:ascii="Cambria Math" w:hAnsi="Cambria Math" w:cs="Times New Roman"/>
                          <w:b/>
                          <w:bCs/>
                          <w:color w:val="000000"/>
                          <w:kern w:val="0"/>
                          <w:sz w:val="21"/>
                          <w:szCs w:val="21"/>
                        </w:rPr>
                      </m:ctrlPr>
                    </m:sSubPr>
                    <m:e>
                      <m:r>
                        <m:rPr>
                          <m:sty m:val="bi"/>
                        </m:rPr>
                        <w:rPr>
                          <w:rFonts w:ascii="Cambria Math" w:hAnsi="Cambria Math" w:cs="Times New Roman"/>
                          <w:color w:val="000000"/>
                          <w:kern w:val="0"/>
                          <w:sz w:val="21"/>
                          <w:szCs w:val="21"/>
                        </w:rPr>
                        <m:t>Q</m:t>
                      </m:r>
                    </m:e>
                    <m:sub>
                      <m:r>
                        <m:rPr>
                          <m:sty m:val="bi"/>
                        </m:rPr>
                        <w:rPr>
                          <w:rFonts w:ascii="Cambria Math" w:hAnsi="Cambria Math" w:cs="Times New Roman"/>
                          <w:color w:val="000000"/>
                          <w:kern w:val="0"/>
                          <w:sz w:val="21"/>
                          <w:szCs w:val="21"/>
                        </w:rPr>
                        <m:t>r</m:t>
                      </m:r>
                    </m:sub>
                  </m:sSub>
                </m:e>
              </m:d>
            </m:oMath>
          </w:p>
        </w:tc>
        <w:tc>
          <w:tcPr>
            <w:tcW w:w="851" w:type="dxa"/>
            <w:noWrap/>
            <w:vAlign w:val="center"/>
          </w:tcPr>
          <w:p w14:paraId="3011EB8C"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装置引入不确定度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(V</w:t>
            </w:r>
            <w:r>
              <w:rPr>
                <w:rFonts w:ascii="Times New Roman" w:hAnsi="Times New Roman" w:cs="Times New Roman"/>
                <w:b/>
                <w:bCs/>
                <w:color w:val="000000"/>
                <w:kern w:val="0"/>
                <w:sz w:val="22"/>
                <w:vertAlign w:val="subscript"/>
              </w:rPr>
              <w:t>S</w:t>
            </w:r>
            <w:r>
              <w:rPr>
                <w:rFonts w:ascii="Times New Roman" w:hAnsi="Times New Roman" w:cs="Times New Roman"/>
                <w:b/>
                <w:bCs/>
                <w:color w:val="000000"/>
                <w:kern w:val="0"/>
                <w:sz w:val="22"/>
              </w:rPr>
              <w:t>) %</w:t>
            </w:r>
          </w:p>
        </w:tc>
        <w:tc>
          <w:tcPr>
            <w:tcW w:w="850" w:type="dxa"/>
            <w:noWrap/>
            <w:vAlign w:val="center"/>
          </w:tcPr>
          <w:p w14:paraId="3A861A86"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合成不确定度</w:t>
            </w:r>
            <w:proofErr w:type="spellStart"/>
            <w:r>
              <w:rPr>
                <w:rFonts w:ascii="Times New Roman" w:hAnsi="Times New Roman" w:cs="Times New Roman"/>
                <w:b/>
                <w:bCs/>
                <w:color w:val="000000"/>
                <w:kern w:val="0"/>
                <w:sz w:val="22"/>
              </w:rPr>
              <w:t>μr</w:t>
            </w:r>
            <w:proofErr w:type="spellEnd"/>
            <w:r>
              <w:rPr>
                <w:rFonts w:ascii="Times New Roman" w:hAnsi="Times New Roman" w:cs="Times New Roman"/>
                <w:b/>
                <w:bCs/>
                <w:color w:val="000000"/>
                <w:kern w:val="0"/>
                <w:sz w:val="22"/>
              </w:rPr>
              <w:t>(E) %</w:t>
            </w:r>
          </w:p>
        </w:tc>
        <w:tc>
          <w:tcPr>
            <w:tcW w:w="711" w:type="dxa"/>
            <w:vAlign w:val="center"/>
          </w:tcPr>
          <w:p w14:paraId="45B45727" w14:textId="77777777" w:rsidR="00736364" w:rsidRDefault="00000000">
            <w:pPr>
              <w:widowControl/>
              <w:adjustRightInd w:val="0"/>
              <w:snapToGrid w:val="0"/>
              <w:spacing w:line="240" w:lineRule="auto"/>
              <w:ind w:firstLineChars="0" w:firstLine="0"/>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扩展不确定度</w:t>
            </w:r>
            <m:oMath>
              <m:sSub>
                <m:sSubPr>
                  <m:ctrlPr>
                    <w:rPr>
                      <w:rFonts w:ascii="Cambria Math" w:hAnsi="Cambria Math" w:cs="Times New Roman"/>
                      <w:b/>
                      <w:bCs/>
                      <w:color w:val="000000"/>
                      <w:kern w:val="0"/>
                      <w:sz w:val="22"/>
                    </w:rPr>
                  </m:ctrlPr>
                </m:sSubPr>
                <m:e>
                  <m:r>
                    <m:rPr>
                      <m:sty m:val="bi"/>
                    </m:rPr>
                    <w:rPr>
                      <w:rFonts w:ascii="Cambria Math" w:hAnsi="Cambria Math" w:cs="Times New Roman"/>
                      <w:color w:val="000000"/>
                      <w:kern w:val="0"/>
                      <w:sz w:val="22"/>
                    </w:rPr>
                    <m:t>U</m:t>
                  </m:r>
                </m:e>
                <m:sub>
                  <m:r>
                    <m:rPr>
                      <m:sty m:val="bi"/>
                    </m:rPr>
                    <w:rPr>
                      <w:rFonts w:ascii="Cambria Math" w:hAnsi="Cambria Math" w:cs="Times New Roman"/>
                      <w:color w:val="000000"/>
                      <w:kern w:val="0"/>
                      <w:sz w:val="22"/>
                    </w:rPr>
                    <m:t>r</m:t>
                  </m:r>
                </m:sub>
              </m:sSub>
            </m:oMath>
            <w:r>
              <w:rPr>
                <w:rFonts w:ascii="Times New Roman" w:hAnsi="Times New Roman" w:cs="Times New Roman"/>
                <w:b/>
                <w:bCs/>
                <w:color w:val="000000"/>
                <w:kern w:val="0"/>
                <w:sz w:val="22"/>
              </w:rPr>
              <w:t>%</w:t>
            </w:r>
          </w:p>
        </w:tc>
      </w:tr>
      <w:tr w:rsidR="00736364" w14:paraId="382198B2" w14:textId="77777777">
        <w:trPr>
          <w:trHeight w:val="454"/>
          <w:jc w:val="center"/>
        </w:trPr>
        <w:tc>
          <w:tcPr>
            <w:tcW w:w="562" w:type="dxa"/>
            <w:noWrap/>
            <w:vAlign w:val="center"/>
          </w:tcPr>
          <w:p w14:paraId="7F8FD1F7"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w:t>
            </w:r>
          </w:p>
        </w:tc>
        <w:tc>
          <w:tcPr>
            <w:tcW w:w="714" w:type="dxa"/>
            <w:noWrap/>
            <w:vAlign w:val="center"/>
          </w:tcPr>
          <w:p w14:paraId="4B76DCDA" w14:textId="77777777" w:rsidR="00736364" w:rsidRDefault="00000000">
            <w:pPr>
              <w:widowControl/>
              <w:adjustRightInd w:val="0"/>
              <w:snapToGrid w:val="0"/>
              <w:spacing w:line="240" w:lineRule="auto"/>
              <w:ind w:rightChars="-5" w:right="-14" w:firstLineChars="0" w:firstLine="0"/>
              <w:jc w:val="center"/>
              <w:rPr>
                <w:rFonts w:eastAsia="等线" w:cs="Times New Roman"/>
                <w:color w:val="000000"/>
                <w:sz w:val="21"/>
                <w:szCs w:val="21"/>
              </w:rPr>
            </w:pPr>
            <w:r>
              <w:rPr>
                <w:rFonts w:ascii="Times New Roman" w:eastAsia="等线" w:hAnsi="Times New Roman" w:cs="Times New Roman"/>
                <w:color w:val="000000"/>
                <w:sz w:val="21"/>
                <w:szCs w:val="21"/>
              </w:rPr>
              <w:t>238</w:t>
            </w:r>
          </w:p>
        </w:tc>
        <w:tc>
          <w:tcPr>
            <w:tcW w:w="998" w:type="dxa"/>
            <w:noWrap/>
            <w:vAlign w:val="center"/>
          </w:tcPr>
          <w:p w14:paraId="2A03753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0.25 </w:t>
            </w:r>
          </w:p>
        </w:tc>
        <w:tc>
          <w:tcPr>
            <w:tcW w:w="1095" w:type="dxa"/>
            <w:noWrap/>
            <w:vAlign w:val="center"/>
          </w:tcPr>
          <w:p w14:paraId="61B530B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889" w:type="dxa"/>
            <w:noWrap/>
            <w:vAlign w:val="center"/>
          </w:tcPr>
          <w:p w14:paraId="7F1A1BD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236.38</w:t>
            </w:r>
          </w:p>
        </w:tc>
        <w:tc>
          <w:tcPr>
            <w:tcW w:w="851" w:type="dxa"/>
            <w:noWrap/>
            <w:vAlign w:val="center"/>
          </w:tcPr>
          <w:p w14:paraId="27AA042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-0.68</w:t>
            </w:r>
          </w:p>
        </w:tc>
        <w:tc>
          <w:tcPr>
            <w:tcW w:w="751" w:type="dxa"/>
            <w:noWrap/>
            <w:vAlign w:val="center"/>
          </w:tcPr>
          <w:p w14:paraId="406D52B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0.142</w:t>
            </w:r>
          </w:p>
        </w:tc>
        <w:tc>
          <w:tcPr>
            <w:tcW w:w="850" w:type="dxa"/>
            <w:vAlign w:val="center"/>
          </w:tcPr>
          <w:p w14:paraId="3D0AD91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0.082 </w:t>
            </w:r>
          </w:p>
        </w:tc>
        <w:tc>
          <w:tcPr>
            <w:tcW w:w="851" w:type="dxa"/>
            <w:noWrap/>
            <w:vAlign w:val="center"/>
          </w:tcPr>
          <w:p w14:paraId="64376AC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D080DD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0.230 </w:t>
            </w:r>
          </w:p>
        </w:tc>
        <w:tc>
          <w:tcPr>
            <w:tcW w:w="711" w:type="dxa"/>
            <w:vAlign w:val="center"/>
          </w:tcPr>
          <w:p w14:paraId="7907B7C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0.460 </w:t>
            </w:r>
          </w:p>
        </w:tc>
      </w:tr>
      <w:tr w:rsidR="00736364" w14:paraId="083E3120" w14:textId="77777777">
        <w:trPr>
          <w:trHeight w:val="454"/>
          <w:jc w:val="center"/>
        </w:trPr>
        <w:tc>
          <w:tcPr>
            <w:tcW w:w="562" w:type="dxa"/>
            <w:noWrap/>
            <w:vAlign w:val="center"/>
          </w:tcPr>
          <w:p w14:paraId="7BEBAB05"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w:t>
            </w:r>
          </w:p>
        </w:tc>
        <w:tc>
          <w:tcPr>
            <w:tcW w:w="714" w:type="dxa"/>
            <w:noWrap/>
            <w:vAlign w:val="center"/>
          </w:tcPr>
          <w:p w14:paraId="1B0CCE2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238</w:t>
            </w:r>
          </w:p>
        </w:tc>
        <w:tc>
          <w:tcPr>
            <w:tcW w:w="998" w:type="dxa"/>
            <w:noWrap/>
            <w:vAlign w:val="center"/>
          </w:tcPr>
          <w:p w14:paraId="554DD1B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0.25 </w:t>
            </w:r>
          </w:p>
        </w:tc>
        <w:tc>
          <w:tcPr>
            <w:tcW w:w="1095" w:type="dxa"/>
            <w:noWrap/>
            <w:vAlign w:val="center"/>
          </w:tcPr>
          <w:p w14:paraId="2574072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889" w:type="dxa"/>
            <w:noWrap/>
            <w:vAlign w:val="center"/>
          </w:tcPr>
          <w:p w14:paraId="6F42D4D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251.37</w:t>
            </w:r>
          </w:p>
        </w:tc>
        <w:tc>
          <w:tcPr>
            <w:tcW w:w="851" w:type="dxa"/>
            <w:noWrap/>
            <w:vAlign w:val="center"/>
          </w:tcPr>
          <w:p w14:paraId="71ECBB2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5.62</w:t>
            </w:r>
          </w:p>
        </w:tc>
        <w:tc>
          <w:tcPr>
            <w:tcW w:w="751" w:type="dxa"/>
            <w:noWrap/>
            <w:vAlign w:val="center"/>
          </w:tcPr>
          <w:p w14:paraId="21D4F96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0.148</w:t>
            </w:r>
          </w:p>
        </w:tc>
        <w:tc>
          <w:tcPr>
            <w:tcW w:w="850" w:type="dxa"/>
            <w:vAlign w:val="center"/>
          </w:tcPr>
          <w:p w14:paraId="027182D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0.085 </w:t>
            </w:r>
          </w:p>
        </w:tc>
        <w:tc>
          <w:tcPr>
            <w:tcW w:w="851" w:type="dxa"/>
            <w:noWrap/>
            <w:vAlign w:val="center"/>
          </w:tcPr>
          <w:p w14:paraId="57B6684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0BCC09C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0.231 </w:t>
            </w:r>
          </w:p>
        </w:tc>
        <w:tc>
          <w:tcPr>
            <w:tcW w:w="711" w:type="dxa"/>
            <w:vAlign w:val="center"/>
          </w:tcPr>
          <w:p w14:paraId="2DA0ADF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0.462 </w:t>
            </w:r>
          </w:p>
        </w:tc>
      </w:tr>
      <w:tr w:rsidR="00736364" w14:paraId="68C2E73A" w14:textId="77777777">
        <w:trPr>
          <w:trHeight w:val="454"/>
          <w:jc w:val="center"/>
        </w:trPr>
        <w:tc>
          <w:tcPr>
            <w:tcW w:w="562" w:type="dxa"/>
            <w:noWrap/>
            <w:vAlign w:val="center"/>
          </w:tcPr>
          <w:p w14:paraId="54EF570A"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3</w:t>
            </w:r>
          </w:p>
        </w:tc>
        <w:tc>
          <w:tcPr>
            <w:tcW w:w="714" w:type="dxa"/>
            <w:noWrap/>
            <w:vAlign w:val="center"/>
          </w:tcPr>
          <w:p w14:paraId="7CEB003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238</w:t>
            </w:r>
          </w:p>
        </w:tc>
        <w:tc>
          <w:tcPr>
            <w:tcW w:w="998" w:type="dxa"/>
            <w:noWrap/>
            <w:vAlign w:val="center"/>
          </w:tcPr>
          <w:p w14:paraId="5E74E35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0.25 </w:t>
            </w:r>
          </w:p>
        </w:tc>
        <w:tc>
          <w:tcPr>
            <w:tcW w:w="1095" w:type="dxa"/>
            <w:noWrap/>
            <w:vAlign w:val="center"/>
          </w:tcPr>
          <w:p w14:paraId="4541C5C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420</w:t>
            </w:r>
          </w:p>
        </w:tc>
        <w:tc>
          <w:tcPr>
            <w:tcW w:w="889" w:type="dxa"/>
            <w:noWrap/>
            <w:vAlign w:val="center"/>
          </w:tcPr>
          <w:p w14:paraId="074D99A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247.84</w:t>
            </w:r>
          </w:p>
        </w:tc>
        <w:tc>
          <w:tcPr>
            <w:tcW w:w="851" w:type="dxa"/>
            <w:noWrap/>
            <w:vAlign w:val="center"/>
          </w:tcPr>
          <w:p w14:paraId="470D134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4.13</w:t>
            </w:r>
          </w:p>
        </w:tc>
        <w:tc>
          <w:tcPr>
            <w:tcW w:w="751" w:type="dxa"/>
            <w:noWrap/>
            <w:vAlign w:val="center"/>
          </w:tcPr>
          <w:p w14:paraId="5BAA7D8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0.154</w:t>
            </w:r>
          </w:p>
        </w:tc>
        <w:tc>
          <w:tcPr>
            <w:tcW w:w="850" w:type="dxa"/>
            <w:vAlign w:val="center"/>
          </w:tcPr>
          <w:p w14:paraId="369EE7A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0.089 </w:t>
            </w:r>
          </w:p>
        </w:tc>
        <w:tc>
          <w:tcPr>
            <w:tcW w:w="851" w:type="dxa"/>
            <w:noWrap/>
            <w:vAlign w:val="center"/>
          </w:tcPr>
          <w:p w14:paraId="092AE22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D334AE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0.232 </w:t>
            </w:r>
          </w:p>
        </w:tc>
        <w:tc>
          <w:tcPr>
            <w:tcW w:w="711" w:type="dxa"/>
            <w:vAlign w:val="center"/>
          </w:tcPr>
          <w:p w14:paraId="43CE9F5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0.464 </w:t>
            </w:r>
          </w:p>
        </w:tc>
      </w:tr>
      <w:tr w:rsidR="00736364" w14:paraId="76E56B0C" w14:textId="77777777">
        <w:trPr>
          <w:trHeight w:val="454"/>
          <w:jc w:val="center"/>
        </w:trPr>
        <w:tc>
          <w:tcPr>
            <w:tcW w:w="562" w:type="dxa"/>
            <w:noWrap/>
            <w:vAlign w:val="center"/>
          </w:tcPr>
          <w:p w14:paraId="182D7F21"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4</w:t>
            </w:r>
          </w:p>
        </w:tc>
        <w:tc>
          <w:tcPr>
            <w:tcW w:w="714" w:type="dxa"/>
            <w:noWrap/>
            <w:vAlign w:val="center"/>
          </w:tcPr>
          <w:p w14:paraId="2472CD6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238</w:t>
            </w:r>
          </w:p>
        </w:tc>
        <w:tc>
          <w:tcPr>
            <w:tcW w:w="998" w:type="dxa"/>
            <w:noWrap/>
            <w:vAlign w:val="center"/>
          </w:tcPr>
          <w:p w14:paraId="633F065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0.25 </w:t>
            </w:r>
          </w:p>
        </w:tc>
        <w:tc>
          <w:tcPr>
            <w:tcW w:w="1095" w:type="dxa"/>
            <w:noWrap/>
            <w:vAlign w:val="center"/>
          </w:tcPr>
          <w:p w14:paraId="03E41A1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600</w:t>
            </w:r>
          </w:p>
        </w:tc>
        <w:tc>
          <w:tcPr>
            <w:tcW w:w="889" w:type="dxa"/>
            <w:noWrap/>
            <w:vAlign w:val="center"/>
          </w:tcPr>
          <w:p w14:paraId="60C9CB4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238.14</w:t>
            </w:r>
          </w:p>
        </w:tc>
        <w:tc>
          <w:tcPr>
            <w:tcW w:w="851" w:type="dxa"/>
            <w:noWrap/>
            <w:vAlign w:val="center"/>
          </w:tcPr>
          <w:p w14:paraId="38895F3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0.06</w:t>
            </w:r>
          </w:p>
        </w:tc>
        <w:tc>
          <w:tcPr>
            <w:tcW w:w="751" w:type="dxa"/>
            <w:noWrap/>
            <w:vAlign w:val="center"/>
          </w:tcPr>
          <w:p w14:paraId="09162F0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0.16</w:t>
            </w:r>
          </w:p>
        </w:tc>
        <w:tc>
          <w:tcPr>
            <w:tcW w:w="850" w:type="dxa"/>
            <w:vAlign w:val="center"/>
          </w:tcPr>
          <w:p w14:paraId="3315D61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0.092 </w:t>
            </w:r>
          </w:p>
        </w:tc>
        <w:tc>
          <w:tcPr>
            <w:tcW w:w="851" w:type="dxa"/>
            <w:noWrap/>
            <w:vAlign w:val="center"/>
          </w:tcPr>
          <w:p w14:paraId="67C1ED1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15B17DE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0.234 </w:t>
            </w:r>
          </w:p>
        </w:tc>
        <w:tc>
          <w:tcPr>
            <w:tcW w:w="711" w:type="dxa"/>
            <w:vAlign w:val="center"/>
          </w:tcPr>
          <w:p w14:paraId="5538962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0.468 </w:t>
            </w:r>
          </w:p>
        </w:tc>
      </w:tr>
      <w:tr w:rsidR="00736364" w14:paraId="68D73DAF" w14:textId="77777777">
        <w:trPr>
          <w:trHeight w:val="454"/>
          <w:jc w:val="center"/>
        </w:trPr>
        <w:tc>
          <w:tcPr>
            <w:tcW w:w="562" w:type="dxa"/>
            <w:noWrap/>
            <w:vAlign w:val="center"/>
          </w:tcPr>
          <w:p w14:paraId="5A48A87D"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5</w:t>
            </w:r>
          </w:p>
        </w:tc>
        <w:tc>
          <w:tcPr>
            <w:tcW w:w="714" w:type="dxa"/>
            <w:noWrap/>
            <w:vAlign w:val="center"/>
          </w:tcPr>
          <w:p w14:paraId="3074AA7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360</w:t>
            </w:r>
          </w:p>
        </w:tc>
        <w:tc>
          <w:tcPr>
            <w:tcW w:w="998" w:type="dxa"/>
            <w:noWrap/>
            <w:vAlign w:val="center"/>
          </w:tcPr>
          <w:p w14:paraId="06BB5B2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0.28 </w:t>
            </w:r>
          </w:p>
        </w:tc>
        <w:tc>
          <w:tcPr>
            <w:tcW w:w="1095" w:type="dxa"/>
            <w:noWrap/>
            <w:vAlign w:val="center"/>
          </w:tcPr>
          <w:p w14:paraId="5CA510E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889" w:type="dxa"/>
            <w:noWrap/>
            <w:vAlign w:val="center"/>
          </w:tcPr>
          <w:p w14:paraId="4385718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366.55</w:t>
            </w:r>
          </w:p>
        </w:tc>
        <w:tc>
          <w:tcPr>
            <w:tcW w:w="851" w:type="dxa"/>
            <w:noWrap/>
            <w:vAlign w:val="center"/>
          </w:tcPr>
          <w:p w14:paraId="716180E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1.82</w:t>
            </w:r>
          </w:p>
        </w:tc>
        <w:tc>
          <w:tcPr>
            <w:tcW w:w="751" w:type="dxa"/>
            <w:noWrap/>
            <w:vAlign w:val="center"/>
          </w:tcPr>
          <w:p w14:paraId="449A88C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0.166</w:t>
            </w:r>
          </w:p>
        </w:tc>
        <w:tc>
          <w:tcPr>
            <w:tcW w:w="850" w:type="dxa"/>
            <w:vAlign w:val="center"/>
          </w:tcPr>
          <w:p w14:paraId="777E7ED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0.096 </w:t>
            </w:r>
          </w:p>
        </w:tc>
        <w:tc>
          <w:tcPr>
            <w:tcW w:w="851" w:type="dxa"/>
            <w:noWrap/>
            <w:vAlign w:val="center"/>
          </w:tcPr>
          <w:p w14:paraId="4AD475D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3BA7A0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0.235 </w:t>
            </w:r>
          </w:p>
        </w:tc>
        <w:tc>
          <w:tcPr>
            <w:tcW w:w="711" w:type="dxa"/>
            <w:vAlign w:val="center"/>
          </w:tcPr>
          <w:p w14:paraId="33E810B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0.470 </w:t>
            </w:r>
          </w:p>
        </w:tc>
      </w:tr>
      <w:tr w:rsidR="00736364" w14:paraId="3FFAC4E1" w14:textId="77777777">
        <w:trPr>
          <w:trHeight w:val="454"/>
          <w:jc w:val="center"/>
        </w:trPr>
        <w:tc>
          <w:tcPr>
            <w:tcW w:w="562" w:type="dxa"/>
            <w:noWrap/>
            <w:vAlign w:val="center"/>
          </w:tcPr>
          <w:p w14:paraId="24665BA9"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6</w:t>
            </w:r>
          </w:p>
        </w:tc>
        <w:tc>
          <w:tcPr>
            <w:tcW w:w="714" w:type="dxa"/>
            <w:noWrap/>
            <w:vAlign w:val="center"/>
          </w:tcPr>
          <w:p w14:paraId="05D72A4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360</w:t>
            </w:r>
          </w:p>
        </w:tc>
        <w:tc>
          <w:tcPr>
            <w:tcW w:w="998" w:type="dxa"/>
            <w:noWrap/>
            <w:vAlign w:val="center"/>
          </w:tcPr>
          <w:p w14:paraId="2A7CBA8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0.28 </w:t>
            </w:r>
          </w:p>
        </w:tc>
        <w:tc>
          <w:tcPr>
            <w:tcW w:w="1095" w:type="dxa"/>
            <w:noWrap/>
            <w:vAlign w:val="center"/>
          </w:tcPr>
          <w:p w14:paraId="0E0BDE3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889" w:type="dxa"/>
            <w:noWrap/>
            <w:vAlign w:val="center"/>
          </w:tcPr>
          <w:p w14:paraId="7859181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365.04</w:t>
            </w:r>
          </w:p>
        </w:tc>
        <w:tc>
          <w:tcPr>
            <w:tcW w:w="851" w:type="dxa"/>
            <w:noWrap/>
            <w:vAlign w:val="center"/>
          </w:tcPr>
          <w:p w14:paraId="0CFEB72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1.4</w:t>
            </w:r>
          </w:p>
        </w:tc>
        <w:tc>
          <w:tcPr>
            <w:tcW w:w="751" w:type="dxa"/>
            <w:noWrap/>
            <w:vAlign w:val="center"/>
          </w:tcPr>
          <w:p w14:paraId="22C40F1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0.172</w:t>
            </w:r>
          </w:p>
        </w:tc>
        <w:tc>
          <w:tcPr>
            <w:tcW w:w="850" w:type="dxa"/>
            <w:vAlign w:val="center"/>
          </w:tcPr>
          <w:p w14:paraId="568364E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0.099 </w:t>
            </w:r>
          </w:p>
        </w:tc>
        <w:tc>
          <w:tcPr>
            <w:tcW w:w="851" w:type="dxa"/>
            <w:noWrap/>
            <w:vAlign w:val="center"/>
          </w:tcPr>
          <w:p w14:paraId="09C2EEA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164B26E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0.236 </w:t>
            </w:r>
          </w:p>
        </w:tc>
        <w:tc>
          <w:tcPr>
            <w:tcW w:w="711" w:type="dxa"/>
            <w:vAlign w:val="center"/>
          </w:tcPr>
          <w:p w14:paraId="5C1F833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0.472 </w:t>
            </w:r>
          </w:p>
        </w:tc>
      </w:tr>
      <w:tr w:rsidR="00736364" w14:paraId="5FDC020F" w14:textId="77777777">
        <w:trPr>
          <w:trHeight w:val="454"/>
          <w:jc w:val="center"/>
        </w:trPr>
        <w:tc>
          <w:tcPr>
            <w:tcW w:w="562" w:type="dxa"/>
            <w:noWrap/>
            <w:vAlign w:val="center"/>
          </w:tcPr>
          <w:p w14:paraId="125FC009"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7</w:t>
            </w:r>
          </w:p>
        </w:tc>
        <w:tc>
          <w:tcPr>
            <w:tcW w:w="714" w:type="dxa"/>
            <w:noWrap/>
            <w:vAlign w:val="center"/>
          </w:tcPr>
          <w:p w14:paraId="7E56DA0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360</w:t>
            </w:r>
          </w:p>
        </w:tc>
        <w:tc>
          <w:tcPr>
            <w:tcW w:w="998" w:type="dxa"/>
            <w:noWrap/>
            <w:vAlign w:val="center"/>
          </w:tcPr>
          <w:p w14:paraId="64F6562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0.28 </w:t>
            </w:r>
          </w:p>
        </w:tc>
        <w:tc>
          <w:tcPr>
            <w:tcW w:w="1095" w:type="dxa"/>
            <w:noWrap/>
            <w:vAlign w:val="center"/>
          </w:tcPr>
          <w:p w14:paraId="5954888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420</w:t>
            </w:r>
          </w:p>
        </w:tc>
        <w:tc>
          <w:tcPr>
            <w:tcW w:w="889" w:type="dxa"/>
            <w:noWrap/>
            <w:vAlign w:val="center"/>
          </w:tcPr>
          <w:p w14:paraId="1B07C71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365.76</w:t>
            </w:r>
          </w:p>
        </w:tc>
        <w:tc>
          <w:tcPr>
            <w:tcW w:w="851" w:type="dxa"/>
            <w:noWrap/>
            <w:vAlign w:val="center"/>
          </w:tcPr>
          <w:p w14:paraId="146DA1D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1.6</w:t>
            </w:r>
          </w:p>
        </w:tc>
        <w:tc>
          <w:tcPr>
            <w:tcW w:w="751" w:type="dxa"/>
            <w:noWrap/>
            <w:vAlign w:val="center"/>
          </w:tcPr>
          <w:p w14:paraId="4CE6587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0.178</w:t>
            </w:r>
          </w:p>
        </w:tc>
        <w:tc>
          <w:tcPr>
            <w:tcW w:w="850" w:type="dxa"/>
            <w:vAlign w:val="center"/>
          </w:tcPr>
          <w:p w14:paraId="3BDCE99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0.103 </w:t>
            </w:r>
          </w:p>
        </w:tc>
        <w:tc>
          <w:tcPr>
            <w:tcW w:w="851" w:type="dxa"/>
            <w:noWrap/>
            <w:vAlign w:val="center"/>
          </w:tcPr>
          <w:p w14:paraId="24FABC5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21952E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0.238 </w:t>
            </w:r>
          </w:p>
        </w:tc>
        <w:tc>
          <w:tcPr>
            <w:tcW w:w="711" w:type="dxa"/>
            <w:vAlign w:val="center"/>
          </w:tcPr>
          <w:p w14:paraId="608EC30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0.476 </w:t>
            </w:r>
          </w:p>
        </w:tc>
      </w:tr>
      <w:tr w:rsidR="00736364" w14:paraId="48947968" w14:textId="77777777">
        <w:trPr>
          <w:trHeight w:val="454"/>
          <w:jc w:val="center"/>
        </w:trPr>
        <w:tc>
          <w:tcPr>
            <w:tcW w:w="562" w:type="dxa"/>
            <w:noWrap/>
            <w:vAlign w:val="center"/>
          </w:tcPr>
          <w:p w14:paraId="1647ED97"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8</w:t>
            </w:r>
          </w:p>
        </w:tc>
        <w:tc>
          <w:tcPr>
            <w:tcW w:w="714" w:type="dxa"/>
            <w:noWrap/>
            <w:vAlign w:val="center"/>
          </w:tcPr>
          <w:p w14:paraId="6072822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360</w:t>
            </w:r>
          </w:p>
        </w:tc>
        <w:tc>
          <w:tcPr>
            <w:tcW w:w="998" w:type="dxa"/>
            <w:noWrap/>
            <w:vAlign w:val="center"/>
          </w:tcPr>
          <w:p w14:paraId="23F8439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0.28 </w:t>
            </w:r>
          </w:p>
        </w:tc>
        <w:tc>
          <w:tcPr>
            <w:tcW w:w="1095" w:type="dxa"/>
            <w:noWrap/>
            <w:vAlign w:val="center"/>
          </w:tcPr>
          <w:p w14:paraId="0646233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600</w:t>
            </w:r>
          </w:p>
        </w:tc>
        <w:tc>
          <w:tcPr>
            <w:tcW w:w="889" w:type="dxa"/>
            <w:noWrap/>
            <w:vAlign w:val="center"/>
          </w:tcPr>
          <w:p w14:paraId="4BC1DEA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360.72</w:t>
            </w:r>
          </w:p>
        </w:tc>
        <w:tc>
          <w:tcPr>
            <w:tcW w:w="851" w:type="dxa"/>
            <w:noWrap/>
            <w:vAlign w:val="center"/>
          </w:tcPr>
          <w:p w14:paraId="6786A4A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w:t>
            </w:r>
          </w:p>
        </w:tc>
        <w:tc>
          <w:tcPr>
            <w:tcW w:w="751" w:type="dxa"/>
            <w:noWrap/>
            <w:vAlign w:val="center"/>
          </w:tcPr>
          <w:p w14:paraId="336840B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0.184</w:t>
            </w:r>
          </w:p>
        </w:tc>
        <w:tc>
          <w:tcPr>
            <w:tcW w:w="850" w:type="dxa"/>
            <w:vAlign w:val="center"/>
          </w:tcPr>
          <w:p w14:paraId="4186707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0.106 </w:t>
            </w:r>
          </w:p>
        </w:tc>
        <w:tc>
          <w:tcPr>
            <w:tcW w:w="851" w:type="dxa"/>
            <w:noWrap/>
            <w:vAlign w:val="center"/>
          </w:tcPr>
          <w:p w14:paraId="5D96290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64AFCAA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0.239 </w:t>
            </w:r>
          </w:p>
        </w:tc>
        <w:tc>
          <w:tcPr>
            <w:tcW w:w="711" w:type="dxa"/>
            <w:vAlign w:val="center"/>
          </w:tcPr>
          <w:p w14:paraId="46FF3B5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0.478 </w:t>
            </w:r>
          </w:p>
        </w:tc>
      </w:tr>
      <w:tr w:rsidR="00736364" w14:paraId="230441B2" w14:textId="77777777">
        <w:trPr>
          <w:trHeight w:val="454"/>
          <w:jc w:val="center"/>
        </w:trPr>
        <w:tc>
          <w:tcPr>
            <w:tcW w:w="562" w:type="dxa"/>
            <w:noWrap/>
            <w:vAlign w:val="center"/>
          </w:tcPr>
          <w:p w14:paraId="03026DD7"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9</w:t>
            </w:r>
          </w:p>
        </w:tc>
        <w:tc>
          <w:tcPr>
            <w:tcW w:w="714" w:type="dxa"/>
            <w:noWrap/>
            <w:vAlign w:val="center"/>
          </w:tcPr>
          <w:p w14:paraId="0F3C898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450</w:t>
            </w:r>
          </w:p>
        </w:tc>
        <w:tc>
          <w:tcPr>
            <w:tcW w:w="998" w:type="dxa"/>
            <w:noWrap/>
            <w:vAlign w:val="center"/>
          </w:tcPr>
          <w:p w14:paraId="2074D14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0.31 </w:t>
            </w:r>
          </w:p>
        </w:tc>
        <w:tc>
          <w:tcPr>
            <w:tcW w:w="1095" w:type="dxa"/>
            <w:noWrap/>
            <w:vAlign w:val="center"/>
          </w:tcPr>
          <w:p w14:paraId="3C8D0AA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889" w:type="dxa"/>
            <w:noWrap/>
            <w:vAlign w:val="center"/>
          </w:tcPr>
          <w:p w14:paraId="09DE603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453.44</w:t>
            </w:r>
          </w:p>
        </w:tc>
        <w:tc>
          <w:tcPr>
            <w:tcW w:w="851" w:type="dxa"/>
            <w:noWrap/>
            <w:vAlign w:val="center"/>
          </w:tcPr>
          <w:p w14:paraId="331D022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0.76</w:t>
            </w:r>
          </w:p>
        </w:tc>
        <w:tc>
          <w:tcPr>
            <w:tcW w:w="751" w:type="dxa"/>
            <w:noWrap/>
            <w:vAlign w:val="center"/>
          </w:tcPr>
          <w:p w14:paraId="7AE78D0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0.19</w:t>
            </w:r>
          </w:p>
        </w:tc>
        <w:tc>
          <w:tcPr>
            <w:tcW w:w="850" w:type="dxa"/>
            <w:vAlign w:val="center"/>
          </w:tcPr>
          <w:p w14:paraId="2019DB4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0.110 </w:t>
            </w:r>
          </w:p>
        </w:tc>
        <w:tc>
          <w:tcPr>
            <w:tcW w:w="851" w:type="dxa"/>
            <w:noWrap/>
            <w:vAlign w:val="center"/>
          </w:tcPr>
          <w:p w14:paraId="1AFDD9F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17A04BF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0.241 </w:t>
            </w:r>
          </w:p>
        </w:tc>
        <w:tc>
          <w:tcPr>
            <w:tcW w:w="711" w:type="dxa"/>
            <w:vAlign w:val="center"/>
          </w:tcPr>
          <w:p w14:paraId="7B8E73F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0.482 </w:t>
            </w:r>
          </w:p>
        </w:tc>
      </w:tr>
      <w:tr w:rsidR="00736364" w14:paraId="6F6533FF" w14:textId="77777777">
        <w:trPr>
          <w:trHeight w:val="454"/>
          <w:jc w:val="center"/>
        </w:trPr>
        <w:tc>
          <w:tcPr>
            <w:tcW w:w="562" w:type="dxa"/>
            <w:noWrap/>
            <w:vAlign w:val="center"/>
          </w:tcPr>
          <w:p w14:paraId="75591783"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10</w:t>
            </w:r>
          </w:p>
        </w:tc>
        <w:tc>
          <w:tcPr>
            <w:tcW w:w="714" w:type="dxa"/>
            <w:noWrap/>
            <w:vAlign w:val="center"/>
          </w:tcPr>
          <w:p w14:paraId="75E7F23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450</w:t>
            </w:r>
          </w:p>
        </w:tc>
        <w:tc>
          <w:tcPr>
            <w:tcW w:w="998" w:type="dxa"/>
            <w:noWrap/>
            <w:vAlign w:val="center"/>
          </w:tcPr>
          <w:p w14:paraId="5E447BC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0.31 </w:t>
            </w:r>
          </w:p>
        </w:tc>
        <w:tc>
          <w:tcPr>
            <w:tcW w:w="1095" w:type="dxa"/>
            <w:noWrap/>
            <w:vAlign w:val="center"/>
          </w:tcPr>
          <w:p w14:paraId="044E547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889" w:type="dxa"/>
            <w:noWrap/>
            <w:vAlign w:val="center"/>
          </w:tcPr>
          <w:p w14:paraId="4C0C4AA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448.96</w:t>
            </w:r>
          </w:p>
        </w:tc>
        <w:tc>
          <w:tcPr>
            <w:tcW w:w="851" w:type="dxa"/>
            <w:noWrap/>
            <w:vAlign w:val="center"/>
          </w:tcPr>
          <w:p w14:paraId="0E97C8B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-0.23</w:t>
            </w:r>
          </w:p>
        </w:tc>
        <w:tc>
          <w:tcPr>
            <w:tcW w:w="751" w:type="dxa"/>
            <w:noWrap/>
            <w:vAlign w:val="center"/>
          </w:tcPr>
          <w:p w14:paraId="6FFB361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0.196</w:t>
            </w:r>
          </w:p>
        </w:tc>
        <w:tc>
          <w:tcPr>
            <w:tcW w:w="850" w:type="dxa"/>
            <w:vAlign w:val="center"/>
          </w:tcPr>
          <w:p w14:paraId="13562F7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0.113 </w:t>
            </w:r>
          </w:p>
        </w:tc>
        <w:tc>
          <w:tcPr>
            <w:tcW w:w="851" w:type="dxa"/>
            <w:noWrap/>
            <w:vAlign w:val="center"/>
          </w:tcPr>
          <w:p w14:paraId="6C68143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0.219</w:t>
            </w:r>
          </w:p>
        </w:tc>
        <w:tc>
          <w:tcPr>
            <w:tcW w:w="850" w:type="dxa"/>
            <w:noWrap/>
            <w:vAlign w:val="center"/>
          </w:tcPr>
          <w:p w14:paraId="6FDB707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0.242 </w:t>
            </w:r>
          </w:p>
        </w:tc>
        <w:tc>
          <w:tcPr>
            <w:tcW w:w="711" w:type="dxa"/>
            <w:vAlign w:val="center"/>
          </w:tcPr>
          <w:p w14:paraId="50768F5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0.484 </w:t>
            </w:r>
          </w:p>
        </w:tc>
      </w:tr>
      <w:tr w:rsidR="00736364" w14:paraId="4D08A3DA" w14:textId="77777777">
        <w:trPr>
          <w:trHeight w:val="454"/>
          <w:jc w:val="center"/>
        </w:trPr>
        <w:tc>
          <w:tcPr>
            <w:tcW w:w="562" w:type="dxa"/>
            <w:noWrap/>
            <w:vAlign w:val="center"/>
          </w:tcPr>
          <w:p w14:paraId="1888BD78"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11</w:t>
            </w:r>
          </w:p>
        </w:tc>
        <w:tc>
          <w:tcPr>
            <w:tcW w:w="714" w:type="dxa"/>
            <w:noWrap/>
            <w:vAlign w:val="center"/>
          </w:tcPr>
          <w:p w14:paraId="50D9539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450</w:t>
            </w:r>
          </w:p>
        </w:tc>
        <w:tc>
          <w:tcPr>
            <w:tcW w:w="998" w:type="dxa"/>
            <w:noWrap/>
            <w:vAlign w:val="center"/>
          </w:tcPr>
          <w:p w14:paraId="3C6803F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0.31 </w:t>
            </w:r>
          </w:p>
        </w:tc>
        <w:tc>
          <w:tcPr>
            <w:tcW w:w="1095" w:type="dxa"/>
            <w:noWrap/>
            <w:vAlign w:val="center"/>
          </w:tcPr>
          <w:p w14:paraId="7D6D2B9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420</w:t>
            </w:r>
          </w:p>
        </w:tc>
        <w:tc>
          <w:tcPr>
            <w:tcW w:w="889" w:type="dxa"/>
            <w:noWrap/>
            <w:vAlign w:val="center"/>
          </w:tcPr>
          <w:p w14:paraId="602D37C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470.23</w:t>
            </w:r>
          </w:p>
        </w:tc>
        <w:tc>
          <w:tcPr>
            <w:tcW w:w="851" w:type="dxa"/>
            <w:noWrap/>
            <w:vAlign w:val="center"/>
          </w:tcPr>
          <w:p w14:paraId="41C1F94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4.5</w:t>
            </w:r>
          </w:p>
        </w:tc>
        <w:tc>
          <w:tcPr>
            <w:tcW w:w="751" w:type="dxa"/>
            <w:noWrap/>
            <w:vAlign w:val="center"/>
          </w:tcPr>
          <w:p w14:paraId="4984074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0.202</w:t>
            </w:r>
          </w:p>
        </w:tc>
        <w:tc>
          <w:tcPr>
            <w:tcW w:w="850" w:type="dxa"/>
            <w:vAlign w:val="center"/>
          </w:tcPr>
          <w:p w14:paraId="691838B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0.117 </w:t>
            </w:r>
          </w:p>
        </w:tc>
        <w:tc>
          <w:tcPr>
            <w:tcW w:w="851" w:type="dxa"/>
            <w:noWrap/>
            <w:vAlign w:val="center"/>
          </w:tcPr>
          <w:p w14:paraId="61456D7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F867BE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0.244 </w:t>
            </w:r>
          </w:p>
        </w:tc>
        <w:tc>
          <w:tcPr>
            <w:tcW w:w="711" w:type="dxa"/>
            <w:vAlign w:val="center"/>
          </w:tcPr>
          <w:p w14:paraId="254B18F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0.488 </w:t>
            </w:r>
          </w:p>
        </w:tc>
      </w:tr>
      <w:tr w:rsidR="00736364" w14:paraId="339D2E83" w14:textId="77777777">
        <w:trPr>
          <w:trHeight w:val="454"/>
          <w:jc w:val="center"/>
        </w:trPr>
        <w:tc>
          <w:tcPr>
            <w:tcW w:w="562" w:type="dxa"/>
            <w:noWrap/>
            <w:vAlign w:val="center"/>
          </w:tcPr>
          <w:p w14:paraId="5F82B4EA"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12</w:t>
            </w:r>
          </w:p>
        </w:tc>
        <w:tc>
          <w:tcPr>
            <w:tcW w:w="714" w:type="dxa"/>
            <w:noWrap/>
            <w:vAlign w:val="center"/>
          </w:tcPr>
          <w:p w14:paraId="3463633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450</w:t>
            </w:r>
          </w:p>
        </w:tc>
        <w:tc>
          <w:tcPr>
            <w:tcW w:w="998" w:type="dxa"/>
            <w:noWrap/>
            <w:vAlign w:val="center"/>
          </w:tcPr>
          <w:p w14:paraId="63E2895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0.31 </w:t>
            </w:r>
          </w:p>
        </w:tc>
        <w:tc>
          <w:tcPr>
            <w:tcW w:w="1095" w:type="dxa"/>
            <w:noWrap/>
            <w:vAlign w:val="center"/>
          </w:tcPr>
          <w:p w14:paraId="04BB2C8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600</w:t>
            </w:r>
          </w:p>
        </w:tc>
        <w:tc>
          <w:tcPr>
            <w:tcW w:w="889" w:type="dxa"/>
            <w:noWrap/>
            <w:vAlign w:val="center"/>
          </w:tcPr>
          <w:p w14:paraId="1BA784F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445.6</w:t>
            </w:r>
          </w:p>
        </w:tc>
        <w:tc>
          <w:tcPr>
            <w:tcW w:w="851" w:type="dxa"/>
            <w:noWrap/>
            <w:vAlign w:val="center"/>
          </w:tcPr>
          <w:p w14:paraId="04A5D13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-0.98</w:t>
            </w:r>
          </w:p>
        </w:tc>
        <w:tc>
          <w:tcPr>
            <w:tcW w:w="751" w:type="dxa"/>
            <w:noWrap/>
            <w:vAlign w:val="center"/>
          </w:tcPr>
          <w:p w14:paraId="6858667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0.208</w:t>
            </w:r>
          </w:p>
        </w:tc>
        <w:tc>
          <w:tcPr>
            <w:tcW w:w="850" w:type="dxa"/>
            <w:vAlign w:val="center"/>
          </w:tcPr>
          <w:p w14:paraId="225F357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0.120 </w:t>
            </w:r>
          </w:p>
        </w:tc>
        <w:tc>
          <w:tcPr>
            <w:tcW w:w="851" w:type="dxa"/>
            <w:noWrap/>
            <w:vAlign w:val="center"/>
          </w:tcPr>
          <w:p w14:paraId="3992574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E2B9BE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0.246 </w:t>
            </w:r>
          </w:p>
        </w:tc>
        <w:tc>
          <w:tcPr>
            <w:tcW w:w="711" w:type="dxa"/>
            <w:vAlign w:val="center"/>
          </w:tcPr>
          <w:p w14:paraId="2A08EDF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0.492 </w:t>
            </w:r>
          </w:p>
        </w:tc>
      </w:tr>
      <w:tr w:rsidR="00736364" w14:paraId="079A50B4" w14:textId="77777777">
        <w:trPr>
          <w:trHeight w:val="454"/>
          <w:jc w:val="center"/>
        </w:trPr>
        <w:tc>
          <w:tcPr>
            <w:tcW w:w="562" w:type="dxa"/>
            <w:noWrap/>
            <w:vAlign w:val="center"/>
          </w:tcPr>
          <w:p w14:paraId="300E2A03"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13</w:t>
            </w:r>
          </w:p>
        </w:tc>
        <w:tc>
          <w:tcPr>
            <w:tcW w:w="714" w:type="dxa"/>
            <w:noWrap/>
            <w:vAlign w:val="center"/>
          </w:tcPr>
          <w:p w14:paraId="2A6E877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998" w:type="dxa"/>
            <w:noWrap/>
            <w:vAlign w:val="center"/>
          </w:tcPr>
          <w:p w14:paraId="6D4E9F1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0.34 </w:t>
            </w:r>
          </w:p>
        </w:tc>
        <w:tc>
          <w:tcPr>
            <w:tcW w:w="1095" w:type="dxa"/>
            <w:noWrap/>
            <w:vAlign w:val="center"/>
          </w:tcPr>
          <w:p w14:paraId="7C391EA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889" w:type="dxa"/>
            <w:noWrap/>
            <w:vAlign w:val="center"/>
          </w:tcPr>
          <w:p w14:paraId="365AA20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552.35</w:t>
            </w:r>
          </w:p>
        </w:tc>
        <w:tc>
          <w:tcPr>
            <w:tcW w:w="851" w:type="dxa"/>
            <w:noWrap/>
            <w:vAlign w:val="center"/>
          </w:tcPr>
          <w:p w14:paraId="4E07800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2.29</w:t>
            </w:r>
          </w:p>
        </w:tc>
        <w:tc>
          <w:tcPr>
            <w:tcW w:w="751" w:type="dxa"/>
            <w:noWrap/>
            <w:vAlign w:val="center"/>
          </w:tcPr>
          <w:p w14:paraId="10C8367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0.214</w:t>
            </w:r>
          </w:p>
        </w:tc>
        <w:tc>
          <w:tcPr>
            <w:tcW w:w="850" w:type="dxa"/>
            <w:vAlign w:val="center"/>
          </w:tcPr>
          <w:p w14:paraId="6BDE082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0.124 </w:t>
            </w:r>
          </w:p>
        </w:tc>
        <w:tc>
          <w:tcPr>
            <w:tcW w:w="851" w:type="dxa"/>
            <w:noWrap/>
            <w:vAlign w:val="center"/>
          </w:tcPr>
          <w:p w14:paraId="3FEAF43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3A6CEB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0.247 </w:t>
            </w:r>
          </w:p>
        </w:tc>
        <w:tc>
          <w:tcPr>
            <w:tcW w:w="711" w:type="dxa"/>
            <w:vAlign w:val="center"/>
          </w:tcPr>
          <w:p w14:paraId="2156522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0.494 </w:t>
            </w:r>
          </w:p>
        </w:tc>
      </w:tr>
      <w:tr w:rsidR="00736364" w14:paraId="5B77EF85" w14:textId="77777777">
        <w:trPr>
          <w:trHeight w:val="454"/>
          <w:jc w:val="center"/>
        </w:trPr>
        <w:tc>
          <w:tcPr>
            <w:tcW w:w="562" w:type="dxa"/>
            <w:noWrap/>
            <w:vAlign w:val="center"/>
          </w:tcPr>
          <w:p w14:paraId="4616B526"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14</w:t>
            </w:r>
          </w:p>
        </w:tc>
        <w:tc>
          <w:tcPr>
            <w:tcW w:w="714" w:type="dxa"/>
            <w:noWrap/>
            <w:vAlign w:val="center"/>
          </w:tcPr>
          <w:p w14:paraId="70304FA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998" w:type="dxa"/>
            <w:noWrap/>
            <w:vAlign w:val="center"/>
          </w:tcPr>
          <w:p w14:paraId="086C227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0.34 </w:t>
            </w:r>
          </w:p>
        </w:tc>
        <w:tc>
          <w:tcPr>
            <w:tcW w:w="1095" w:type="dxa"/>
            <w:noWrap/>
            <w:vAlign w:val="center"/>
          </w:tcPr>
          <w:p w14:paraId="3772173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889" w:type="dxa"/>
            <w:noWrap/>
            <w:vAlign w:val="center"/>
          </w:tcPr>
          <w:p w14:paraId="2EF0EAA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546.32</w:t>
            </w:r>
          </w:p>
        </w:tc>
        <w:tc>
          <w:tcPr>
            <w:tcW w:w="851" w:type="dxa"/>
            <w:noWrap/>
            <w:vAlign w:val="center"/>
          </w:tcPr>
          <w:p w14:paraId="6B67BEF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1.17</w:t>
            </w:r>
          </w:p>
        </w:tc>
        <w:tc>
          <w:tcPr>
            <w:tcW w:w="751" w:type="dxa"/>
            <w:noWrap/>
            <w:vAlign w:val="center"/>
          </w:tcPr>
          <w:p w14:paraId="06152A6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w:t>
            </w:r>
          </w:p>
        </w:tc>
        <w:tc>
          <w:tcPr>
            <w:tcW w:w="850" w:type="dxa"/>
            <w:vAlign w:val="center"/>
          </w:tcPr>
          <w:p w14:paraId="7509494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0.127 </w:t>
            </w:r>
          </w:p>
        </w:tc>
        <w:tc>
          <w:tcPr>
            <w:tcW w:w="851" w:type="dxa"/>
            <w:noWrap/>
            <w:vAlign w:val="center"/>
          </w:tcPr>
          <w:p w14:paraId="004CECA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2220989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0.249 </w:t>
            </w:r>
          </w:p>
        </w:tc>
        <w:tc>
          <w:tcPr>
            <w:tcW w:w="711" w:type="dxa"/>
            <w:vAlign w:val="center"/>
          </w:tcPr>
          <w:p w14:paraId="5789C5D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0.498 </w:t>
            </w:r>
          </w:p>
        </w:tc>
      </w:tr>
      <w:tr w:rsidR="00736364" w14:paraId="245EE5FB" w14:textId="77777777">
        <w:trPr>
          <w:trHeight w:val="454"/>
          <w:jc w:val="center"/>
        </w:trPr>
        <w:tc>
          <w:tcPr>
            <w:tcW w:w="562" w:type="dxa"/>
            <w:noWrap/>
            <w:vAlign w:val="center"/>
          </w:tcPr>
          <w:p w14:paraId="232CAB6B"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15</w:t>
            </w:r>
          </w:p>
        </w:tc>
        <w:tc>
          <w:tcPr>
            <w:tcW w:w="714" w:type="dxa"/>
            <w:noWrap/>
            <w:vAlign w:val="center"/>
          </w:tcPr>
          <w:p w14:paraId="03B8E32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998" w:type="dxa"/>
            <w:noWrap/>
            <w:vAlign w:val="center"/>
          </w:tcPr>
          <w:p w14:paraId="66EEA98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0.34 </w:t>
            </w:r>
          </w:p>
        </w:tc>
        <w:tc>
          <w:tcPr>
            <w:tcW w:w="1095" w:type="dxa"/>
            <w:noWrap/>
            <w:vAlign w:val="center"/>
          </w:tcPr>
          <w:p w14:paraId="6CEB7F6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420</w:t>
            </w:r>
          </w:p>
        </w:tc>
        <w:tc>
          <w:tcPr>
            <w:tcW w:w="889" w:type="dxa"/>
            <w:noWrap/>
            <w:vAlign w:val="center"/>
          </w:tcPr>
          <w:p w14:paraId="2182A16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543.91</w:t>
            </w:r>
          </w:p>
        </w:tc>
        <w:tc>
          <w:tcPr>
            <w:tcW w:w="851" w:type="dxa"/>
            <w:noWrap/>
            <w:vAlign w:val="center"/>
          </w:tcPr>
          <w:p w14:paraId="2B77AFB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0.72</w:t>
            </w:r>
          </w:p>
        </w:tc>
        <w:tc>
          <w:tcPr>
            <w:tcW w:w="751" w:type="dxa"/>
            <w:noWrap/>
            <w:vAlign w:val="center"/>
          </w:tcPr>
          <w:p w14:paraId="299D90A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0.226</w:t>
            </w:r>
          </w:p>
        </w:tc>
        <w:tc>
          <w:tcPr>
            <w:tcW w:w="850" w:type="dxa"/>
            <w:vAlign w:val="center"/>
          </w:tcPr>
          <w:p w14:paraId="1CC3D40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0.130 </w:t>
            </w:r>
          </w:p>
        </w:tc>
        <w:tc>
          <w:tcPr>
            <w:tcW w:w="851" w:type="dxa"/>
            <w:noWrap/>
            <w:vAlign w:val="center"/>
          </w:tcPr>
          <w:p w14:paraId="1FA8E2B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2D0E2A5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0.251 </w:t>
            </w:r>
          </w:p>
        </w:tc>
        <w:tc>
          <w:tcPr>
            <w:tcW w:w="711" w:type="dxa"/>
            <w:vAlign w:val="center"/>
          </w:tcPr>
          <w:p w14:paraId="137C589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0.502 </w:t>
            </w:r>
          </w:p>
        </w:tc>
      </w:tr>
      <w:tr w:rsidR="00736364" w14:paraId="4F0768DE" w14:textId="77777777">
        <w:trPr>
          <w:trHeight w:val="454"/>
          <w:jc w:val="center"/>
        </w:trPr>
        <w:tc>
          <w:tcPr>
            <w:tcW w:w="562" w:type="dxa"/>
            <w:noWrap/>
            <w:vAlign w:val="center"/>
          </w:tcPr>
          <w:p w14:paraId="67A99B3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16</w:t>
            </w:r>
          </w:p>
        </w:tc>
        <w:tc>
          <w:tcPr>
            <w:tcW w:w="714" w:type="dxa"/>
            <w:noWrap/>
            <w:vAlign w:val="center"/>
          </w:tcPr>
          <w:p w14:paraId="70B435F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540</w:t>
            </w:r>
          </w:p>
        </w:tc>
        <w:tc>
          <w:tcPr>
            <w:tcW w:w="998" w:type="dxa"/>
            <w:noWrap/>
            <w:vAlign w:val="center"/>
          </w:tcPr>
          <w:p w14:paraId="4C872C4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0.34 </w:t>
            </w:r>
          </w:p>
        </w:tc>
        <w:tc>
          <w:tcPr>
            <w:tcW w:w="1095" w:type="dxa"/>
            <w:noWrap/>
            <w:vAlign w:val="center"/>
          </w:tcPr>
          <w:p w14:paraId="78BAA13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600</w:t>
            </w:r>
          </w:p>
        </w:tc>
        <w:tc>
          <w:tcPr>
            <w:tcW w:w="889" w:type="dxa"/>
            <w:noWrap/>
            <w:vAlign w:val="center"/>
          </w:tcPr>
          <w:p w14:paraId="2AC6C93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545.11</w:t>
            </w:r>
          </w:p>
        </w:tc>
        <w:tc>
          <w:tcPr>
            <w:tcW w:w="851" w:type="dxa"/>
            <w:noWrap/>
            <w:vAlign w:val="center"/>
          </w:tcPr>
          <w:p w14:paraId="27230D7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0.95</w:t>
            </w:r>
          </w:p>
        </w:tc>
        <w:tc>
          <w:tcPr>
            <w:tcW w:w="751" w:type="dxa"/>
            <w:noWrap/>
            <w:vAlign w:val="center"/>
          </w:tcPr>
          <w:p w14:paraId="06C9569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0.232</w:t>
            </w:r>
          </w:p>
        </w:tc>
        <w:tc>
          <w:tcPr>
            <w:tcW w:w="850" w:type="dxa"/>
            <w:vAlign w:val="center"/>
          </w:tcPr>
          <w:p w14:paraId="750AD09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0.134 </w:t>
            </w:r>
          </w:p>
        </w:tc>
        <w:tc>
          <w:tcPr>
            <w:tcW w:w="851" w:type="dxa"/>
            <w:noWrap/>
            <w:vAlign w:val="center"/>
          </w:tcPr>
          <w:p w14:paraId="3AF026F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2A14895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0.253 </w:t>
            </w:r>
          </w:p>
        </w:tc>
        <w:tc>
          <w:tcPr>
            <w:tcW w:w="711" w:type="dxa"/>
            <w:vAlign w:val="center"/>
          </w:tcPr>
          <w:p w14:paraId="70E652E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0.506 </w:t>
            </w:r>
          </w:p>
        </w:tc>
      </w:tr>
      <w:tr w:rsidR="00736364" w14:paraId="623DB995" w14:textId="77777777">
        <w:trPr>
          <w:trHeight w:val="454"/>
          <w:jc w:val="center"/>
        </w:trPr>
        <w:tc>
          <w:tcPr>
            <w:tcW w:w="562" w:type="dxa"/>
            <w:noWrap/>
            <w:vAlign w:val="center"/>
          </w:tcPr>
          <w:p w14:paraId="6A4EFDB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17</w:t>
            </w:r>
          </w:p>
        </w:tc>
        <w:tc>
          <w:tcPr>
            <w:tcW w:w="714" w:type="dxa"/>
            <w:noWrap/>
            <w:vAlign w:val="center"/>
          </w:tcPr>
          <w:p w14:paraId="736832F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720</w:t>
            </w:r>
          </w:p>
        </w:tc>
        <w:tc>
          <w:tcPr>
            <w:tcW w:w="998" w:type="dxa"/>
            <w:noWrap/>
            <w:vAlign w:val="center"/>
          </w:tcPr>
          <w:p w14:paraId="7F79081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0.38 </w:t>
            </w:r>
          </w:p>
        </w:tc>
        <w:tc>
          <w:tcPr>
            <w:tcW w:w="1095" w:type="dxa"/>
            <w:noWrap/>
            <w:vAlign w:val="center"/>
          </w:tcPr>
          <w:p w14:paraId="613982F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180</w:t>
            </w:r>
          </w:p>
        </w:tc>
        <w:tc>
          <w:tcPr>
            <w:tcW w:w="889" w:type="dxa"/>
            <w:noWrap/>
            <w:vAlign w:val="center"/>
          </w:tcPr>
          <w:p w14:paraId="7662721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717.3</w:t>
            </w:r>
          </w:p>
        </w:tc>
        <w:tc>
          <w:tcPr>
            <w:tcW w:w="851" w:type="dxa"/>
            <w:noWrap/>
            <w:vAlign w:val="center"/>
          </w:tcPr>
          <w:p w14:paraId="39BF717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-0.38</w:t>
            </w:r>
          </w:p>
        </w:tc>
        <w:tc>
          <w:tcPr>
            <w:tcW w:w="751" w:type="dxa"/>
            <w:noWrap/>
            <w:vAlign w:val="center"/>
          </w:tcPr>
          <w:p w14:paraId="0071849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0.238</w:t>
            </w:r>
          </w:p>
        </w:tc>
        <w:tc>
          <w:tcPr>
            <w:tcW w:w="850" w:type="dxa"/>
            <w:vAlign w:val="center"/>
          </w:tcPr>
          <w:p w14:paraId="1DF7F62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0.137 </w:t>
            </w:r>
          </w:p>
        </w:tc>
        <w:tc>
          <w:tcPr>
            <w:tcW w:w="851" w:type="dxa"/>
            <w:noWrap/>
            <w:vAlign w:val="center"/>
          </w:tcPr>
          <w:p w14:paraId="4CAA646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3FDB620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0.255 </w:t>
            </w:r>
          </w:p>
        </w:tc>
        <w:tc>
          <w:tcPr>
            <w:tcW w:w="711" w:type="dxa"/>
            <w:vAlign w:val="center"/>
          </w:tcPr>
          <w:p w14:paraId="5E4D9AE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0.510 </w:t>
            </w:r>
          </w:p>
        </w:tc>
      </w:tr>
      <w:tr w:rsidR="00736364" w14:paraId="5736D7CE" w14:textId="77777777">
        <w:trPr>
          <w:trHeight w:val="454"/>
          <w:jc w:val="center"/>
        </w:trPr>
        <w:tc>
          <w:tcPr>
            <w:tcW w:w="562" w:type="dxa"/>
            <w:noWrap/>
            <w:vAlign w:val="center"/>
          </w:tcPr>
          <w:p w14:paraId="7505858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18</w:t>
            </w:r>
          </w:p>
        </w:tc>
        <w:tc>
          <w:tcPr>
            <w:tcW w:w="714" w:type="dxa"/>
            <w:noWrap/>
            <w:vAlign w:val="center"/>
          </w:tcPr>
          <w:p w14:paraId="6FDFBA25"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720</w:t>
            </w:r>
          </w:p>
        </w:tc>
        <w:tc>
          <w:tcPr>
            <w:tcW w:w="998" w:type="dxa"/>
            <w:noWrap/>
            <w:vAlign w:val="center"/>
          </w:tcPr>
          <w:p w14:paraId="74F5094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0.38 </w:t>
            </w:r>
          </w:p>
        </w:tc>
        <w:tc>
          <w:tcPr>
            <w:tcW w:w="1095" w:type="dxa"/>
            <w:noWrap/>
            <w:vAlign w:val="center"/>
          </w:tcPr>
          <w:p w14:paraId="777137D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300</w:t>
            </w:r>
          </w:p>
        </w:tc>
        <w:tc>
          <w:tcPr>
            <w:tcW w:w="889" w:type="dxa"/>
            <w:noWrap/>
            <w:vAlign w:val="center"/>
          </w:tcPr>
          <w:p w14:paraId="4D79021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719.23</w:t>
            </w:r>
          </w:p>
        </w:tc>
        <w:tc>
          <w:tcPr>
            <w:tcW w:w="851" w:type="dxa"/>
            <w:noWrap/>
            <w:vAlign w:val="center"/>
          </w:tcPr>
          <w:p w14:paraId="3652CA8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-0.11</w:t>
            </w:r>
          </w:p>
        </w:tc>
        <w:tc>
          <w:tcPr>
            <w:tcW w:w="751" w:type="dxa"/>
            <w:noWrap/>
            <w:vAlign w:val="center"/>
          </w:tcPr>
          <w:p w14:paraId="212FAB01"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0.244</w:t>
            </w:r>
          </w:p>
        </w:tc>
        <w:tc>
          <w:tcPr>
            <w:tcW w:w="850" w:type="dxa"/>
            <w:vAlign w:val="center"/>
          </w:tcPr>
          <w:p w14:paraId="3CC00DA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0.141 </w:t>
            </w:r>
          </w:p>
        </w:tc>
        <w:tc>
          <w:tcPr>
            <w:tcW w:w="851" w:type="dxa"/>
            <w:noWrap/>
            <w:vAlign w:val="center"/>
          </w:tcPr>
          <w:p w14:paraId="2ED93DD3"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F25A64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0.257 </w:t>
            </w:r>
          </w:p>
        </w:tc>
        <w:tc>
          <w:tcPr>
            <w:tcW w:w="711" w:type="dxa"/>
            <w:vAlign w:val="center"/>
          </w:tcPr>
          <w:p w14:paraId="4269282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0.514 </w:t>
            </w:r>
          </w:p>
        </w:tc>
      </w:tr>
      <w:tr w:rsidR="00736364" w14:paraId="1C5301C5" w14:textId="77777777">
        <w:trPr>
          <w:trHeight w:val="454"/>
          <w:jc w:val="center"/>
        </w:trPr>
        <w:tc>
          <w:tcPr>
            <w:tcW w:w="562" w:type="dxa"/>
            <w:noWrap/>
            <w:vAlign w:val="center"/>
          </w:tcPr>
          <w:p w14:paraId="6E01E009"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19</w:t>
            </w:r>
          </w:p>
        </w:tc>
        <w:tc>
          <w:tcPr>
            <w:tcW w:w="714" w:type="dxa"/>
            <w:noWrap/>
            <w:vAlign w:val="center"/>
          </w:tcPr>
          <w:p w14:paraId="58FCB02E"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720</w:t>
            </w:r>
          </w:p>
        </w:tc>
        <w:tc>
          <w:tcPr>
            <w:tcW w:w="998" w:type="dxa"/>
            <w:noWrap/>
            <w:vAlign w:val="center"/>
          </w:tcPr>
          <w:p w14:paraId="70FFB8B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0.38 </w:t>
            </w:r>
          </w:p>
        </w:tc>
        <w:tc>
          <w:tcPr>
            <w:tcW w:w="1095" w:type="dxa"/>
            <w:noWrap/>
            <w:vAlign w:val="center"/>
          </w:tcPr>
          <w:p w14:paraId="1D5F174F"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420</w:t>
            </w:r>
          </w:p>
        </w:tc>
        <w:tc>
          <w:tcPr>
            <w:tcW w:w="889" w:type="dxa"/>
            <w:noWrap/>
            <w:vAlign w:val="center"/>
          </w:tcPr>
          <w:p w14:paraId="640DF3D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727.48</w:t>
            </w:r>
          </w:p>
        </w:tc>
        <w:tc>
          <w:tcPr>
            <w:tcW w:w="851" w:type="dxa"/>
            <w:noWrap/>
            <w:vAlign w:val="center"/>
          </w:tcPr>
          <w:p w14:paraId="065127A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1.04</w:t>
            </w:r>
          </w:p>
        </w:tc>
        <w:tc>
          <w:tcPr>
            <w:tcW w:w="751" w:type="dxa"/>
            <w:noWrap/>
            <w:vAlign w:val="center"/>
          </w:tcPr>
          <w:p w14:paraId="726BC8C6"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0.25</w:t>
            </w:r>
          </w:p>
        </w:tc>
        <w:tc>
          <w:tcPr>
            <w:tcW w:w="850" w:type="dxa"/>
            <w:vAlign w:val="center"/>
          </w:tcPr>
          <w:p w14:paraId="2C02453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0.144 </w:t>
            </w:r>
          </w:p>
        </w:tc>
        <w:tc>
          <w:tcPr>
            <w:tcW w:w="851" w:type="dxa"/>
            <w:noWrap/>
            <w:vAlign w:val="center"/>
          </w:tcPr>
          <w:p w14:paraId="6E2667C2"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52676554"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0.258 </w:t>
            </w:r>
          </w:p>
        </w:tc>
        <w:tc>
          <w:tcPr>
            <w:tcW w:w="711" w:type="dxa"/>
            <w:vAlign w:val="center"/>
          </w:tcPr>
          <w:p w14:paraId="63A71810"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0.516 </w:t>
            </w:r>
          </w:p>
        </w:tc>
      </w:tr>
      <w:tr w:rsidR="00736364" w14:paraId="7AD87BA3" w14:textId="77777777">
        <w:trPr>
          <w:trHeight w:val="454"/>
          <w:jc w:val="center"/>
        </w:trPr>
        <w:tc>
          <w:tcPr>
            <w:tcW w:w="562" w:type="dxa"/>
            <w:noWrap/>
            <w:vAlign w:val="center"/>
          </w:tcPr>
          <w:p w14:paraId="3777A1E2" w14:textId="77777777" w:rsidR="00736364" w:rsidRDefault="00000000">
            <w:pPr>
              <w:widowControl/>
              <w:adjustRightInd w:val="0"/>
              <w:snapToGrid w:val="0"/>
              <w:spacing w:line="240" w:lineRule="auto"/>
              <w:ind w:rightChars="-5" w:right="-14" w:firstLineChars="0" w:firstLine="0"/>
              <w:jc w:val="center"/>
              <w:rPr>
                <w:rFonts w:ascii="Times New Roman" w:eastAsia="宋体" w:hAnsi="Times New Roman" w:cs="Times New Roman"/>
                <w:color w:val="000000"/>
                <w:kern w:val="0"/>
                <w:sz w:val="21"/>
                <w:szCs w:val="21"/>
              </w:rPr>
            </w:pPr>
            <w:r>
              <w:rPr>
                <w:rFonts w:ascii="Times New Roman" w:eastAsia="等线" w:hAnsi="Times New Roman" w:cs="Times New Roman"/>
                <w:color w:val="000000"/>
                <w:sz w:val="21"/>
                <w:szCs w:val="21"/>
              </w:rPr>
              <w:t>20</w:t>
            </w:r>
          </w:p>
        </w:tc>
        <w:tc>
          <w:tcPr>
            <w:tcW w:w="714" w:type="dxa"/>
            <w:noWrap/>
            <w:vAlign w:val="center"/>
          </w:tcPr>
          <w:p w14:paraId="038A213D"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720</w:t>
            </w:r>
          </w:p>
        </w:tc>
        <w:tc>
          <w:tcPr>
            <w:tcW w:w="998" w:type="dxa"/>
            <w:noWrap/>
            <w:vAlign w:val="center"/>
          </w:tcPr>
          <w:p w14:paraId="6529D53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 xml:space="preserve">0.38 </w:t>
            </w:r>
          </w:p>
        </w:tc>
        <w:tc>
          <w:tcPr>
            <w:tcW w:w="1095" w:type="dxa"/>
            <w:noWrap/>
            <w:vAlign w:val="center"/>
          </w:tcPr>
          <w:p w14:paraId="10E641D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600</w:t>
            </w:r>
          </w:p>
        </w:tc>
        <w:tc>
          <w:tcPr>
            <w:tcW w:w="889" w:type="dxa"/>
            <w:noWrap/>
            <w:vAlign w:val="center"/>
          </w:tcPr>
          <w:p w14:paraId="6C7926F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724.73</w:t>
            </w:r>
          </w:p>
        </w:tc>
        <w:tc>
          <w:tcPr>
            <w:tcW w:w="851" w:type="dxa"/>
            <w:noWrap/>
            <w:vAlign w:val="center"/>
          </w:tcPr>
          <w:p w14:paraId="7ED93C67"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0.66</w:t>
            </w:r>
          </w:p>
        </w:tc>
        <w:tc>
          <w:tcPr>
            <w:tcW w:w="751" w:type="dxa"/>
            <w:noWrap/>
            <w:vAlign w:val="center"/>
          </w:tcPr>
          <w:p w14:paraId="6EEF37B9"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0.256</w:t>
            </w:r>
          </w:p>
        </w:tc>
        <w:tc>
          <w:tcPr>
            <w:tcW w:w="850" w:type="dxa"/>
            <w:vAlign w:val="center"/>
          </w:tcPr>
          <w:p w14:paraId="6A399B3B"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0.148 </w:t>
            </w:r>
          </w:p>
        </w:tc>
        <w:tc>
          <w:tcPr>
            <w:tcW w:w="851" w:type="dxa"/>
            <w:noWrap/>
            <w:vAlign w:val="center"/>
          </w:tcPr>
          <w:p w14:paraId="3F051D58"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0.215</w:t>
            </w:r>
          </w:p>
        </w:tc>
        <w:tc>
          <w:tcPr>
            <w:tcW w:w="850" w:type="dxa"/>
            <w:noWrap/>
            <w:vAlign w:val="center"/>
          </w:tcPr>
          <w:p w14:paraId="42439CEC"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0.260 </w:t>
            </w:r>
          </w:p>
        </w:tc>
        <w:tc>
          <w:tcPr>
            <w:tcW w:w="711" w:type="dxa"/>
            <w:vAlign w:val="center"/>
          </w:tcPr>
          <w:p w14:paraId="36E7EF6A" w14:textId="77777777" w:rsidR="00736364" w:rsidRDefault="00000000">
            <w:pPr>
              <w:widowControl/>
              <w:adjustRightInd w:val="0"/>
              <w:snapToGrid w:val="0"/>
              <w:spacing w:line="240" w:lineRule="auto"/>
              <w:ind w:rightChars="-5" w:right="-14" w:firstLineChars="0" w:firstLine="0"/>
              <w:jc w:val="center"/>
              <w:rPr>
                <w:rFonts w:ascii="Times New Roman" w:eastAsia="等线" w:hAnsi="Times New Roman" w:cs="Times New Roman"/>
                <w:color w:val="000000"/>
                <w:sz w:val="21"/>
                <w:szCs w:val="21"/>
              </w:rPr>
            </w:pPr>
            <w:r>
              <w:rPr>
                <w:rFonts w:ascii="Times New Roman" w:eastAsia="等线" w:hAnsi="Times New Roman" w:cs="Times New Roman" w:hint="eastAsia"/>
                <w:color w:val="000000"/>
                <w:sz w:val="21"/>
                <w:szCs w:val="21"/>
              </w:rPr>
              <w:t xml:space="preserve">0.520 </w:t>
            </w:r>
          </w:p>
        </w:tc>
      </w:tr>
    </w:tbl>
    <w:p w14:paraId="5E0C1D04" w14:textId="77777777" w:rsidR="00736364" w:rsidRDefault="00000000">
      <w:pPr>
        <w:ind w:firstLine="560"/>
      </w:pPr>
      <w:r>
        <w:rPr>
          <w:rFonts w:hint="eastAsia"/>
        </w:rPr>
        <w:t>2.</w:t>
      </w:r>
      <w:r>
        <w:rPr>
          <w:rFonts w:hint="eastAsia"/>
        </w:rPr>
        <w:t>试验</w:t>
      </w:r>
      <w:r>
        <w:t>结论</w:t>
      </w:r>
    </w:p>
    <w:p w14:paraId="11C20596" w14:textId="77777777" w:rsidR="00736364" w:rsidRDefault="00000000">
      <w:pPr>
        <w:ind w:firstLine="560"/>
      </w:pPr>
      <w:r>
        <w:t>（</w:t>
      </w:r>
      <w:r>
        <w:t>1</w:t>
      </w:r>
      <w:r>
        <w:t>）测量条件</w:t>
      </w:r>
    </w:p>
    <w:p w14:paraId="5B5D0AE1" w14:textId="77777777" w:rsidR="00736364" w:rsidRDefault="00000000">
      <w:pPr>
        <w:ind w:firstLine="560"/>
      </w:pPr>
      <w:r>
        <w:t>介质种类：水；</w:t>
      </w:r>
    </w:p>
    <w:p w14:paraId="1B774D35" w14:textId="77777777" w:rsidR="00736364" w:rsidRDefault="00000000">
      <w:pPr>
        <w:ind w:firstLine="560"/>
      </w:pPr>
      <w:r>
        <w:t>介质温度：</w:t>
      </w:r>
      <w:r>
        <w:rPr>
          <w:rFonts w:hint="eastAsia"/>
        </w:rPr>
        <w:t>17.8</w:t>
      </w:r>
      <w:r>
        <w:rPr>
          <w:rFonts w:ascii="宋体" w:hAnsi="宋体" w:cs="宋体" w:hint="eastAsia"/>
        </w:rPr>
        <w:t>℃</w:t>
      </w:r>
      <w:r>
        <w:t>；</w:t>
      </w:r>
    </w:p>
    <w:p w14:paraId="4AD99A35" w14:textId="77777777" w:rsidR="00736364" w:rsidRDefault="00000000">
      <w:pPr>
        <w:ind w:firstLine="560"/>
      </w:pPr>
      <w:r>
        <w:t>（</w:t>
      </w:r>
      <w:r>
        <w:t>2</w:t>
      </w:r>
      <w:r>
        <w:t>）测量结果</w:t>
      </w:r>
    </w:p>
    <w:p w14:paraId="18FDC6B0" w14:textId="77777777" w:rsidR="00736364" w:rsidRDefault="00000000">
      <w:pPr>
        <w:ind w:firstLine="560"/>
      </w:pPr>
      <w:r>
        <w:t>该流量计全量程：</w:t>
      </w:r>
    </w:p>
    <w:p w14:paraId="5ABC02D6" w14:textId="77777777" w:rsidR="00736364" w:rsidRDefault="00000000">
      <w:pPr>
        <w:ind w:firstLine="560"/>
      </w:pPr>
      <w:r>
        <w:t>最大示值误差：</w:t>
      </w:r>
      <m:oMath>
        <m:r>
          <w:rPr>
            <w:rFonts w:ascii="Cambria Math" w:hAnsi="Cambria Math"/>
            <w:szCs w:val="28"/>
          </w:rPr>
          <m:t>E=</m:t>
        </m:r>
        <m:r>
          <w:rPr>
            <w:rFonts w:ascii="Cambria Math" w:hAnsi="Cambria Math" w:hint="eastAsia"/>
            <w:szCs w:val="28"/>
          </w:rPr>
          <m:t>±</m:t>
        </m:r>
        <m:r>
          <w:rPr>
            <w:rFonts w:ascii="Cambria Math" w:hAnsi="Cambria Math"/>
            <w:szCs w:val="28"/>
          </w:rPr>
          <m:t>5.62%</m:t>
        </m:r>
      </m:oMath>
      <w:r>
        <w:rPr>
          <w:szCs w:val="28"/>
        </w:rPr>
        <w:t>；</w:t>
      </w:r>
    </w:p>
    <w:p w14:paraId="79C5AEB8" w14:textId="77777777" w:rsidR="00736364" w:rsidRDefault="00000000">
      <w:pPr>
        <w:ind w:firstLine="560"/>
        <w:rPr>
          <w:szCs w:val="28"/>
        </w:rPr>
      </w:pPr>
      <w:r>
        <w:t>重复性：</w:t>
      </w:r>
      <m:oMath>
        <m:sSub>
          <m:sSubPr>
            <m:ctrlPr>
              <w:rPr>
                <w:rFonts w:ascii="Cambria Math" w:hAnsi="Cambria Math"/>
                <w:szCs w:val="28"/>
              </w:rPr>
            </m:ctrlPr>
          </m:sSubPr>
          <m:e>
            <m:r>
              <w:rPr>
                <w:rFonts w:ascii="Cambria Math" w:hAnsi="Cambria Math"/>
                <w:szCs w:val="28"/>
              </w:rPr>
              <m:t>E</m:t>
            </m:r>
          </m:e>
          <m:sub>
            <m:r>
              <w:rPr>
                <w:rFonts w:ascii="Cambria Math" w:hAnsi="Cambria Math"/>
                <w:szCs w:val="28"/>
              </w:rPr>
              <m:t>r</m:t>
            </m:r>
          </m:sub>
        </m:sSub>
        <m:r>
          <w:rPr>
            <w:rFonts w:ascii="Cambria Math" w:hAnsi="Cambria Math"/>
            <w:szCs w:val="28"/>
          </w:rPr>
          <m:t>=0.256%</m:t>
        </m:r>
      </m:oMath>
      <w:r>
        <w:rPr>
          <w:szCs w:val="28"/>
        </w:rPr>
        <w:t>；</w:t>
      </w:r>
    </w:p>
    <w:p w14:paraId="2FCCC706" w14:textId="77777777" w:rsidR="00736364" w:rsidRDefault="00000000">
      <w:pPr>
        <w:ind w:firstLine="560"/>
        <w:rPr>
          <w:szCs w:val="28"/>
        </w:rPr>
      </w:pPr>
      <w:r>
        <w:rPr>
          <w:szCs w:val="28"/>
        </w:rPr>
        <w:t>测量结果相对扩展不确定度：</w:t>
      </w:r>
      <m:oMath>
        <m:sSub>
          <m:sSubPr>
            <m:ctrlPr>
              <w:rPr>
                <w:rFonts w:ascii="Cambria Math" w:hAnsi="Cambria Math"/>
                <w:i/>
                <w:szCs w:val="28"/>
              </w:rPr>
            </m:ctrlPr>
          </m:sSubPr>
          <m:e>
            <m:r>
              <w:rPr>
                <w:rFonts w:ascii="Cambria Math" w:hAnsi="Cambria Math"/>
                <w:szCs w:val="28"/>
              </w:rPr>
              <m:t>U</m:t>
            </m:r>
          </m:e>
          <m:sub>
            <m:r>
              <w:rPr>
                <w:rFonts w:ascii="Cambria Math" w:hAnsi="Cambria Math"/>
                <w:szCs w:val="28"/>
              </w:rPr>
              <m:t>r</m:t>
            </m:r>
          </m:sub>
        </m:sSub>
        <m:r>
          <w:rPr>
            <w:rFonts w:ascii="Cambria Math" w:hAnsi="Cambria Math"/>
            <w:szCs w:val="28"/>
          </w:rPr>
          <m:t>=0.520%</m:t>
        </m:r>
      </m:oMath>
      <w:r>
        <w:rPr>
          <w:szCs w:val="28"/>
        </w:rPr>
        <w:t>（</w:t>
      </w:r>
      <m:oMath>
        <m:r>
          <w:rPr>
            <w:rFonts w:ascii="Cambria Math" w:hAnsi="Cambria Math"/>
            <w:szCs w:val="28"/>
          </w:rPr>
          <m:t>k</m:t>
        </m:r>
      </m:oMath>
      <w:r>
        <w:rPr>
          <w:szCs w:val="28"/>
        </w:rPr>
        <w:t>=2</w:t>
      </w:r>
      <w:r>
        <w:rPr>
          <w:szCs w:val="28"/>
        </w:rPr>
        <w:t>）。</w:t>
      </w:r>
    </w:p>
    <w:p w14:paraId="5DFC0686" w14:textId="77777777" w:rsidR="00736364" w:rsidRDefault="00000000">
      <w:pPr>
        <w:ind w:firstLine="560"/>
      </w:pPr>
      <w:r>
        <w:t>（</w:t>
      </w:r>
      <w:r>
        <w:t>3</w:t>
      </w:r>
      <w:r>
        <w:t>）准确度等级</w:t>
      </w:r>
    </w:p>
    <w:p w14:paraId="28931840" w14:textId="77777777" w:rsidR="00736364" w:rsidRDefault="00000000">
      <w:pPr>
        <w:ind w:firstLine="560"/>
      </w:pPr>
      <w:r>
        <w:t>准予作</w:t>
      </w:r>
      <w:r>
        <w:t>2</w:t>
      </w:r>
      <w:r>
        <w:t>级使用。</w:t>
      </w:r>
    </w:p>
    <w:p w14:paraId="2E16135C" w14:textId="77777777" w:rsidR="00736364" w:rsidRDefault="00000000">
      <w:pPr>
        <w:ind w:firstLine="560"/>
      </w:pPr>
      <w:r>
        <w:t>（</w:t>
      </w:r>
      <w:r>
        <w:t>4</w:t>
      </w:r>
      <w:r>
        <w:t>）附加说明</w:t>
      </w:r>
    </w:p>
    <w:p w14:paraId="1FF18E89" w14:textId="77777777" w:rsidR="00736364" w:rsidRDefault="00000000">
      <w:pPr>
        <w:ind w:firstLine="560"/>
      </w:pPr>
      <w:r>
        <w:t>安装条件：前直渠段长度为</w:t>
      </w:r>
      <w:r>
        <w:t xml:space="preserve"> 10m</w:t>
      </w:r>
      <w:r>
        <w:t>；后直渠段长度为</w:t>
      </w:r>
      <w:r>
        <w:t xml:space="preserve"> 5m</w:t>
      </w:r>
      <w:r>
        <w:t>。</w:t>
      </w:r>
    </w:p>
    <w:p w14:paraId="10F5D6A5" w14:textId="77777777" w:rsidR="00736364" w:rsidRDefault="00000000">
      <w:pPr>
        <w:ind w:firstLine="560"/>
      </w:pPr>
      <w:r>
        <w:t>环境条件：环境温度：</w:t>
      </w:r>
      <w:r>
        <w:t>18</w:t>
      </w:r>
      <w:r>
        <w:rPr>
          <w:rFonts w:ascii="Cambria Math" w:hAnsi="Cambria Math" w:cs="Cambria Math"/>
        </w:rPr>
        <w:t>℃</w:t>
      </w:r>
      <w:r>
        <w:t>，大气压力：</w:t>
      </w:r>
      <w:r>
        <w:t>101kPa</w:t>
      </w:r>
      <w:r>
        <w:t>，湿度：</w:t>
      </w:r>
      <w:r>
        <w:t>58% RH</w:t>
      </w:r>
      <w:r>
        <w:t>。</w:t>
      </w:r>
    </w:p>
    <w:p w14:paraId="4238263F" w14:textId="03736ACE" w:rsidR="00736364" w:rsidRDefault="00000000">
      <w:pPr>
        <w:pStyle w:val="2"/>
        <w:spacing w:before="217"/>
      </w:pPr>
      <w:bookmarkStart w:id="123" w:name="_Toc234500194"/>
      <w:r>
        <w:rPr>
          <w:rFonts w:hint="eastAsia"/>
        </w:rPr>
        <w:t>4.8</w:t>
      </w:r>
      <w:r>
        <w:rPr>
          <w:rFonts w:hint="eastAsia"/>
        </w:rPr>
        <w:t>不同流量下测量时间验证试验分析</w:t>
      </w:r>
      <w:bookmarkEnd w:id="123"/>
    </w:p>
    <w:p w14:paraId="7F202276" w14:textId="77777777" w:rsidR="00736364" w:rsidRDefault="00000000">
      <w:pPr>
        <w:ind w:firstLine="560"/>
        <w:rPr>
          <w:rFonts w:ascii="Times New Roman" w:hAnsi="Times New Roman" w:cs="Times New Roman"/>
          <w:color w:val="000000" w:themeColor="text1"/>
        </w:rPr>
      </w:pPr>
      <w:r>
        <w:rPr>
          <w:rFonts w:ascii="Times New Roman" w:hAnsi="Times New Roman" w:cs="Times New Roman"/>
          <w:color w:val="000000" w:themeColor="text1"/>
        </w:rPr>
        <w:t>按照检定规程的要求依次对检定点进行检定，检定点分别为：</w:t>
      </w:r>
      <w:r>
        <w:rPr>
          <w:rFonts w:ascii="Times New Roman" w:hAnsi="Times New Roman" w:cs="Times New Roman" w:hint="eastAsia"/>
          <w:color w:val="000000" w:themeColor="text1"/>
        </w:rPr>
        <w:t>流量点</w:t>
      </w:r>
      <w:r>
        <w:rPr>
          <w:rFonts w:ascii="Times New Roman" w:hAnsi="Times New Roman" w:cs="Times New Roman" w:hint="eastAsia"/>
          <w:color w:val="000000" w:themeColor="text1"/>
        </w:rPr>
        <w:t>238</w:t>
      </w:r>
      <w: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360</w:t>
      </w:r>
      <w: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450</w:t>
      </w:r>
      <w: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540</w:t>
      </w:r>
      <w: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720</w:t>
      </w:r>
      <w:r>
        <w:t xml:space="preserve"> </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/h</w:t>
      </w:r>
      <w:r>
        <w:rPr>
          <w:rFonts w:ascii="Times New Roman" w:hAnsi="Times New Roman" w:cs="Times New Roman"/>
          <w:color w:val="000000" w:themeColor="text1"/>
        </w:rPr>
        <w:t>。</w:t>
      </w:r>
    </w:p>
    <w:p w14:paraId="0ED7186F" w14:textId="71B6E264" w:rsidR="00736364" w:rsidRDefault="00000000">
      <w:pPr>
        <w:ind w:firstLine="560"/>
        <w:rPr>
          <w:rFonts w:ascii="Times New Roman" w:hAnsi="Times New Roman" w:cs="Times New Roman"/>
          <w:color w:val="000000" w:themeColor="text1"/>
        </w:rPr>
      </w:pPr>
      <w:r>
        <w:rPr>
          <w:rFonts w:ascii="Times New Roman" w:hAnsi="Times New Roman" w:cs="Times New Roman"/>
        </w:rPr>
        <w:t>使用</w:t>
      </w:r>
      <w:r>
        <w:rPr>
          <w:rFonts w:ascii="Times New Roman" w:hAnsi="Times New Roman" w:cs="Times New Roman" w:hint="eastAsia"/>
          <w:szCs w:val="21"/>
        </w:rPr>
        <w:t>管道</w:t>
      </w:r>
      <w:r>
        <w:rPr>
          <w:rFonts w:ascii="Times New Roman" w:hAnsi="Times New Roman" w:cs="Times New Roman"/>
          <w:szCs w:val="21"/>
        </w:rPr>
        <w:t>流量标准装置</w:t>
      </w:r>
      <w:r>
        <w:rPr>
          <w:rFonts w:ascii="Times New Roman" w:hAnsi="Times New Roman" w:hint="eastAsia"/>
        </w:rPr>
        <w:t>DLD200Y</w:t>
      </w:r>
      <w:r>
        <w:rPr>
          <w:rFonts w:ascii="Times New Roman" w:hAnsi="Times New Roman" w:cs="Times New Roman"/>
        </w:rPr>
        <w:t>检定</w:t>
      </w:r>
      <w:r>
        <w:rPr>
          <w:rFonts w:ascii="Times New Roman" w:hAnsi="Times New Roman" w:cs="Times New Roman"/>
        </w:rPr>
        <w:t>1</w:t>
      </w:r>
      <w:r>
        <w:rPr>
          <w:rFonts w:ascii="Times New Roman" w:hAnsi="Times New Roman" w:cs="Times New Roman"/>
        </w:rPr>
        <w:t>台</w:t>
      </w:r>
      <w:r>
        <w:rPr>
          <w:rFonts w:ascii="Times New Roman" w:hAnsi="Times New Roman" w:cs="Times New Roman"/>
        </w:rPr>
        <w:t>2.0</w:t>
      </w:r>
      <w:r>
        <w:rPr>
          <w:rFonts w:ascii="Times New Roman" w:hAnsi="Times New Roman" w:cs="Times New Roman"/>
        </w:rPr>
        <w:t>级、</w:t>
      </w:r>
      <w:r>
        <w:rPr>
          <w:rFonts w:ascii="Times New Roman" w:hAnsi="Times New Roman" w:cs="Times New Roman" w:hint="eastAsia"/>
        </w:rPr>
        <w:t>1</w:t>
      </w:r>
      <w:r>
        <w:rPr>
          <w:rFonts w:ascii="Times New Roman" w:hAnsi="Times New Roman" w:cs="Times New Roman"/>
        </w:rPr>
        <w:t>m×</w:t>
      </w:r>
      <w:r>
        <w:rPr>
          <w:rFonts w:ascii="Times New Roman" w:hAnsi="Times New Roman" w:cs="Times New Roman" w:hint="eastAsia"/>
        </w:rPr>
        <w:t>1</w:t>
      </w:r>
      <w:r>
        <w:rPr>
          <w:rFonts w:ascii="Times New Roman" w:hAnsi="Times New Roman" w:cs="Times New Roman"/>
        </w:rPr>
        <w:t>m</w:t>
      </w:r>
      <w:r>
        <w:rPr>
          <w:rFonts w:ascii="Times New Roman" w:hAnsi="Times New Roman" w:cs="Times New Roman"/>
        </w:rPr>
        <w:t>的</w:t>
      </w:r>
      <w:r w:rsidR="007757FF">
        <w:rPr>
          <w:rFonts w:ascii="Times New Roman" w:hAnsi="Times New Roman" w:cs="Times New Roman" w:hint="eastAsia"/>
        </w:rPr>
        <w:t>箱（管）涵式</w:t>
      </w:r>
      <w:r>
        <w:rPr>
          <w:rFonts w:ascii="Times New Roman" w:hAnsi="Times New Roman" w:cs="Times New Roman"/>
        </w:rPr>
        <w:t>流量计</w:t>
      </w:r>
      <w:r>
        <w:rPr>
          <w:rFonts w:ascii="Times New Roman" w:hAnsi="Times New Roman" w:cs="Times New Roman"/>
          <w:color w:val="000000" w:themeColor="text1"/>
        </w:rPr>
        <w:t>，对试验结果进行计算</w:t>
      </w:r>
      <w:r>
        <w:rPr>
          <w:rFonts w:ascii="Times New Roman" w:hAnsi="Times New Roman" w:cs="Times New Roman" w:hint="eastAsia"/>
          <w:color w:val="000000" w:themeColor="text1"/>
        </w:rPr>
        <w:t>，</w:t>
      </w:r>
      <w:r>
        <w:rPr>
          <w:rFonts w:ascii="Times New Roman" w:hAnsi="Times New Roman" w:cs="Times New Roman"/>
          <w:color w:val="000000" w:themeColor="text1"/>
        </w:rPr>
        <w:t>结果见表</w:t>
      </w:r>
      <w:r>
        <w:rPr>
          <w:rFonts w:ascii="Times New Roman" w:hAnsi="Times New Roman" w:cs="Times New Roman"/>
          <w:color w:val="000000" w:themeColor="text1"/>
        </w:rPr>
        <w:t>4.</w:t>
      </w:r>
      <w:r>
        <w:rPr>
          <w:rFonts w:ascii="Times New Roman" w:hAnsi="Times New Roman" w:cs="Times New Roman" w:hint="eastAsia"/>
          <w:color w:val="000000" w:themeColor="text1"/>
        </w:rPr>
        <w:t>6</w:t>
      </w:r>
      <w:r>
        <w:rPr>
          <w:rFonts w:ascii="Times New Roman" w:hAnsi="Times New Roman" w:cs="Times New Roman"/>
          <w:color w:val="000000" w:themeColor="text1"/>
        </w:rPr>
        <w:t>。</w:t>
      </w:r>
    </w:p>
    <w:p w14:paraId="26A57C4D" w14:textId="5AD85024" w:rsidR="00F67475" w:rsidRDefault="00F67475" w:rsidP="00F67475">
      <w:pPr>
        <w:ind w:firstLineChars="0" w:firstLine="0"/>
        <w:jc w:val="center"/>
        <w:rPr>
          <w:rFonts w:ascii="黑体" w:eastAsia="黑体" w:hAnsi="黑体" w:cs="Times New Roman"/>
          <w:color w:val="000000" w:themeColor="text1"/>
          <w:sz w:val="21"/>
          <w:szCs w:val="21"/>
        </w:rPr>
      </w:pPr>
      <w:r>
        <w:rPr>
          <w:rFonts w:ascii="黑体" w:eastAsia="黑体" w:hAnsi="黑体" w:cs="Times New Roman"/>
          <w:color w:val="000000" w:themeColor="text1"/>
          <w:sz w:val="21"/>
          <w:szCs w:val="21"/>
        </w:rPr>
        <w:t>表4.</w:t>
      </w:r>
      <w:r>
        <w:rPr>
          <w:rFonts w:ascii="黑体" w:eastAsia="黑体" w:hAnsi="黑体" w:cs="Times New Roman" w:hint="eastAsia"/>
          <w:color w:val="000000" w:themeColor="text1"/>
          <w:sz w:val="21"/>
          <w:szCs w:val="21"/>
        </w:rPr>
        <w:t xml:space="preserve">13 </w:t>
      </w:r>
      <w:r>
        <w:rPr>
          <w:rFonts w:ascii="黑体" w:eastAsia="黑体" w:hAnsi="黑体" w:cs="Times New Roman"/>
          <w:color w:val="000000" w:themeColor="text1"/>
          <w:sz w:val="21"/>
          <w:szCs w:val="21"/>
        </w:rPr>
        <w:t>不同</w:t>
      </w:r>
      <w:r>
        <w:rPr>
          <w:rFonts w:ascii="黑体" w:eastAsia="黑体" w:hAnsi="黑体" w:cs="Times New Roman" w:hint="eastAsia"/>
          <w:color w:val="000000" w:themeColor="text1"/>
          <w:sz w:val="21"/>
          <w:szCs w:val="21"/>
        </w:rPr>
        <w:t>流量下测量时间</w:t>
      </w:r>
      <w:r>
        <w:rPr>
          <w:rFonts w:ascii="黑体" w:eastAsia="黑体" w:hAnsi="黑体" w:cs="Times New Roman"/>
          <w:color w:val="000000" w:themeColor="text1"/>
          <w:sz w:val="21"/>
          <w:szCs w:val="21"/>
        </w:rPr>
        <w:t>试验结果计算统计表</w:t>
      </w:r>
    </w:p>
    <w:tbl>
      <w:tblPr>
        <w:tblStyle w:val="ae"/>
        <w:tblW w:w="9036" w:type="dxa"/>
        <w:tblLook w:val="04A0" w:firstRow="1" w:lastRow="0" w:firstColumn="1" w:lastColumn="0" w:noHBand="0" w:noVBand="1"/>
      </w:tblPr>
      <w:tblGrid>
        <w:gridCol w:w="564"/>
        <w:gridCol w:w="811"/>
        <w:gridCol w:w="774"/>
        <w:gridCol w:w="885"/>
        <w:gridCol w:w="794"/>
        <w:gridCol w:w="865"/>
        <w:gridCol w:w="889"/>
        <w:gridCol w:w="838"/>
        <w:gridCol w:w="1009"/>
        <w:gridCol w:w="877"/>
        <w:gridCol w:w="730"/>
      </w:tblGrid>
      <w:tr w:rsidR="00736364" w14:paraId="072805F1" w14:textId="77777777" w:rsidTr="00F67475">
        <w:trPr>
          <w:trHeight w:val="1392"/>
        </w:trPr>
        <w:tc>
          <w:tcPr>
            <w:tcW w:w="564" w:type="dxa"/>
          </w:tcPr>
          <w:p w14:paraId="2B2DC198" w14:textId="77777777" w:rsidR="00736364" w:rsidRDefault="00000000">
            <w:pPr>
              <w:widowControl/>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序号</w:t>
            </w:r>
          </w:p>
        </w:tc>
        <w:tc>
          <w:tcPr>
            <w:tcW w:w="811" w:type="dxa"/>
          </w:tcPr>
          <w:p w14:paraId="1568B2AC" w14:textId="77777777" w:rsidR="00736364" w:rsidRDefault="00000000">
            <w:pPr>
              <w:widowControl/>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标准流量</w:t>
            </w:r>
            <w:r>
              <w:rPr>
                <w:rFonts w:ascii="Times New Roman" w:hAnsi="Times New Roman" w:cs="Times New Roman"/>
                <w:b/>
                <w:bCs/>
                <w:color w:val="000000"/>
                <w:kern w:val="0"/>
                <w:sz w:val="21"/>
                <w:szCs w:val="21"/>
              </w:rPr>
              <w:t xml:space="preserve"> (m3/h)</w:t>
            </w:r>
          </w:p>
        </w:tc>
        <w:tc>
          <w:tcPr>
            <w:tcW w:w="774" w:type="dxa"/>
          </w:tcPr>
          <w:p w14:paraId="6C9B2AC7" w14:textId="77777777" w:rsidR="00736364" w:rsidRDefault="00000000">
            <w:pPr>
              <w:widowControl/>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水深</w:t>
            </w:r>
            <w:r>
              <w:rPr>
                <w:rFonts w:ascii="Times New Roman" w:hAnsi="Times New Roman" w:cs="Times New Roman"/>
                <w:b/>
                <w:bCs/>
                <w:color w:val="000000"/>
                <w:kern w:val="0"/>
                <w:sz w:val="21"/>
                <w:szCs w:val="21"/>
              </w:rPr>
              <w:t xml:space="preserve"> </w:t>
            </w:r>
            <w:r>
              <w:rPr>
                <w:rFonts w:ascii="Times New Roman" w:hAnsi="Times New Roman" w:cs="Times New Roman" w:hint="eastAsia"/>
                <w:b/>
                <w:bCs/>
                <w:color w:val="000000"/>
                <w:kern w:val="0"/>
                <w:sz w:val="21"/>
                <w:szCs w:val="21"/>
              </w:rPr>
              <w:t>(</w:t>
            </w:r>
            <w:r>
              <w:rPr>
                <w:rFonts w:ascii="Times New Roman" w:hAnsi="Times New Roman" w:cs="Times New Roman"/>
                <w:b/>
                <w:bCs/>
                <w:color w:val="000000"/>
                <w:kern w:val="0"/>
                <w:sz w:val="21"/>
                <w:szCs w:val="21"/>
              </w:rPr>
              <w:t>m</w:t>
            </w:r>
            <w:r>
              <w:rPr>
                <w:rFonts w:ascii="Times New Roman" w:hAnsi="Times New Roman" w:cs="Times New Roman" w:hint="eastAsia"/>
                <w:b/>
                <w:bCs/>
                <w:color w:val="000000"/>
                <w:kern w:val="0"/>
                <w:sz w:val="21"/>
                <w:szCs w:val="21"/>
              </w:rPr>
              <w:t>)</w:t>
            </w:r>
          </w:p>
        </w:tc>
        <w:tc>
          <w:tcPr>
            <w:tcW w:w="885" w:type="dxa"/>
          </w:tcPr>
          <w:p w14:paraId="17C4FA46" w14:textId="77777777" w:rsidR="00736364" w:rsidRDefault="00000000">
            <w:pPr>
              <w:widowControl/>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时间</w:t>
            </w:r>
            <w:r>
              <w:rPr>
                <w:rFonts w:ascii="Times New Roman" w:hAnsi="Times New Roman" w:cs="Times New Roman"/>
                <w:b/>
                <w:bCs/>
                <w:color w:val="000000"/>
                <w:kern w:val="0"/>
                <w:sz w:val="21"/>
                <w:szCs w:val="21"/>
              </w:rPr>
              <w:t xml:space="preserve"> </w:t>
            </w:r>
            <w:r>
              <w:rPr>
                <w:rFonts w:ascii="Times New Roman" w:hAnsi="Times New Roman" w:cs="Times New Roman" w:hint="eastAsia"/>
                <w:b/>
                <w:bCs/>
                <w:color w:val="000000"/>
                <w:kern w:val="0"/>
                <w:sz w:val="21"/>
                <w:szCs w:val="21"/>
              </w:rPr>
              <w:t>(</w:t>
            </w:r>
            <w:r>
              <w:rPr>
                <w:rFonts w:ascii="Times New Roman" w:hAnsi="Times New Roman" w:cs="Times New Roman"/>
                <w:b/>
                <w:bCs/>
                <w:color w:val="000000"/>
                <w:kern w:val="0"/>
                <w:sz w:val="21"/>
                <w:szCs w:val="21"/>
              </w:rPr>
              <w:t>s</w:t>
            </w:r>
            <w:r>
              <w:rPr>
                <w:rFonts w:ascii="Times New Roman" w:hAnsi="Times New Roman" w:cs="Times New Roman" w:hint="eastAsia"/>
                <w:b/>
                <w:bCs/>
                <w:color w:val="000000"/>
                <w:kern w:val="0"/>
                <w:sz w:val="21"/>
                <w:szCs w:val="21"/>
              </w:rPr>
              <w:t>)</w:t>
            </w:r>
          </w:p>
        </w:tc>
        <w:tc>
          <w:tcPr>
            <w:tcW w:w="794" w:type="dxa"/>
          </w:tcPr>
          <w:p w14:paraId="7AC20B25" w14:textId="77777777" w:rsidR="00736364" w:rsidRDefault="00000000">
            <w:pPr>
              <w:widowControl/>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流量</w:t>
            </w:r>
            <w:r>
              <w:rPr>
                <w:rFonts w:ascii="Times New Roman" w:hAnsi="Times New Roman" w:cs="Times New Roman" w:hint="eastAsia"/>
                <w:b/>
                <w:bCs/>
                <w:color w:val="000000"/>
                <w:kern w:val="0"/>
                <w:sz w:val="21"/>
                <w:szCs w:val="21"/>
              </w:rPr>
              <w:t>点</w:t>
            </w:r>
            <w:r>
              <w:rPr>
                <w:rFonts w:ascii="Times New Roman" w:hAnsi="Times New Roman" w:cs="Times New Roman"/>
                <w:b/>
                <w:bCs/>
                <w:color w:val="000000"/>
                <w:kern w:val="0"/>
                <w:sz w:val="21"/>
                <w:szCs w:val="21"/>
              </w:rPr>
              <w:t xml:space="preserve"> </w:t>
            </w:r>
            <w:r>
              <w:rPr>
                <w:rFonts w:eastAsia="等线" w:cs="Times New Roman"/>
                <w:b/>
                <w:bCs/>
                <w:color w:val="000000"/>
                <w:kern w:val="0"/>
                <w:sz w:val="21"/>
                <w:szCs w:val="21"/>
              </w:rPr>
              <w:t>(m</w:t>
            </w:r>
            <w:r>
              <w:rPr>
                <w:rFonts w:eastAsia="等线" w:cs="Times New Roman"/>
                <w:b/>
                <w:bCs/>
                <w:color w:val="000000"/>
                <w:kern w:val="0"/>
                <w:sz w:val="21"/>
                <w:szCs w:val="21"/>
                <w:vertAlign w:val="superscript"/>
              </w:rPr>
              <w:t>3</w:t>
            </w:r>
            <w:r>
              <w:rPr>
                <w:rFonts w:eastAsia="等线" w:cs="Times New Roman"/>
                <w:b/>
                <w:bCs/>
                <w:color w:val="000000"/>
                <w:kern w:val="0"/>
                <w:sz w:val="21"/>
                <w:szCs w:val="21"/>
              </w:rPr>
              <w:t>/h)</w:t>
            </w:r>
          </w:p>
        </w:tc>
        <w:tc>
          <w:tcPr>
            <w:tcW w:w="865" w:type="dxa"/>
          </w:tcPr>
          <w:p w14:paraId="013281BB" w14:textId="77777777" w:rsidR="00736364" w:rsidRDefault="00000000">
            <w:pPr>
              <w:widowControl/>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平均示值误差</w:t>
            </w:r>
            <w:r>
              <w:rPr>
                <w:rFonts w:ascii="Times New Roman" w:hAnsi="Times New Roman" w:cs="Times New Roman" w:hint="eastAsia"/>
                <w:b/>
                <w:bCs/>
                <w:color w:val="000000"/>
                <w:kern w:val="0"/>
                <w:sz w:val="21"/>
                <w:szCs w:val="21"/>
              </w:rPr>
              <w:t>(</w:t>
            </w:r>
            <w:r>
              <w:rPr>
                <w:rFonts w:ascii="Times New Roman" w:hAnsi="Times New Roman" w:cs="Times New Roman"/>
                <w:b/>
                <w:bCs/>
                <w:color w:val="000000"/>
                <w:kern w:val="0"/>
                <w:sz w:val="21"/>
                <w:szCs w:val="21"/>
              </w:rPr>
              <w:t>Ei)%</w:t>
            </w:r>
          </w:p>
        </w:tc>
        <w:tc>
          <w:tcPr>
            <w:tcW w:w="889" w:type="dxa"/>
          </w:tcPr>
          <w:p w14:paraId="09A79D02" w14:textId="77777777" w:rsidR="00736364" w:rsidRDefault="00000000">
            <w:pPr>
              <w:widowControl/>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重复性</w:t>
            </w:r>
            <w:r>
              <w:rPr>
                <w:rFonts w:ascii="Times New Roman" w:hAnsi="Times New Roman" w:cs="Times New Roman" w:hint="eastAsia"/>
                <w:b/>
                <w:bCs/>
                <w:color w:val="000000"/>
                <w:kern w:val="0"/>
                <w:sz w:val="21"/>
                <w:szCs w:val="21"/>
              </w:rPr>
              <w:t>(</w:t>
            </w:r>
            <w:r>
              <w:rPr>
                <w:rFonts w:ascii="Times New Roman" w:hAnsi="Times New Roman" w:cs="Times New Roman"/>
                <w:b/>
                <w:bCs/>
                <w:color w:val="000000"/>
                <w:kern w:val="0"/>
                <w:sz w:val="21"/>
                <w:szCs w:val="21"/>
              </w:rPr>
              <w:t>Er)</w:t>
            </w:r>
            <w:proofErr w:type="spellStart"/>
            <w:r>
              <w:rPr>
                <w:rFonts w:ascii="Times New Roman" w:hAnsi="Times New Roman" w:cs="Times New Roman"/>
                <w:b/>
                <w:bCs/>
                <w:color w:val="000000"/>
                <w:kern w:val="0"/>
                <w:sz w:val="21"/>
                <w:szCs w:val="21"/>
              </w:rPr>
              <w:t>i</w:t>
            </w:r>
            <w:proofErr w:type="spellEnd"/>
            <w:r>
              <w:rPr>
                <w:rFonts w:ascii="Times New Roman" w:hAnsi="Times New Roman" w:cs="Times New Roman"/>
                <w:b/>
                <w:bCs/>
                <w:color w:val="000000"/>
                <w:kern w:val="0"/>
                <w:sz w:val="21"/>
                <w:szCs w:val="21"/>
              </w:rPr>
              <w:t>%</w:t>
            </w:r>
          </w:p>
        </w:tc>
        <w:tc>
          <w:tcPr>
            <w:tcW w:w="838" w:type="dxa"/>
          </w:tcPr>
          <w:p w14:paraId="7E3F006F" w14:textId="77777777" w:rsidR="00736364" w:rsidRDefault="00000000">
            <w:pPr>
              <w:widowControl/>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hint="eastAsia"/>
                <w:b/>
                <w:bCs/>
                <w:color w:val="000000"/>
                <w:kern w:val="0"/>
                <w:sz w:val="21"/>
                <w:szCs w:val="21"/>
              </w:rPr>
              <w:t>不确定度分量</w:t>
            </w:r>
            <w:r>
              <w:rPr>
                <w:rFonts w:ascii="Times New Roman" w:hAnsi="Times New Roman" w:cs="Times New Roman" w:hint="eastAsia"/>
                <w:b/>
                <w:bCs/>
                <w:color w:val="000000"/>
                <w:kern w:val="0"/>
                <w:sz w:val="21"/>
                <w:szCs w:val="21"/>
              </w:rPr>
              <w:t xml:space="preserve">uᵣ(Qᵢ) </w:t>
            </w:r>
          </w:p>
        </w:tc>
        <w:tc>
          <w:tcPr>
            <w:tcW w:w="1009" w:type="dxa"/>
          </w:tcPr>
          <w:p w14:paraId="52009C32" w14:textId="77777777" w:rsidR="00736364" w:rsidRDefault="00000000">
            <w:pPr>
              <w:widowControl/>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hint="eastAsia"/>
                <w:b/>
                <w:bCs/>
                <w:color w:val="000000"/>
                <w:kern w:val="0"/>
                <w:sz w:val="21"/>
                <w:szCs w:val="21"/>
              </w:rPr>
              <w:t>装置引入不确定度</w:t>
            </w:r>
            <w:r>
              <w:rPr>
                <w:rFonts w:ascii="Times New Roman" w:hAnsi="Times New Roman" w:cs="Times New Roman" w:hint="eastAsia"/>
                <w:b/>
                <w:bCs/>
                <w:color w:val="000000"/>
                <w:kern w:val="0"/>
                <w:sz w:val="21"/>
                <w:szCs w:val="21"/>
              </w:rPr>
              <w:t>uᵣ(V</w:t>
            </w:r>
            <w:r>
              <w:rPr>
                <w:rFonts w:ascii="Cambria Math" w:hAnsi="Cambria Math" w:cs="Cambria Math"/>
                <w:b/>
                <w:bCs/>
                <w:color w:val="000000"/>
                <w:kern w:val="0"/>
                <w:sz w:val="21"/>
                <w:szCs w:val="21"/>
              </w:rPr>
              <w:t>ₛ</w:t>
            </w:r>
            <w:r>
              <w:rPr>
                <w:rFonts w:ascii="Times New Roman" w:hAnsi="Times New Roman" w:cs="Times New Roman" w:hint="eastAsia"/>
                <w:b/>
                <w:bCs/>
                <w:color w:val="000000"/>
                <w:kern w:val="0"/>
                <w:sz w:val="21"/>
                <w:szCs w:val="21"/>
              </w:rPr>
              <w:t>) %</w:t>
            </w:r>
          </w:p>
        </w:tc>
        <w:tc>
          <w:tcPr>
            <w:tcW w:w="877" w:type="dxa"/>
          </w:tcPr>
          <w:p w14:paraId="7C7501C0" w14:textId="77777777" w:rsidR="00736364" w:rsidRDefault="00000000">
            <w:pPr>
              <w:widowControl/>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hint="eastAsia"/>
                <w:b/>
                <w:bCs/>
                <w:color w:val="000000"/>
                <w:kern w:val="0"/>
                <w:sz w:val="21"/>
                <w:szCs w:val="21"/>
              </w:rPr>
              <w:t>合成不</w:t>
            </w:r>
            <w:r>
              <w:rPr>
                <w:rFonts w:ascii="Times New Roman" w:hAnsi="Times New Roman" w:cs="Times New Roman" w:hint="eastAsia"/>
                <w:b/>
                <w:bCs/>
                <w:color w:val="000000"/>
                <w:kern w:val="0"/>
                <w:sz w:val="21"/>
                <w:szCs w:val="21"/>
              </w:rPr>
              <w:br/>
            </w:r>
            <w:r>
              <w:rPr>
                <w:rFonts w:ascii="Times New Roman" w:hAnsi="Times New Roman" w:cs="Times New Roman" w:hint="eastAsia"/>
                <w:b/>
                <w:bCs/>
                <w:color w:val="000000"/>
                <w:kern w:val="0"/>
                <w:sz w:val="21"/>
                <w:szCs w:val="21"/>
              </w:rPr>
              <w:t>确定度</w:t>
            </w:r>
            <w:r>
              <w:rPr>
                <w:rFonts w:ascii="Times New Roman" w:hAnsi="Times New Roman" w:cs="Times New Roman" w:hint="eastAsia"/>
                <w:b/>
                <w:bCs/>
                <w:color w:val="000000"/>
                <w:kern w:val="0"/>
                <w:sz w:val="21"/>
                <w:szCs w:val="21"/>
              </w:rPr>
              <w:br/>
              <w:t>uᵣ(E)%</w:t>
            </w:r>
          </w:p>
        </w:tc>
        <w:tc>
          <w:tcPr>
            <w:tcW w:w="730" w:type="dxa"/>
          </w:tcPr>
          <w:p w14:paraId="2FD12FEB" w14:textId="77777777" w:rsidR="00736364" w:rsidRDefault="00000000">
            <w:pPr>
              <w:widowControl/>
              <w:snapToGrid w:val="0"/>
              <w:spacing w:line="240" w:lineRule="auto"/>
              <w:ind w:firstLineChars="0" w:firstLine="0"/>
              <w:jc w:val="center"/>
              <w:rPr>
                <w:rFonts w:ascii="Times New Roman" w:hAnsi="Times New Roman" w:cs="Times New Roman"/>
                <w:b/>
                <w:bCs/>
                <w:color w:val="000000"/>
                <w:kern w:val="0"/>
                <w:sz w:val="21"/>
                <w:szCs w:val="21"/>
              </w:rPr>
            </w:pPr>
            <w:r>
              <w:rPr>
                <w:rFonts w:ascii="Times New Roman" w:hAnsi="Times New Roman" w:cs="Times New Roman" w:hint="eastAsia"/>
                <w:b/>
                <w:bCs/>
                <w:color w:val="000000"/>
                <w:kern w:val="0"/>
                <w:sz w:val="21"/>
                <w:szCs w:val="21"/>
              </w:rPr>
              <w:t>扩展不确定度</w:t>
            </w:r>
            <w:r>
              <w:rPr>
                <w:rFonts w:ascii="Times New Roman" w:hAnsi="Times New Roman" w:cs="Times New Roman" w:hint="eastAsia"/>
                <w:b/>
                <w:bCs/>
                <w:color w:val="000000"/>
                <w:kern w:val="0"/>
                <w:sz w:val="21"/>
                <w:szCs w:val="21"/>
              </w:rPr>
              <w:t xml:space="preserve"> Uᵣ %</w:t>
            </w:r>
          </w:p>
        </w:tc>
      </w:tr>
      <w:tr w:rsidR="00736364" w14:paraId="77B94374" w14:textId="77777777" w:rsidTr="00F67475">
        <w:trPr>
          <w:trHeight w:val="303"/>
        </w:trPr>
        <w:tc>
          <w:tcPr>
            <w:tcW w:w="564" w:type="dxa"/>
          </w:tcPr>
          <w:p w14:paraId="2578B18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w:t>
            </w:r>
          </w:p>
        </w:tc>
        <w:tc>
          <w:tcPr>
            <w:tcW w:w="811" w:type="dxa"/>
          </w:tcPr>
          <w:p w14:paraId="223FBD72"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238</w:t>
            </w:r>
          </w:p>
        </w:tc>
        <w:tc>
          <w:tcPr>
            <w:tcW w:w="774" w:type="dxa"/>
          </w:tcPr>
          <w:p w14:paraId="02538EBE"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0.25</w:t>
            </w:r>
          </w:p>
        </w:tc>
        <w:tc>
          <w:tcPr>
            <w:tcW w:w="885" w:type="dxa"/>
          </w:tcPr>
          <w:p w14:paraId="5A97B7B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180</w:t>
            </w:r>
          </w:p>
        </w:tc>
        <w:tc>
          <w:tcPr>
            <w:tcW w:w="794" w:type="dxa"/>
          </w:tcPr>
          <w:p w14:paraId="096F8CCD"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236.38</w:t>
            </w:r>
          </w:p>
        </w:tc>
        <w:tc>
          <w:tcPr>
            <w:tcW w:w="865" w:type="dxa"/>
          </w:tcPr>
          <w:p w14:paraId="17794A2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-0.68</w:t>
            </w:r>
          </w:p>
        </w:tc>
        <w:tc>
          <w:tcPr>
            <w:tcW w:w="889" w:type="dxa"/>
          </w:tcPr>
          <w:p w14:paraId="231D6333"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0.142</w:t>
            </w:r>
          </w:p>
        </w:tc>
        <w:tc>
          <w:tcPr>
            <w:tcW w:w="838" w:type="dxa"/>
          </w:tcPr>
          <w:p w14:paraId="3973707F"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0.142</w:t>
            </w:r>
          </w:p>
        </w:tc>
        <w:tc>
          <w:tcPr>
            <w:tcW w:w="0" w:type="auto"/>
            <w:noWrap/>
          </w:tcPr>
          <w:p w14:paraId="1CAF913B"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0.082 </w:t>
            </w:r>
          </w:p>
        </w:tc>
        <w:tc>
          <w:tcPr>
            <w:tcW w:w="0" w:type="auto"/>
            <w:noWrap/>
          </w:tcPr>
          <w:p w14:paraId="166336C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7739994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0.230 </w:t>
            </w:r>
          </w:p>
        </w:tc>
      </w:tr>
      <w:tr w:rsidR="00736364" w14:paraId="244091E4" w14:textId="77777777" w:rsidTr="00F67475">
        <w:trPr>
          <w:trHeight w:val="303"/>
        </w:trPr>
        <w:tc>
          <w:tcPr>
            <w:tcW w:w="564" w:type="dxa"/>
          </w:tcPr>
          <w:p w14:paraId="195DA843"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2</w:t>
            </w:r>
          </w:p>
        </w:tc>
        <w:tc>
          <w:tcPr>
            <w:tcW w:w="811" w:type="dxa"/>
          </w:tcPr>
          <w:p w14:paraId="390CD434"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238</w:t>
            </w:r>
          </w:p>
        </w:tc>
        <w:tc>
          <w:tcPr>
            <w:tcW w:w="774" w:type="dxa"/>
          </w:tcPr>
          <w:p w14:paraId="3C359BC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0.25</w:t>
            </w:r>
          </w:p>
        </w:tc>
        <w:tc>
          <w:tcPr>
            <w:tcW w:w="885" w:type="dxa"/>
          </w:tcPr>
          <w:p w14:paraId="6FA595F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300</w:t>
            </w:r>
          </w:p>
        </w:tc>
        <w:tc>
          <w:tcPr>
            <w:tcW w:w="794" w:type="dxa"/>
          </w:tcPr>
          <w:p w14:paraId="3E77879D"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251.37</w:t>
            </w:r>
          </w:p>
        </w:tc>
        <w:tc>
          <w:tcPr>
            <w:tcW w:w="865" w:type="dxa"/>
          </w:tcPr>
          <w:p w14:paraId="0A9A6C2D"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5.62</w:t>
            </w:r>
          </w:p>
        </w:tc>
        <w:tc>
          <w:tcPr>
            <w:tcW w:w="889" w:type="dxa"/>
          </w:tcPr>
          <w:p w14:paraId="6134C187"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0.148</w:t>
            </w:r>
          </w:p>
        </w:tc>
        <w:tc>
          <w:tcPr>
            <w:tcW w:w="838" w:type="dxa"/>
          </w:tcPr>
          <w:p w14:paraId="3FF1475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0.148</w:t>
            </w:r>
          </w:p>
        </w:tc>
        <w:tc>
          <w:tcPr>
            <w:tcW w:w="0" w:type="auto"/>
            <w:noWrap/>
          </w:tcPr>
          <w:p w14:paraId="264997C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0.085 </w:t>
            </w:r>
          </w:p>
        </w:tc>
        <w:tc>
          <w:tcPr>
            <w:tcW w:w="0" w:type="auto"/>
            <w:noWrap/>
          </w:tcPr>
          <w:p w14:paraId="7050DE0C"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69635F0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0.231 </w:t>
            </w:r>
          </w:p>
        </w:tc>
      </w:tr>
      <w:tr w:rsidR="00736364" w14:paraId="6E95D5C2" w14:textId="77777777" w:rsidTr="00F67475">
        <w:trPr>
          <w:trHeight w:val="303"/>
        </w:trPr>
        <w:tc>
          <w:tcPr>
            <w:tcW w:w="564" w:type="dxa"/>
          </w:tcPr>
          <w:p w14:paraId="5C299A37"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3</w:t>
            </w:r>
          </w:p>
        </w:tc>
        <w:tc>
          <w:tcPr>
            <w:tcW w:w="811" w:type="dxa"/>
          </w:tcPr>
          <w:p w14:paraId="430E0746"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238</w:t>
            </w:r>
          </w:p>
        </w:tc>
        <w:tc>
          <w:tcPr>
            <w:tcW w:w="774" w:type="dxa"/>
          </w:tcPr>
          <w:p w14:paraId="0C39D35D"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0.25</w:t>
            </w:r>
          </w:p>
        </w:tc>
        <w:tc>
          <w:tcPr>
            <w:tcW w:w="885" w:type="dxa"/>
          </w:tcPr>
          <w:p w14:paraId="216E3C7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420</w:t>
            </w:r>
          </w:p>
        </w:tc>
        <w:tc>
          <w:tcPr>
            <w:tcW w:w="794" w:type="dxa"/>
          </w:tcPr>
          <w:p w14:paraId="1D12D5CF"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247.84</w:t>
            </w:r>
          </w:p>
        </w:tc>
        <w:tc>
          <w:tcPr>
            <w:tcW w:w="865" w:type="dxa"/>
          </w:tcPr>
          <w:p w14:paraId="76A13698"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4.13</w:t>
            </w:r>
          </w:p>
        </w:tc>
        <w:tc>
          <w:tcPr>
            <w:tcW w:w="889" w:type="dxa"/>
          </w:tcPr>
          <w:p w14:paraId="21B8619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0.154</w:t>
            </w:r>
          </w:p>
        </w:tc>
        <w:tc>
          <w:tcPr>
            <w:tcW w:w="838" w:type="dxa"/>
          </w:tcPr>
          <w:p w14:paraId="3985188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0.154</w:t>
            </w:r>
          </w:p>
        </w:tc>
        <w:tc>
          <w:tcPr>
            <w:tcW w:w="0" w:type="auto"/>
            <w:noWrap/>
          </w:tcPr>
          <w:p w14:paraId="4209D23F"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0.089 </w:t>
            </w:r>
          </w:p>
        </w:tc>
        <w:tc>
          <w:tcPr>
            <w:tcW w:w="0" w:type="auto"/>
            <w:noWrap/>
          </w:tcPr>
          <w:p w14:paraId="0DD39C5F"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0A22A80E"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0.232 </w:t>
            </w:r>
          </w:p>
        </w:tc>
      </w:tr>
      <w:tr w:rsidR="00736364" w14:paraId="013528B4" w14:textId="77777777" w:rsidTr="00F67475">
        <w:trPr>
          <w:trHeight w:val="303"/>
        </w:trPr>
        <w:tc>
          <w:tcPr>
            <w:tcW w:w="564" w:type="dxa"/>
          </w:tcPr>
          <w:p w14:paraId="053667EB"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4</w:t>
            </w:r>
          </w:p>
        </w:tc>
        <w:tc>
          <w:tcPr>
            <w:tcW w:w="811" w:type="dxa"/>
          </w:tcPr>
          <w:p w14:paraId="133D6057"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238</w:t>
            </w:r>
          </w:p>
        </w:tc>
        <w:tc>
          <w:tcPr>
            <w:tcW w:w="774" w:type="dxa"/>
          </w:tcPr>
          <w:p w14:paraId="34A5A566"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0.25</w:t>
            </w:r>
          </w:p>
        </w:tc>
        <w:tc>
          <w:tcPr>
            <w:tcW w:w="885" w:type="dxa"/>
          </w:tcPr>
          <w:p w14:paraId="51C711F2"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600</w:t>
            </w:r>
          </w:p>
        </w:tc>
        <w:tc>
          <w:tcPr>
            <w:tcW w:w="794" w:type="dxa"/>
          </w:tcPr>
          <w:p w14:paraId="5D084D39"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238.14</w:t>
            </w:r>
          </w:p>
        </w:tc>
        <w:tc>
          <w:tcPr>
            <w:tcW w:w="865" w:type="dxa"/>
          </w:tcPr>
          <w:p w14:paraId="22877B8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0.06</w:t>
            </w:r>
          </w:p>
        </w:tc>
        <w:tc>
          <w:tcPr>
            <w:tcW w:w="889" w:type="dxa"/>
          </w:tcPr>
          <w:p w14:paraId="429A61CD"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0.16</w:t>
            </w:r>
          </w:p>
        </w:tc>
        <w:tc>
          <w:tcPr>
            <w:tcW w:w="838" w:type="dxa"/>
          </w:tcPr>
          <w:p w14:paraId="37A6D01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0.16</w:t>
            </w:r>
          </w:p>
        </w:tc>
        <w:tc>
          <w:tcPr>
            <w:tcW w:w="0" w:type="auto"/>
            <w:noWrap/>
          </w:tcPr>
          <w:p w14:paraId="1588C072"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0.092 </w:t>
            </w:r>
          </w:p>
        </w:tc>
        <w:tc>
          <w:tcPr>
            <w:tcW w:w="0" w:type="auto"/>
            <w:noWrap/>
          </w:tcPr>
          <w:p w14:paraId="3A4B8598"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7E50EA3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0.234 </w:t>
            </w:r>
          </w:p>
        </w:tc>
      </w:tr>
      <w:tr w:rsidR="00736364" w14:paraId="27097F70" w14:textId="77777777" w:rsidTr="00F67475">
        <w:trPr>
          <w:trHeight w:val="303"/>
        </w:trPr>
        <w:tc>
          <w:tcPr>
            <w:tcW w:w="564" w:type="dxa"/>
          </w:tcPr>
          <w:p w14:paraId="6F673F34"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5</w:t>
            </w:r>
          </w:p>
        </w:tc>
        <w:tc>
          <w:tcPr>
            <w:tcW w:w="811" w:type="dxa"/>
          </w:tcPr>
          <w:p w14:paraId="66F0A879"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360</w:t>
            </w:r>
          </w:p>
        </w:tc>
        <w:tc>
          <w:tcPr>
            <w:tcW w:w="774" w:type="dxa"/>
          </w:tcPr>
          <w:p w14:paraId="397C15A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0.28</w:t>
            </w:r>
          </w:p>
        </w:tc>
        <w:tc>
          <w:tcPr>
            <w:tcW w:w="885" w:type="dxa"/>
          </w:tcPr>
          <w:p w14:paraId="68569C0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180</w:t>
            </w:r>
          </w:p>
        </w:tc>
        <w:tc>
          <w:tcPr>
            <w:tcW w:w="794" w:type="dxa"/>
          </w:tcPr>
          <w:p w14:paraId="5DAB9606"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366.55</w:t>
            </w:r>
          </w:p>
        </w:tc>
        <w:tc>
          <w:tcPr>
            <w:tcW w:w="865" w:type="dxa"/>
          </w:tcPr>
          <w:p w14:paraId="1AA73ED8"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1.82</w:t>
            </w:r>
          </w:p>
        </w:tc>
        <w:tc>
          <w:tcPr>
            <w:tcW w:w="889" w:type="dxa"/>
          </w:tcPr>
          <w:p w14:paraId="1D22B61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0.166</w:t>
            </w:r>
          </w:p>
        </w:tc>
        <w:tc>
          <w:tcPr>
            <w:tcW w:w="838" w:type="dxa"/>
          </w:tcPr>
          <w:p w14:paraId="57AF7C99"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0.166</w:t>
            </w:r>
          </w:p>
        </w:tc>
        <w:tc>
          <w:tcPr>
            <w:tcW w:w="0" w:type="auto"/>
            <w:noWrap/>
          </w:tcPr>
          <w:p w14:paraId="024BCBEF"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0.096 </w:t>
            </w:r>
          </w:p>
        </w:tc>
        <w:tc>
          <w:tcPr>
            <w:tcW w:w="0" w:type="auto"/>
            <w:noWrap/>
          </w:tcPr>
          <w:p w14:paraId="30DB34D7"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6486EB9B"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0.235 </w:t>
            </w:r>
          </w:p>
        </w:tc>
      </w:tr>
      <w:tr w:rsidR="00736364" w14:paraId="7347C703" w14:textId="77777777" w:rsidTr="00F67475">
        <w:trPr>
          <w:trHeight w:val="303"/>
        </w:trPr>
        <w:tc>
          <w:tcPr>
            <w:tcW w:w="564" w:type="dxa"/>
          </w:tcPr>
          <w:p w14:paraId="326AB54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6</w:t>
            </w:r>
          </w:p>
        </w:tc>
        <w:tc>
          <w:tcPr>
            <w:tcW w:w="811" w:type="dxa"/>
          </w:tcPr>
          <w:p w14:paraId="42B8D9C7"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360</w:t>
            </w:r>
          </w:p>
        </w:tc>
        <w:tc>
          <w:tcPr>
            <w:tcW w:w="774" w:type="dxa"/>
          </w:tcPr>
          <w:p w14:paraId="48878C99"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0.28</w:t>
            </w:r>
          </w:p>
        </w:tc>
        <w:tc>
          <w:tcPr>
            <w:tcW w:w="885" w:type="dxa"/>
          </w:tcPr>
          <w:p w14:paraId="1329933D"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300</w:t>
            </w:r>
          </w:p>
        </w:tc>
        <w:tc>
          <w:tcPr>
            <w:tcW w:w="794" w:type="dxa"/>
          </w:tcPr>
          <w:p w14:paraId="3D0253D7"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365.04</w:t>
            </w:r>
          </w:p>
        </w:tc>
        <w:tc>
          <w:tcPr>
            <w:tcW w:w="865" w:type="dxa"/>
          </w:tcPr>
          <w:p w14:paraId="1D57404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1.4</w:t>
            </w:r>
          </w:p>
        </w:tc>
        <w:tc>
          <w:tcPr>
            <w:tcW w:w="889" w:type="dxa"/>
          </w:tcPr>
          <w:p w14:paraId="374A20E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0.172</w:t>
            </w:r>
          </w:p>
        </w:tc>
        <w:tc>
          <w:tcPr>
            <w:tcW w:w="838" w:type="dxa"/>
          </w:tcPr>
          <w:p w14:paraId="31DD762B"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0.172</w:t>
            </w:r>
          </w:p>
        </w:tc>
        <w:tc>
          <w:tcPr>
            <w:tcW w:w="0" w:type="auto"/>
            <w:noWrap/>
          </w:tcPr>
          <w:p w14:paraId="180B1C33"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0.099 </w:t>
            </w:r>
          </w:p>
        </w:tc>
        <w:tc>
          <w:tcPr>
            <w:tcW w:w="0" w:type="auto"/>
            <w:noWrap/>
          </w:tcPr>
          <w:p w14:paraId="7D459C6D"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728F01DF"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0.236 </w:t>
            </w:r>
          </w:p>
        </w:tc>
      </w:tr>
      <w:tr w:rsidR="00736364" w14:paraId="5F7FC005" w14:textId="77777777" w:rsidTr="00F67475">
        <w:trPr>
          <w:trHeight w:val="303"/>
        </w:trPr>
        <w:tc>
          <w:tcPr>
            <w:tcW w:w="564" w:type="dxa"/>
          </w:tcPr>
          <w:p w14:paraId="23AAB9CC"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7</w:t>
            </w:r>
          </w:p>
        </w:tc>
        <w:tc>
          <w:tcPr>
            <w:tcW w:w="811" w:type="dxa"/>
          </w:tcPr>
          <w:p w14:paraId="67A69CC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360</w:t>
            </w:r>
          </w:p>
        </w:tc>
        <w:tc>
          <w:tcPr>
            <w:tcW w:w="774" w:type="dxa"/>
          </w:tcPr>
          <w:p w14:paraId="7DD8633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0.28</w:t>
            </w:r>
          </w:p>
        </w:tc>
        <w:tc>
          <w:tcPr>
            <w:tcW w:w="885" w:type="dxa"/>
          </w:tcPr>
          <w:p w14:paraId="716228C9"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420</w:t>
            </w:r>
          </w:p>
        </w:tc>
        <w:tc>
          <w:tcPr>
            <w:tcW w:w="794" w:type="dxa"/>
          </w:tcPr>
          <w:p w14:paraId="5DC3AD1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365.76</w:t>
            </w:r>
          </w:p>
        </w:tc>
        <w:tc>
          <w:tcPr>
            <w:tcW w:w="865" w:type="dxa"/>
          </w:tcPr>
          <w:p w14:paraId="36D33D5E"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1.6</w:t>
            </w:r>
          </w:p>
        </w:tc>
        <w:tc>
          <w:tcPr>
            <w:tcW w:w="889" w:type="dxa"/>
          </w:tcPr>
          <w:p w14:paraId="60E610F8"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0.178</w:t>
            </w:r>
          </w:p>
        </w:tc>
        <w:tc>
          <w:tcPr>
            <w:tcW w:w="838" w:type="dxa"/>
          </w:tcPr>
          <w:p w14:paraId="7525E16B"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0.178</w:t>
            </w:r>
          </w:p>
        </w:tc>
        <w:tc>
          <w:tcPr>
            <w:tcW w:w="0" w:type="auto"/>
            <w:noWrap/>
          </w:tcPr>
          <w:p w14:paraId="4945B238"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0.103 </w:t>
            </w:r>
          </w:p>
        </w:tc>
        <w:tc>
          <w:tcPr>
            <w:tcW w:w="0" w:type="auto"/>
            <w:noWrap/>
          </w:tcPr>
          <w:p w14:paraId="11D2DB0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61283B8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0.238 </w:t>
            </w:r>
          </w:p>
        </w:tc>
      </w:tr>
      <w:tr w:rsidR="00736364" w14:paraId="66B70163" w14:textId="77777777" w:rsidTr="00F67475">
        <w:trPr>
          <w:trHeight w:val="303"/>
        </w:trPr>
        <w:tc>
          <w:tcPr>
            <w:tcW w:w="564" w:type="dxa"/>
          </w:tcPr>
          <w:p w14:paraId="42F658D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8</w:t>
            </w:r>
          </w:p>
        </w:tc>
        <w:tc>
          <w:tcPr>
            <w:tcW w:w="811" w:type="dxa"/>
          </w:tcPr>
          <w:p w14:paraId="7FBAB51F"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360</w:t>
            </w:r>
          </w:p>
        </w:tc>
        <w:tc>
          <w:tcPr>
            <w:tcW w:w="774" w:type="dxa"/>
          </w:tcPr>
          <w:p w14:paraId="38C36CFC"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0.28</w:t>
            </w:r>
          </w:p>
        </w:tc>
        <w:tc>
          <w:tcPr>
            <w:tcW w:w="885" w:type="dxa"/>
          </w:tcPr>
          <w:p w14:paraId="3C38C9CD"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600</w:t>
            </w:r>
          </w:p>
        </w:tc>
        <w:tc>
          <w:tcPr>
            <w:tcW w:w="794" w:type="dxa"/>
          </w:tcPr>
          <w:p w14:paraId="69A29789"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360.72</w:t>
            </w:r>
          </w:p>
        </w:tc>
        <w:tc>
          <w:tcPr>
            <w:tcW w:w="865" w:type="dxa"/>
          </w:tcPr>
          <w:p w14:paraId="1D9C4959"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w:t>
            </w:r>
          </w:p>
        </w:tc>
        <w:tc>
          <w:tcPr>
            <w:tcW w:w="889" w:type="dxa"/>
          </w:tcPr>
          <w:p w14:paraId="0FB6A85D"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0.184</w:t>
            </w:r>
          </w:p>
        </w:tc>
        <w:tc>
          <w:tcPr>
            <w:tcW w:w="838" w:type="dxa"/>
          </w:tcPr>
          <w:p w14:paraId="6D65A0C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0.184</w:t>
            </w:r>
          </w:p>
        </w:tc>
        <w:tc>
          <w:tcPr>
            <w:tcW w:w="0" w:type="auto"/>
            <w:noWrap/>
          </w:tcPr>
          <w:p w14:paraId="6ED58D1D"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0.106 </w:t>
            </w:r>
          </w:p>
        </w:tc>
        <w:tc>
          <w:tcPr>
            <w:tcW w:w="0" w:type="auto"/>
            <w:noWrap/>
          </w:tcPr>
          <w:p w14:paraId="119392F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6578CF56"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0.239 </w:t>
            </w:r>
          </w:p>
        </w:tc>
      </w:tr>
      <w:tr w:rsidR="00736364" w14:paraId="68CEEE52" w14:textId="77777777" w:rsidTr="00F67475">
        <w:trPr>
          <w:trHeight w:val="303"/>
        </w:trPr>
        <w:tc>
          <w:tcPr>
            <w:tcW w:w="564" w:type="dxa"/>
          </w:tcPr>
          <w:p w14:paraId="15BD296E"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9</w:t>
            </w:r>
          </w:p>
        </w:tc>
        <w:tc>
          <w:tcPr>
            <w:tcW w:w="811" w:type="dxa"/>
          </w:tcPr>
          <w:p w14:paraId="14EB1B1C"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450</w:t>
            </w:r>
          </w:p>
        </w:tc>
        <w:tc>
          <w:tcPr>
            <w:tcW w:w="774" w:type="dxa"/>
          </w:tcPr>
          <w:p w14:paraId="1A7BB2D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0.31</w:t>
            </w:r>
          </w:p>
        </w:tc>
        <w:tc>
          <w:tcPr>
            <w:tcW w:w="885" w:type="dxa"/>
          </w:tcPr>
          <w:p w14:paraId="1689191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180</w:t>
            </w:r>
          </w:p>
        </w:tc>
        <w:tc>
          <w:tcPr>
            <w:tcW w:w="794" w:type="dxa"/>
          </w:tcPr>
          <w:p w14:paraId="249403D6"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453.44</w:t>
            </w:r>
          </w:p>
        </w:tc>
        <w:tc>
          <w:tcPr>
            <w:tcW w:w="865" w:type="dxa"/>
          </w:tcPr>
          <w:p w14:paraId="5D63EDF9"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0.76</w:t>
            </w:r>
          </w:p>
        </w:tc>
        <w:tc>
          <w:tcPr>
            <w:tcW w:w="889" w:type="dxa"/>
          </w:tcPr>
          <w:p w14:paraId="5DAD635D"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0.19</w:t>
            </w:r>
          </w:p>
        </w:tc>
        <w:tc>
          <w:tcPr>
            <w:tcW w:w="838" w:type="dxa"/>
          </w:tcPr>
          <w:p w14:paraId="5FC9D4EE"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0.19</w:t>
            </w:r>
          </w:p>
        </w:tc>
        <w:tc>
          <w:tcPr>
            <w:tcW w:w="0" w:type="auto"/>
            <w:noWrap/>
          </w:tcPr>
          <w:p w14:paraId="5CFA88C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0.110 </w:t>
            </w:r>
          </w:p>
        </w:tc>
        <w:tc>
          <w:tcPr>
            <w:tcW w:w="0" w:type="auto"/>
            <w:noWrap/>
          </w:tcPr>
          <w:p w14:paraId="125D02DF"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1543E5AE"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0.241 </w:t>
            </w:r>
          </w:p>
        </w:tc>
      </w:tr>
      <w:tr w:rsidR="00736364" w14:paraId="31DA8A05" w14:textId="77777777" w:rsidTr="00F67475">
        <w:trPr>
          <w:trHeight w:val="303"/>
        </w:trPr>
        <w:tc>
          <w:tcPr>
            <w:tcW w:w="564" w:type="dxa"/>
          </w:tcPr>
          <w:p w14:paraId="65999CC6"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10</w:t>
            </w:r>
          </w:p>
        </w:tc>
        <w:tc>
          <w:tcPr>
            <w:tcW w:w="811" w:type="dxa"/>
          </w:tcPr>
          <w:p w14:paraId="512041B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450</w:t>
            </w:r>
          </w:p>
        </w:tc>
        <w:tc>
          <w:tcPr>
            <w:tcW w:w="774" w:type="dxa"/>
          </w:tcPr>
          <w:p w14:paraId="5D8668B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0.31</w:t>
            </w:r>
          </w:p>
        </w:tc>
        <w:tc>
          <w:tcPr>
            <w:tcW w:w="885" w:type="dxa"/>
          </w:tcPr>
          <w:p w14:paraId="086B2C44"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300</w:t>
            </w:r>
          </w:p>
        </w:tc>
        <w:tc>
          <w:tcPr>
            <w:tcW w:w="794" w:type="dxa"/>
          </w:tcPr>
          <w:p w14:paraId="128DD7A4"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448.96</w:t>
            </w:r>
          </w:p>
        </w:tc>
        <w:tc>
          <w:tcPr>
            <w:tcW w:w="865" w:type="dxa"/>
          </w:tcPr>
          <w:p w14:paraId="6696652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-0.23</w:t>
            </w:r>
          </w:p>
        </w:tc>
        <w:tc>
          <w:tcPr>
            <w:tcW w:w="889" w:type="dxa"/>
          </w:tcPr>
          <w:p w14:paraId="32B25F7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0.196</w:t>
            </w:r>
          </w:p>
        </w:tc>
        <w:tc>
          <w:tcPr>
            <w:tcW w:w="838" w:type="dxa"/>
          </w:tcPr>
          <w:p w14:paraId="0004D563"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0.196</w:t>
            </w:r>
          </w:p>
        </w:tc>
        <w:tc>
          <w:tcPr>
            <w:tcW w:w="0" w:type="auto"/>
            <w:noWrap/>
          </w:tcPr>
          <w:p w14:paraId="547AEE3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0.113 </w:t>
            </w:r>
          </w:p>
        </w:tc>
        <w:tc>
          <w:tcPr>
            <w:tcW w:w="0" w:type="auto"/>
            <w:noWrap/>
          </w:tcPr>
          <w:p w14:paraId="0B107C43"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127BC8FF"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0.242 </w:t>
            </w:r>
          </w:p>
        </w:tc>
      </w:tr>
      <w:tr w:rsidR="00736364" w14:paraId="25D83670" w14:textId="77777777" w:rsidTr="00F67475">
        <w:trPr>
          <w:trHeight w:val="303"/>
        </w:trPr>
        <w:tc>
          <w:tcPr>
            <w:tcW w:w="564" w:type="dxa"/>
          </w:tcPr>
          <w:p w14:paraId="27EDC22D"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11</w:t>
            </w:r>
          </w:p>
        </w:tc>
        <w:tc>
          <w:tcPr>
            <w:tcW w:w="811" w:type="dxa"/>
          </w:tcPr>
          <w:p w14:paraId="673F0273"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450</w:t>
            </w:r>
          </w:p>
        </w:tc>
        <w:tc>
          <w:tcPr>
            <w:tcW w:w="774" w:type="dxa"/>
          </w:tcPr>
          <w:p w14:paraId="774DE844"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0.31</w:t>
            </w:r>
          </w:p>
        </w:tc>
        <w:tc>
          <w:tcPr>
            <w:tcW w:w="885" w:type="dxa"/>
          </w:tcPr>
          <w:p w14:paraId="02D46787"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420</w:t>
            </w:r>
          </w:p>
        </w:tc>
        <w:tc>
          <w:tcPr>
            <w:tcW w:w="794" w:type="dxa"/>
          </w:tcPr>
          <w:p w14:paraId="29944C09"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470.23</w:t>
            </w:r>
          </w:p>
        </w:tc>
        <w:tc>
          <w:tcPr>
            <w:tcW w:w="865" w:type="dxa"/>
          </w:tcPr>
          <w:p w14:paraId="3935AC4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4.5</w:t>
            </w:r>
          </w:p>
        </w:tc>
        <w:tc>
          <w:tcPr>
            <w:tcW w:w="889" w:type="dxa"/>
          </w:tcPr>
          <w:p w14:paraId="5B1EA9FB"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0.202</w:t>
            </w:r>
          </w:p>
        </w:tc>
        <w:tc>
          <w:tcPr>
            <w:tcW w:w="838" w:type="dxa"/>
          </w:tcPr>
          <w:p w14:paraId="426BF6FF"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0.202</w:t>
            </w:r>
          </w:p>
        </w:tc>
        <w:tc>
          <w:tcPr>
            <w:tcW w:w="0" w:type="auto"/>
            <w:noWrap/>
          </w:tcPr>
          <w:p w14:paraId="42EF754B"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0.117 </w:t>
            </w:r>
          </w:p>
        </w:tc>
        <w:tc>
          <w:tcPr>
            <w:tcW w:w="0" w:type="auto"/>
            <w:noWrap/>
          </w:tcPr>
          <w:p w14:paraId="7773A438"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2A7000B7"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0.244 </w:t>
            </w:r>
          </w:p>
        </w:tc>
      </w:tr>
      <w:tr w:rsidR="00736364" w14:paraId="3040A6CE" w14:textId="77777777" w:rsidTr="00F67475">
        <w:trPr>
          <w:trHeight w:val="303"/>
        </w:trPr>
        <w:tc>
          <w:tcPr>
            <w:tcW w:w="564" w:type="dxa"/>
          </w:tcPr>
          <w:p w14:paraId="72AD24E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12</w:t>
            </w:r>
          </w:p>
        </w:tc>
        <w:tc>
          <w:tcPr>
            <w:tcW w:w="811" w:type="dxa"/>
          </w:tcPr>
          <w:p w14:paraId="776C9C6F"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450</w:t>
            </w:r>
          </w:p>
        </w:tc>
        <w:tc>
          <w:tcPr>
            <w:tcW w:w="774" w:type="dxa"/>
          </w:tcPr>
          <w:p w14:paraId="1CBA404B"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0.31</w:t>
            </w:r>
          </w:p>
        </w:tc>
        <w:tc>
          <w:tcPr>
            <w:tcW w:w="885" w:type="dxa"/>
          </w:tcPr>
          <w:p w14:paraId="30413B5D"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600</w:t>
            </w:r>
          </w:p>
        </w:tc>
        <w:tc>
          <w:tcPr>
            <w:tcW w:w="794" w:type="dxa"/>
          </w:tcPr>
          <w:p w14:paraId="518F2884"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445.6</w:t>
            </w:r>
          </w:p>
        </w:tc>
        <w:tc>
          <w:tcPr>
            <w:tcW w:w="865" w:type="dxa"/>
          </w:tcPr>
          <w:p w14:paraId="7C121F99"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-0.98</w:t>
            </w:r>
          </w:p>
        </w:tc>
        <w:tc>
          <w:tcPr>
            <w:tcW w:w="889" w:type="dxa"/>
          </w:tcPr>
          <w:p w14:paraId="5E53340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0.208</w:t>
            </w:r>
          </w:p>
        </w:tc>
        <w:tc>
          <w:tcPr>
            <w:tcW w:w="838" w:type="dxa"/>
          </w:tcPr>
          <w:p w14:paraId="38FEFB48"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0.208</w:t>
            </w:r>
          </w:p>
        </w:tc>
        <w:tc>
          <w:tcPr>
            <w:tcW w:w="0" w:type="auto"/>
            <w:noWrap/>
          </w:tcPr>
          <w:p w14:paraId="28FAC8BB"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0.120 </w:t>
            </w:r>
          </w:p>
        </w:tc>
        <w:tc>
          <w:tcPr>
            <w:tcW w:w="0" w:type="auto"/>
            <w:noWrap/>
          </w:tcPr>
          <w:p w14:paraId="37F38407"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141CCF12"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0.246 </w:t>
            </w:r>
          </w:p>
        </w:tc>
      </w:tr>
      <w:tr w:rsidR="00736364" w14:paraId="56A502AC" w14:textId="77777777" w:rsidTr="00F67475">
        <w:trPr>
          <w:trHeight w:val="303"/>
        </w:trPr>
        <w:tc>
          <w:tcPr>
            <w:tcW w:w="564" w:type="dxa"/>
          </w:tcPr>
          <w:p w14:paraId="3B4BE854"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13</w:t>
            </w:r>
          </w:p>
        </w:tc>
        <w:tc>
          <w:tcPr>
            <w:tcW w:w="811" w:type="dxa"/>
          </w:tcPr>
          <w:p w14:paraId="6A1CC0E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540</w:t>
            </w:r>
          </w:p>
        </w:tc>
        <w:tc>
          <w:tcPr>
            <w:tcW w:w="774" w:type="dxa"/>
          </w:tcPr>
          <w:p w14:paraId="6C20FDFC"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0.34</w:t>
            </w:r>
          </w:p>
        </w:tc>
        <w:tc>
          <w:tcPr>
            <w:tcW w:w="885" w:type="dxa"/>
          </w:tcPr>
          <w:p w14:paraId="48BCA2DC"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180</w:t>
            </w:r>
          </w:p>
        </w:tc>
        <w:tc>
          <w:tcPr>
            <w:tcW w:w="794" w:type="dxa"/>
          </w:tcPr>
          <w:p w14:paraId="07C0A492"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552.35</w:t>
            </w:r>
          </w:p>
        </w:tc>
        <w:tc>
          <w:tcPr>
            <w:tcW w:w="865" w:type="dxa"/>
          </w:tcPr>
          <w:p w14:paraId="047635EE"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2.29</w:t>
            </w:r>
          </w:p>
        </w:tc>
        <w:tc>
          <w:tcPr>
            <w:tcW w:w="889" w:type="dxa"/>
          </w:tcPr>
          <w:p w14:paraId="45FFAA7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0.214</w:t>
            </w:r>
          </w:p>
        </w:tc>
        <w:tc>
          <w:tcPr>
            <w:tcW w:w="838" w:type="dxa"/>
          </w:tcPr>
          <w:p w14:paraId="7C3BDAF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0.214</w:t>
            </w:r>
          </w:p>
        </w:tc>
        <w:tc>
          <w:tcPr>
            <w:tcW w:w="0" w:type="auto"/>
            <w:noWrap/>
          </w:tcPr>
          <w:p w14:paraId="1F4B3A7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0.124 </w:t>
            </w:r>
          </w:p>
        </w:tc>
        <w:tc>
          <w:tcPr>
            <w:tcW w:w="0" w:type="auto"/>
            <w:noWrap/>
          </w:tcPr>
          <w:p w14:paraId="240F1597"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71BC0F54"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0.247 </w:t>
            </w:r>
          </w:p>
        </w:tc>
      </w:tr>
      <w:tr w:rsidR="00736364" w14:paraId="252773D7" w14:textId="77777777" w:rsidTr="00F67475">
        <w:trPr>
          <w:trHeight w:val="303"/>
        </w:trPr>
        <w:tc>
          <w:tcPr>
            <w:tcW w:w="564" w:type="dxa"/>
          </w:tcPr>
          <w:p w14:paraId="136475C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14</w:t>
            </w:r>
          </w:p>
        </w:tc>
        <w:tc>
          <w:tcPr>
            <w:tcW w:w="811" w:type="dxa"/>
          </w:tcPr>
          <w:p w14:paraId="1006047F"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540</w:t>
            </w:r>
          </w:p>
        </w:tc>
        <w:tc>
          <w:tcPr>
            <w:tcW w:w="774" w:type="dxa"/>
          </w:tcPr>
          <w:p w14:paraId="51E72306"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0.34</w:t>
            </w:r>
          </w:p>
        </w:tc>
        <w:tc>
          <w:tcPr>
            <w:tcW w:w="885" w:type="dxa"/>
          </w:tcPr>
          <w:p w14:paraId="2B37816F"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300</w:t>
            </w:r>
          </w:p>
        </w:tc>
        <w:tc>
          <w:tcPr>
            <w:tcW w:w="794" w:type="dxa"/>
          </w:tcPr>
          <w:p w14:paraId="0B6D5A84"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546.32</w:t>
            </w:r>
          </w:p>
        </w:tc>
        <w:tc>
          <w:tcPr>
            <w:tcW w:w="865" w:type="dxa"/>
          </w:tcPr>
          <w:p w14:paraId="7D362F99"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1.17</w:t>
            </w:r>
          </w:p>
        </w:tc>
        <w:tc>
          <w:tcPr>
            <w:tcW w:w="889" w:type="dxa"/>
          </w:tcPr>
          <w:p w14:paraId="22CD02E2"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0.22</w:t>
            </w:r>
          </w:p>
        </w:tc>
        <w:tc>
          <w:tcPr>
            <w:tcW w:w="838" w:type="dxa"/>
          </w:tcPr>
          <w:p w14:paraId="2DF46D26"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0.22</w:t>
            </w:r>
          </w:p>
        </w:tc>
        <w:tc>
          <w:tcPr>
            <w:tcW w:w="0" w:type="auto"/>
            <w:noWrap/>
          </w:tcPr>
          <w:p w14:paraId="150C048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0.127 </w:t>
            </w:r>
          </w:p>
        </w:tc>
        <w:tc>
          <w:tcPr>
            <w:tcW w:w="0" w:type="auto"/>
            <w:noWrap/>
          </w:tcPr>
          <w:p w14:paraId="09157719"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1786B05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0.249 </w:t>
            </w:r>
          </w:p>
        </w:tc>
      </w:tr>
      <w:tr w:rsidR="00736364" w14:paraId="70702794" w14:textId="77777777" w:rsidTr="00F67475">
        <w:trPr>
          <w:trHeight w:val="303"/>
        </w:trPr>
        <w:tc>
          <w:tcPr>
            <w:tcW w:w="564" w:type="dxa"/>
          </w:tcPr>
          <w:p w14:paraId="7593B31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15</w:t>
            </w:r>
          </w:p>
        </w:tc>
        <w:tc>
          <w:tcPr>
            <w:tcW w:w="811" w:type="dxa"/>
          </w:tcPr>
          <w:p w14:paraId="3E4AEEE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540</w:t>
            </w:r>
          </w:p>
        </w:tc>
        <w:tc>
          <w:tcPr>
            <w:tcW w:w="774" w:type="dxa"/>
          </w:tcPr>
          <w:p w14:paraId="5BBBAA2C"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0.34</w:t>
            </w:r>
          </w:p>
        </w:tc>
        <w:tc>
          <w:tcPr>
            <w:tcW w:w="885" w:type="dxa"/>
          </w:tcPr>
          <w:p w14:paraId="497C31CD"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420</w:t>
            </w:r>
          </w:p>
        </w:tc>
        <w:tc>
          <w:tcPr>
            <w:tcW w:w="794" w:type="dxa"/>
          </w:tcPr>
          <w:p w14:paraId="3C8F5AD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543.91</w:t>
            </w:r>
          </w:p>
        </w:tc>
        <w:tc>
          <w:tcPr>
            <w:tcW w:w="865" w:type="dxa"/>
          </w:tcPr>
          <w:p w14:paraId="629BD97E"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0.72</w:t>
            </w:r>
          </w:p>
        </w:tc>
        <w:tc>
          <w:tcPr>
            <w:tcW w:w="889" w:type="dxa"/>
          </w:tcPr>
          <w:p w14:paraId="0FF3A14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0.226</w:t>
            </w:r>
          </w:p>
        </w:tc>
        <w:tc>
          <w:tcPr>
            <w:tcW w:w="838" w:type="dxa"/>
          </w:tcPr>
          <w:p w14:paraId="107DCC0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0.226</w:t>
            </w:r>
          </w:p>
        </w:tc>
        <w:tc>
          <w:tcPr>
            <w:tcW w:w="0" w:type="auto"/>
            <w:noWrap/>
          </w:tcPr>
          <w:p w14:paraId="4507D4DF"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0.130 </w:t>
            </w:r>
          </w:p>
        </w:tc>
        <w:tc>
          <w:tcPr>
            <w:tcW w:w="0" w:type="auto"/>
            <w:noWrap/>
          </w:tcPr>
          <w:p w14:paraId="587E43AE"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7EF74DC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0.251 </w:t>
            </w:r>
          </w:p>
        </w:tc>
      </w:tr>
      <w:tr w:rsidR="00736364" w14:paraId="654FC028" w14:textId="77777777" w:rsidTr="00F67475">
        <w:trPr>
          <w:trHeight w:val="303"/>
        </w:trPr>
        <w:tc>
          <w:tcPr>
            <w:tcW w:w="564" w:type="dxa"/>
          </w:tcPr>
          <w:p w14:paraId="19AB59DF"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16</w:t>
            </w:r>
          </w:p>
        </w:tc>
        <w:tc>
          <w:tcPr>
            <w:tcW w:w="811" w:type="dxa"/>
          </w:tcPr>
          <w:p w14:paraId="5DA3724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540</w:t>
            </w:r>
          </w:p>
        </w:tc>
        <w:tc>
          <w:tcPr>
            <w:tcW w:w="774" w:type="dxa"/>
          </w:tcPr>
          <w:p w14:paraId="62645626"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0.34</w:t>
            </w:r>
          </w:p>
        </w:tc>
        <w:tc>
          <w:tcPr>
            <w:tcW w:w="885" w:type="dxa"/>
          </w:tcPr>
          <w:p w14:paraId="3E49E4C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600</w:t>
            </w:r>
          </w:p>
        </w:tc>
        <w:tc>
          <w:tcPr>
            <w:tcW w:w="794" w:type="dxa"/>
          </w:tcPr>
          <w:p w14:paraId="33DA21CC"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545.11</w:t>
            </w:r>
          </w:p>
        </w:tc>
        <w:tc>
          <w:tcPr>
            <w:tcW w:w="865" w:type="dxa"/>
          </w:tcPr>
          <w:p w14:paraId="524F6CD8"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0.95</w:t>
            </w:r>
          </w:p>
        </w:tc>
        <w:tc>
          <w:tcPr>
            <w:tcW w:w="889" w:type="dxa"/>
          </w:tcPr>
          <w:p w14:paraId="4C0F7D39"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0.232</w:t>
            </w:r>
          </w:p>
        </w:tc>
        <w:tc>
          <w:tcPr>
            <w:tcW w:w="838" w:type="dxa"/>
          </w:tcPr>
          <w:p w14:paraId="0943DCFC"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0.232</w:t>
            </w:r>
          </w:p>
        </w:tc>
        <w:tc>
          <w:tcPr>
            <w:tcW w:w="0" w:type="auto"/>
            <w:noWrap/>
          </w:tcPr>
          <w:p w14:paraId="0B816AE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0.134 </w:t>
            </w:r>
          </w:p>
        </w:tc>
        <w:tc>
          <w:tcPr>
            <w:tcW w:w="0" w:type="auto"/>
            <w:noWrap/>
          </w:tcPr>
          <w:p w14:paraId="7EEE814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1EE2291B"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0.253 </w:t>
            </w:r>
          </w:p>
        </w:tc>
      </w:tr>
      <w:tr w:rsidR="00736364" w14:paraId="7FE1D723" w14:textId="77777777" w:rsidTr="00F67475">
        <w:trPr>
          <w:trHeight w:val="303"/>
        </w:trPr>
        <w:tc>
          <w:tcPr>
            <w:tcW w:w="564" w:type="dxa"/>
          </w:tcPr>
          <w:p w14:paraId="3F8BA61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17</w:t>
            </w:r>
          </w:p>
        </w:tc>
        <w:tc>
          <w:tcPr>
            <w:tcW w:w="811" w:type="dxa"/>
          </w:tcPr>
          <w:p w14:paraId="6B6F4E84"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720</w:t>
            </w:r>
          </w:p>
        </w:tc>
        <w:tc>
          <w:tcPr>
            <w:tcW w:w="774" w:type="dxa"/>
          </w:tcPr>
          <w:p w14:paraId="2824047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0.38</w:t>
            </w:r>
          </w:p>
        </w:tc>
        <w:tc>
          <w:tcPr>
            <w:tcW w:w="885" w:type="dxa"/>
          </w:tcPr>
          <w:p w14:paraId="08CBC29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180</w:t>
            </w:r>
          </w:p>
        </w:tc>
        <w:tc>
          <w:tcPr>
            <w:tcW w:w="794" w:type="dxa"/>
          </w:tcPr>
          <w:p w14:paraId="0BF3E1C9"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717.3</w:t>
            </w:r>
          </w:p>
        </w:tc>
        <w:tc>
          <w:tcPr>
            <w:tcW w:w="865" w:type="dxa"/>
          </w:tcPr>
          <w:p w14:paraId="26299CD6"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-0.38</w:t>
            </w:r>
          </w:p>
        </w:tc>
        <w:tc>
          <w:tcPr>
            <w:tcW w:w="889" w:type="dxa"/>
          </w:tcPr>
          <w:p w14:paraId="257275C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0.238</w:t>
            </w:r>
          </w:p>
        </w:tc>
        <w:tc>
          <w:tcPr>
            <w:tcW w:w="838" w:type="dxa"/>
          </w:tcPr>
          <w:p w14:paraId="331D9B2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0.238</w:t>
            </w:r>
          </w:p>
        </w:tc>
        <w:tc>
          <w:tcPr>
            <w:tcW w:w="0" w:type="auto"/>
            <w:noWrap/>
          </w:tcPr>
          <w:p w14:paraId="11D5052D"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0.137 </w:t>
            </w:r>
          </w:p>
        </w:tc>
        <w:tc>
          <w:tcPr>
            <w:tcW w:w="0" w:type="auto"/>
            <w:noWrap/>
          </w:tcPr>
          <w:p w14:paraId="34344E1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55A396ED"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0.255 </w:t>
            </w:r>
          </w:p>
        </w:tc>
      </w:tr>
      <w:tr w:rsidR="00736364" w14:paraId="27EBE6F4" w14:textId="77777777" w:rsidTr="00F67475">
        <w:trPr>
          <w:trHeight w:val="303"/>
        </w:trPr>
        <w:tc>
          <w:tcPr>
            <w:tcW w:w="564" w:type="dxa"/>
          </w:tcPr>
          <w:p w14:paraId="16076024"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18</w:t>
            </w:r>
          </w:p>
        </w:tc>
        <w:tc>
          <w:tcPr>
            <w:tcW w:w="811" w:type="dxa"/>
          </w:tcPr>
          <w:p w14:paraId="33FFF376"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720</w:t>
            </w:r>
          </w:p>
        </w:tc>
        <w:tc>
          <w:tcPr>
            <w:tcW w:w="774" w:type="dxa"/>
          </w:tcPr>
          <w:p w14:paraId="7D2BBA0C"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0.38</w:t>
            </w:r>
          </w:p>
        </w:tc>
        <w:tc>
          <w:tcPr>
            <w:tcW w:w="885" w:type="dxa"/>
          </w:tcPr>
          <w:p w14:paraId="118D69CE"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300</w:t>
            </w:r>
          </w:p>
        </w:tc>
        <w:tc>
          <w:tcPr>
            <w:tcW w:w="794" w:type="dxa"/>
          </w:tcPr>
          <w:p w14:paraId="7920B8A8"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719.23</w:t>
            </w:r>
          </w:p>
        </w:tc>
        <w:tc>
          <w:tcPr>
            <w:tcW w:w="865" w:type="dxa"/>
          </w:tcPr>
          <w:p w14:paraId="77590767"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-0.11</w:t>
            </w:r>
          </w:p>
        </w:tc>
        <w:tc>
          <w:tcPr>
            <w:tcW w:w="889" w:type="dxa"/>
          </w:tcPr>
          <w:p w14:paraId="2D7DFCB8"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0.244</w:t>
            </w:r>
          </w:p>
        </w:tc>
        <w:tc>
          <w:tcPr>
            <w:tcW w:w="838" w:type="dxa"/>
          </w:tcPr>
          <w:p w14:paraId="5554F3E3"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0.244</w:t>
            </w:r>
          </w:p>
        </w:tc>
        <w:tc>
          <w:tcPr>
            <w:tcW w:w="0" w:type="auto"/>
            <w:noWrap/>
          </w:tcPr>
          <w:p w14:paraId="371D2B86"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0.141 </w:t>
            </w:r>
          </w:p>
        </w:tc>
        <w:tc>
          <w:tcPr>
            <w:tcW w:w="0" w:type="auto"/>
            <w:noWrap/>
          </w:tcPr>
          <w:p w14:paraId="751B8845"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3C47C20B"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0.257 </w:t>
            </w:r>
          </w:p>
        </w:tc>
      </w:tr>
      <w:tr w:rsidR="00736364" w14:paraId="592741A0" w14:textId="77777777" w:rsidTr="00F67475">
        <w:trPr>
          <w:trHeight w:val="303"/>
        </w:trPr>
        <w:tc>
          <w:tcPr>
            <w:tcW w:w="564" w:type="dxa"/>
          </w:tcPr>
          <w:p w14:paraId="2007F902"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19</w:t>
            </w:r>
          </w:p>
        </w:tc>
        <w:tc>
          <w:tcPr>
            <w:tcW w:w="811" w:type="dxa"/>
          </w:tcPr>
          <w:p w14:paraId="6CE87773"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720</w:t>
            </w:r>
          </w:p>
        </w:tc>
        <w:tc>
          <w:tcPr>
            <w:tcW w:w="774" w:type="dxa"/>
          </w:tcPr>
          <w:p w14:paraId="2D3B59AF"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0.38</w:t>
            </w:r>
          </w:p>
        </w:tc>
        <w:tc>
          <w:tcPr>
            <w:tcW w:w="885" w:type="dxa"/>
          </w:tcPr>
          <w:p w14:paraId="58EC5F6C"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420</w:t>
            </w:r>
          </w:p>
        </w:tc>
        <w:tc>
          <w:tcPr>
            <w:tcW w:w="794" w:type="dxa"/>
          </w:tcPr>
          <w:p w14:paraId="7F158BB2"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727.48</w:t>
            </w:r>
          </w:p>
        </w:tc>
        <w:tc>
          <w:tcPr>
            <w:tcW w:w="865" w:type="dxa"/>
          </w:tcPr>
          <w:p w14:paraId="789D2738"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1.04</w:t>
            </w:r>
          </w:p>
        </w:tc>
        <w:tc>
          <w:tcPr>
            <w:tcW w:w="889" w:type="dxa"/>
          </w:tcPr>
          <w:p w14:paraId="3FF67D6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0.25</w:t>
            </w:r>
          </w:p>
        </w:tc>
        <w:tc>
          <w:tcPr>
            <w:tcW w:w="838" w:type="dxa"/>
          </w:tcPr>
          <w:p w14:paraId="6E361EE7"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0.25</w:t>
            </w:r>
          </w:p>
        </w:tc>
        <w:tc>
          <w:tcPr>
            <w:tcW w:w="0" w:type="auto"/>
            <w:noWrap/>
          </w:tcPr>
          <w:p w14:paraId="2D4C642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0.144 </w:t>
            </w:r>
          </w:p>
        </w:tc>
        <w:tc>
          <w:tcPr>
            <w:tcW w:w="0" w:type="auto"/>
            <w:noWrap/>
          </w:tcPr>
          <w:p w14:paraId="66AA0227"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23218CE7"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0.258 </w:t>
            </w:r>
          </w:p>
        </w:tc>
      </w:tr>
      <w:tr w:rsidR="00736364" w14:paraId="1527EFB1" w14:textId="77777777" w:rsidTr="00F67475">
        <w:trPr>
          <w:trHeight w:val="303"/>
        </w:trPr>
        <w:tc>
          <w:tcPr>
            <w:tcW w:w="564" w:type="dxa"/>
          </w:tcPr>
          <w:p w14:paraId="520D6A72"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20</w:t>
            </w:r>
          </w:p>
        </w:tc>
        <w:tc>
          <w:tcPr>
            <w:tcW w:w="811" w:type="dxa"/>
          </w:tcPr>
          <w:p w14:paraId="67B970A7"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720</w:t>
            </w:r>
          </w:p>
        </w:tc>
        <w:tc>
          <w:tcPr>
            <w:tcW w:w="774" w:type="dxa"/>
          </w:tcPr>
          <w:p w14:paraId="50239D52"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0.38</w:t>
            </w:r>
          </w:p>
        </w:tc>
        <w:tc>
          <w:tcPr>
            <w:tcW w:w="885" w:type="dxa"/>
          </w:tcPr>
          <w:p w14:paraId="015726CA"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600</w:t>
            </w:r>
          </w:p>
        </w:tc>
        <w:tc>
          <w:tcPr>
            <w:tcW w:w="794" w:type="dxa"/>
          </w:tcPr>
          <w:p w14:paraId="0777B840"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724.73</w:t>
            </w:r>
          </w:p>
        </w:tc>
        <w:tc>
          <w:tcPr>
            <w:tcW w:w="865" w:type="dxa"/>
          </w:tcPr>
          <w:p w14:paraId="16E430D1"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0.66</w:t>
            </w:r>
          </w:p>
        </w:tc>
        <w:tc>
          <w:tcPr>
            <w:tcW w:w="889" w:type="dxa"/>
          </w:tcPr>
          <w:p w14:paraId="4B317E6E"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0.256</w:t>
            </w:r>
          </w:p>
        </w:tc>
        <w:tc>
          <w:tcPr>
            <w:tcW w:w="838" w:type="dxa"/>
          </w:tcPr>
          <w:p w14:paraId="44CC2282"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0.256</w:t>
            </w:r>
          </w:p>
        </w:tc>
        <w:tc>
          <w:tcPr>
            <w:tcW w:w="0" w:type="auto"/>
            <w:noWrap/>
          </w:tcPr>
          <w:p w14:paraId="66549D9B"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0.148 </w:t>
            </w:r>
          </w:p>
        </w:tc>
        <w:tc>
          <w:tcPr>
            <w:tcW w:w="0" w:type="auto"/>
            <w:noWrap/>
          </w:tcPr>
          <w:p w14:paraId="572F2EFB"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0.215</w:t>
            </w:r>
          </w:p>
        </w:tc>
        <w:tc>
          <w:tcPr>
            <w:tcW w:w="0" w:type="auto"/>
            <w:noWrap/>
          </w:tcPr>
          <w:p w14:paraId="482A2DB2" w14:textId="77777777" w:rsidR="00736364" w:rsidRDefault="00000000">
            <w:pPr>
              <w:widowControl/>
              <w:snapToGrid w:val="0"/>
              <w:spacing w:line="240" w:lineRule="auto"/>
              <w:ind w:firstLineChars="0" w:firstLine="0"/>
              <w:jc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 xml:space="preserve">0.260 </w:t>
            </w:r>
          </w:p>
        </w:tc>
      </w:tr>
    </w:tbl>
    <w:p w14:paraId="38230D9A" w14:textId="77777777" w:rsidR="00736364" w:rsidRDefault="00000000">
      <w:pPr>
        <w:ind w:firstLine="560"/>
      </w:pPr>
      <w:r>
        <w:rPr>
          <w:rFonts w:hint="eastAsia"/>
        </w:rPr>
        <w:t>2.</w:t>
      </w:r>
      <w:r>
        <w:rPr>
          <w:rFonts w:hint="eastAsia"/>
        </w:rPr>
        <w:t>试验</w:t>
      </w:r>
      <w:r>
        <w:t>结论</w:t>
      </w:r>
    </w:p>
    <w:p w14:paraId="33CD9E8B" w14:textId="77777777" w:rsidR="00736364" w:rsidRDefault="00000000">
      <w:pPr>
        <w:ind w:firstLine="560"/>
      </w:pPr>
      <w:r>
        <w:t>（</w:t>
      </w:r>
      <w:r>
        <w:t>1</w:t>
      </w:r>
      <w:r>
        <w:t>）测量条件</w:t>
      </w:r>
    </w:p>
    <w:p w14:paraId="72480CEA" w14:textId="77777777" w:rsidR="00736364" w:rsidRDefault="00000000">
      <w:pPr>
        <w:ind w:firstLine="560"/>
      </w:pPr>
      <w:r>
        <w:t>介质种类：水；</w:t>
      </w:r>
    </w:p>
    <w:p w14:paraId="512465B7" w14:textId="77777777" w:rsidR="00736364" w:rsidRDefault="00000000">
      <w:pPr>
        <w:ind w:firstLine="560"/>
      </w:pPr>
      <w:r>
        <w:t>介质温度：</w:t>
      </w:r>
      <w:r>
        <w:rPr>
          <w:rFonts w:hint="eastAsia"/>
        </w:rPr>
        <w:t>17.8</w:t>
      </w:r>
      <w:r>
        <w:rPr>
          <w:rFonts w:ascii="宋体" w:hAnsi="宋体" w:cs="宋体" w:hint="eastAsia"/>
        </w:rPr>
        <w:t>℃</w:t>
      </w:r>
      <w:r>
        <w:t>；</w:t>
      </w:r>
    </w:p>
    <w:p w14:paraId="7C5F0F4B" w14:textId="77777777" w:rsidR="00736364" w:rsidRDefault="00000000">
      <w:pPr>
        <w:ind w:firstLine="560"/>
      </w:pPr>
      <w:r>
        <w:t>（</w:t>
      </w:r>
      <w:r>
        <w:t>2</w:t>
      </w:r>
      <w:r>
        <w:t>）测量结果</w:t>
      </w:r>
    </w:p>
    <w:p w14:paraId="65DAAD13" w14:textId="77777777" w:rsidR="00736364" w:rsidRDefault="00000000">
      <w:pPr>
        <w:ind w:firstLine="560"/>
      </w:pPr>
      <w:r>
        <w:t>该流量计全量程：</w:t>
      </w:r>
    </w:p>
    <w:p w14:paraId="112EA36C" w14:textId="77777777" w:rsidR="00736364" w:rsidRDefault="00000000">
      <w:pPr>
        <w:ind w:firstLine="560"/>
      </w:pPr>
      <w:r>
        <w:t>最大示值误差：</w:t>
      </w:r>
      <m:oMath>
        <m:r>
          <w:rPr>
            <w:rFonts w:ascii="Cambria Math" w:hAnsi="Cambria Math"/>
            <w:szCs w:val="28"/>
          </w:rPr>
          <m:t>E=</m:t>
        </m:r>
        <m:r>
          <w:rPr>
            <w:rFonts w:ascii="Cambria Math" w:hAnsi="Cambria Math" w:hint="eastAsia"/>
            <w:szCs w:val="28"/>
          </w:rPr>
          <m:t>±</m:t>
        </m:r>
        <m:r>
          <w:rPr>
            <w:rFonts w:ascii="Cambria Math" w:hAnsi="Cambria Math"/>
            <w:szCs w:val="28"/>
          </w:rPr>
          <m:t>5.62%</m:t>
        </m:r>
      </m:oMath>
      <w:r>
        <w:rPr>
          <w:szCs w:val="28"/>
        </w:rPr>
        <w:t>；</w:t>
      </w:r>
    </w:p>
    <w:p w14:paraId="454020D4" w14:textId="77777777" w:rsidR="00736364" w:rsidRDefault="00000000">
      <w:pPr>
        <w:ind w:firstLine="560"/>
        <w:rPr>
          <w:szCs w:val="28"/>
        </w:rPr>
      </w:pPr>
      <w:r>
        <w:t>重复性：</w:t>
      </w:r>
      <m:oMath>
        <m:sSub>
          <m:sSubPr>
            <m:ctrlPr>
              <w:rPr>
                <w:rFonts w:ascii="Cambria Math" w:hAnsi="Cambria Math"/>
                <w:szCs w:val="28"/>
              </w:rPr>
            </m:ctrlPr>
          </m:sSubPr>
          <m:e>
            <m:r>
              <w:rPr>
                <w:rFonts w:ascii="Cambria Math" w:hAnsi="Cambria Math"/>
                <w:szCs w:val="28"/>
              </w:rPr>
              <m:t>E</m:t>
            </m:r>
          </m:e>
          <m:sub>
            <m:r>
              <w:rPr>
                <w:rFonts w:ascii="Cambria Math" w:hAnsi="Cambria Math"/>
                <w:szCs w:val="28"/>
              </w:rPr>
              <m:t>r</m:t>
            </m:r>
          </m:sub>
        </m:sSub>
        <m:r>
          <w:rPr>
            <w:rFonts w:ascii="Cambria Math" w:hAnsi="Cambria Math"/>
            <w:szCs w:val="28"/>
          </w:rPr>
          <m:t>=0.256%</m:t>
        </m:r>
      </m:oMath>
      <w:r>
        <w:rPr>
          <w:szCs w:val="28"/>
        </w:rPr>
        <w:t>；</w:t>
      </w:r>
    </w:p>
    <w:p w14:paraId="48384081" w14:textId="77777777" w:rsidR="00736364" w:rsidRDefault="00000000">
      <w:pPr>
        <w:ind w:firstLine="560"/>
        <w:rPr>
          <w:szCs w:val="28"/>
        </w:rPr>
      </w:pPr>
      <w:r>
        <w:rPr>
          <w:szCs w:val="28"/>
        </w:rPr>
        <w:t>测量结果相对扩展不确定度：</w:t>
      </w:r>
      <m:oMath>
        <m:sSub>
          <m:sSubPr>
            <m:ctrlPr>
              <w:rPr>
                <w:rFonts w:ascii="Cambria Math" w:hAnsi="Cambria Math"/>
                <w:i/>
                <w:szCs w:val="28"/>
              </w:rPr>
            </m:ctrlPr>
          </m:sSubPr>
          <m:e>
            <m:r>
              <w:rPr>
                <w:rFonts w:ascii="Cambria Math" w:hAnsi="Cambria Math"/>
                <w:szCs w:val="28"/>
              </w:rPr>
              <m:t>U</m:t>
            </m:r>
          </m:e>
          <m:sub>
            <m:r>
              <w:rPr>
                <w:rFonts w:ascii="Cambria Math" w:hAnsi="Cambria Math"/>
                <w:szCs w:val="28"/>
              </w:rPr>
              <m:t>r</m:t>
            </m:r>
          </m:sub>
        </m:sSub>
        <m:r>
          <w:rPr>
            <w:rFonts w:ascii="Cambria Math" w:hAnsi="Cambria Math"/>
            <w:szCs w:val="28"/>
          </w:rPr>
          <m:t>=0.260%</m:t>
        </m:r>
      </m:oMath>
      <w:r>
        <w:rPr>
          <w:szCs w:val="28"/>
        </w:rPr>
        <w:t>（</w:t>
      </w:r>
      <m:oMath>
        <m:r>
          <w:rPr>
            <w:rFonts w:ascii="Cambria Math" w:hAnsi="Cambria Math"/>
            <w:szCs w:val="28"/>
          </w:rPr>
          <m:t>k</m:t>
        </m:r>
      </m:oMath>
      <w:r>
        <w:rPr>
          <w:szCs w:val="28"/>
        </w:rPr>
        <w:t>=2</w:t>
      </w:r>
      <w:r>
        <w:rPr>
          <w:szCs w:val="28"/>
        </w:rPr>
        <w:t>）。</w:t>
      </w:r>
    </w:p>
    <w:p w14:paraId="310F6663" w14:textId="77777777" w:rsidR="00736364" w:rsidRDefault="00000000">
      <w:pPr>
        <w:ind w:firstLine="560"/>
      </w:pPr>
      <w:r>
        <w:t>（</w:t>
      </w:r>
      <w:r>
        <w:t>3</w:t>
      </w:r>
      <w:r>
        <w:t>）准确度等级</w:t>
      </w:r>
    </w:p>
    <w:p w14:paraId="36D7AF6B" w14:textId="77777777" w:rsidR="00736364" w:rsidRDefault="00000000">
      <w:pPr>
        <w:ind w:firstLine="560"/>
      </w:pPr>
      <w:r>
        <w:t>准予作</w:t>
      </w:r>
      <w:r>
        <w:rPr>
          <w:rFonts w:hint="eastAsia"/>
        </w:rPr>
        <w:t>2</w:t>
      </w:r>
      <w:r>
        <w:t>级使用。</w:t>
      </w:r>
    </w:p>
    <w:p w14:paraId="0B717258" w14:textId="77777777" w:rsidR="00736364" w:rsidRDefault="00000000">
      <w:pPr>
        <w:ind w:firstLine="560"/>
      </w:pPr>
      <w:r>
        <w:t>（</w:t>
      </w:r>
      <w:r>
        <w:t>4</w:t>
      </w:r>
      <w:r>
        <w:t>）附加说明</w:t>
      </w:r>
    </w:p>
    <w:p w14:paraId="1A3C3E9C" w14:textId="77777777" w:rsidR="00736364" w:rsidRDefault="00000000">
      <w:pPr>
        <w:ind w:firstLine="560"/>
      </w:pPr>
      <w:r>
        <w:t>安装条件：前直渠段长度为</w:t>
      </w:r>
      <w:r>
        <w:t xml:space="preserve"> 10m</w:t>
      </w:r>
      <w:r>
        <w:t>；后直渠段长度为</w:t>
      </w:r>
      <w:r>
        <w:t xml:space="preserve"> 5m</w:t>
      </w:r>
      <w:r>
        <w:t>。</w:t>
      </w:r>
    </w:p>
    <w:p w14:paraId="143AB9B2" w14:textId="77777777" w:rsidR="00736364" w:rsidRDefault="00000000">
      <w:pPr>
        <w:ind w:firstLine="560"/>
      </w:pPr>
      <w:r>
        <w:t>环境条件：环境温度：</w:t>
      </w:r>
      <w:r>
        <w:t>18</w:t>
      </w:r>
      <w:r>
        <w:rPr>
          <w:rFonts w:ascii="Cambria Math" w:hAnsi="Cambria Math" w:cs="Cambria Math"/>
        </w:rPr>
        <w:t>℃</w:t>
      </w:r>
      <w:r>
        <w:t>，大气压力：</w:t>
      </w:r>
      <w:r>
        <w:t>101kPa</w:t>
      </w:r>
      <w:r>
        <w:t>，湿度：</w:t>
      </w:r>
      <w:r>
        <w:t>58% RH</w:t>
      </w:r>
      <w:r>
        <w:t>。</w:t>
      </w:r>
    </w:p>
    <w:p w14:paraId="2BF29F08" w14:textId="77777777" w:rsidR="00736364" w:rsidRDefault="00736364">
      <w:pPr>
        <w:ind w:firstLine="560"/>
      </w:pPr>
    </w:p>
    <w:sectPr w:rsidR="00736364" w:rsidSect="00E547CA">
      <w:footerReference w:type="default" r:id="rId19"/>
      <w:footerReference w:type="first" r:id="rId20"/>
      <w:pgSz w:w="11906" w:h="16838"/>
      <w:pgMar w:top="1440" w:right="1800" w:bottom="1440" w:left="1800" w:header="851" w:footer="680" w:gutter="0"/>
      <w:pgNumType w:start="1"/>
      <w:cols w:space="425"/>
      <w:titlePg/>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DA383" w14:textId="77777777" w:rsidR="00384487" w:rsidRDefault="00384487">
      <w:pPr>
        <w:spacing w:after="0" w:line="240" w:lineRule="auto"/>
        <w:ind w:firstLine="560"/>
      </w:pPr>
      <w:r>
        <w:separator/>
      </w:r>
    </w:p>
  </w:endnote>
  <w:endnote w:type="continuationSeparator" w:id="0">
    <w:p w14:paraId="18A73AF1" w14:textId="77777777" w:rsidR="00384487" w:rsidRDefault="00384487">
      <w:pPr>
        <w:spacing w:after="0"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A9341" w14:textId="77777777" w:rsidR="00736364" w:rsidRDefault="00736364">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0932273"/>
      <w:showingPlcHdr/>
    </w:sdtPr>
    <w:sdtContent>
      <w:p w14:paraId="116EAEC0" w14:textId="07DBF2E3" w:rsidR="00736364" w:rsidRDefault="00E547CA">
        <w:pPr>
          <w:pStyle w:val="a9"/>
          <w:ind w:firstLine="360"/>
          <w:jc w:val="center"/>
        </w:pPr>
        <w:r>
          <w:t xml:space="preserve">     </w:t>
        </w:r>
      </w:p>
    </w:sdtContent>
  </w:sdt>
  <w:p w14:paraId="5E32B78B" w14:textId="77777777" w:rsidR="00736364" w:rsidRDefault="00736364">
    <w:pPr>
      <w:pStyle w:val="a9"/>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31502" w14:textId="77777777" w:rsidR="00736364" w:rsidRDefault="00736364">
    <w:pPr>
      <w:pStyle w:val="a9"/>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579126"/>
    </w:sdtPr>
    <w:sdtContent>
      <w:p w14:paraId="66D98D4A" w14:textId="7301F51C" w:rsidR="00E547CA" w:rsidRDefault="00E547CA">
        <w:pPr>
          <w:pStyle w:val="a9"/>
          <w:ind w:firstLine="360"/>
          <w:jc w:val="center"/>
        </w:pPr>
        <w:r w:rsidRPr="00E547CA">
          <w:rPr>
            <w:rFonts w:ascii="Times New Roman" w:eastAsia="宋体" w:hAnsi="Times New Roman" w:cs="Times New Roman"/>
          </w:rPr>
          <w:t>Ⅱ</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9627977"/>
      <w:docPartObj>
        <w:docPartGallery w:val="Page Numbers (Bottom of Page)"/>
        <w:docPartUnique/>
      </w:docPartObj>
    </w:sdtPr>
    <w:sdtEndPr>
      <w:rPr>
        <w:rFonts w:ascii="Times New Roman" w:hAnsi="Times New Roman" w:cs="Times New Roman"/>
      </w:rPr>
    </w:sdtEndPr>
    <w:sdtContent>
      <w:p w14:paraId="2EDB9A07" w14:textId="6A2547CA" w:rsidR="00E547CA" w:rsidRPr="00E547CA" w:rsidRDefault="00E547CA">
        <w:pPr>
          <w:pStyle w:val="a9"/>
          <w:ind w:firstLine="360"/>
          <w:jc w:val="center"/>
          <w:rPr>
            <w:rFonts w:ascii="Times New Roman" w:hAnsi="Times New Roman" w:cs="Times New Roman"/>
          </w:rPr>
        </w:pPr>
        <w:r w:rsidRPr="00E547CA">
          <w:rPr>
            <w:rFonts w:ascii="Times New Roman" w:hAnsi="Times New Roman" w:cs="Times New Roman"/>
          </w:rPr>
          <w:fldChar w:fldCharType="begin"/>
        </w:r>
        <w:r w:rsidRPr="00E547CA">
          <w:rPr>
            <w:rFonts w:ascii="Times New Roman" w:hAnsi="Times New Roman" w:cs="Times New Roman"/>
          </w:rPr>
          <w:instrText>PAGE   \* MERGEFORMAT</w:instrText>
        </w:r>
        <w:r w:rsidRPr="00E547CA">
          <w:rPr>
            <w:rFonts w:ascii="Times New Roman" w:hAnsi="Times New Roman" w:cs="Times New Roman"/>
          </w:rPr>
          <w:fldChar w:fldCharType="separate"/>
        </w:r>
        <w:r w:rsidRPr="00E547CA">
          <w:rPr>
            <w:rFonts w:ascii="Times New Roman" w:hAnsi="Times New Roman" w:cs="Times New Roman"/>
            <w:lang w:val="zh-CN"/>
          </w:rPr>
          <w:t>2</w:t>
        </w:r>
        <w:r w:rsidRPr="00E547CA">
          <w:rPr>
            <w:rFonts w:ascii="Times New Roman" w:hAnsi="Times New Roman" w:cs="Times New Roman"/>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8074674"/>
    </w:sdtPr>
    <w:sdtContent>
      <w:p w14:paraId="7135A276" w14:textId="77777777" w:rsidR="00736364" w:rsidRDefault="00000000">
        <w:pPr>
          <w:pStyle w:val="a9"/>
          <w:ind w:firstLine="360"/>
          <w:jc w:val="center"/>
        </w:pPr>
        <w:r>
          <w:fldChar w:fldCharType="begin"/>
        </w:r>
        <w:r>
          <w:instrText>PAGE   \* MERGEFORMAT</w:instrText>
        </w:r>
        <w:r>
          <w:fldChar w:fldCharType="separate"/>
        </w:r>
        <w:r>
          <w:rPr>
            <w:lang w:val="zh-CN"/>
          </w:rPr>
          <w:t>21</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5026193"/>
    </w:sdtPr>
    <w:sdtContent>
      <w:p w14:paraId="59E5CBBD" w14:textId="77777777" w:rsidR="00736364" w:rsidRDefault="00000000">
        <w:pPr>
          <w:pStyle w:val="a9"/>
          <w:ind w:firstLine="360"/>
          <w:jc w:val="center"/>
        </w:pPr>
        <w:r>
          <w:fldChar w:fldCharType="begin"/>
        </w:r>
        <w:r>
          <w:instrText>PAGE   \* MERGEFORMAT</w:instrText>
        </w:r>
        <w:r>
          <w:fldChar w:fldCharType="separate"/>
        </w:r>
        <w:r>
          <w:rPr>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1279DC" w14:textId="77777777" w:rsidR="00384487" w:rsidRDefault="00384487">
      <w:pPr>
        <w:spacing w:after="0" w:line="240" w:lineRule="auto"/>
        <w:ind w:firstLine="560"/>
      </w:pPr>
      <w:r>
        <w:separator/>
      </w:r>
    </w:p>
  </w:footnote>
  <w:footnote w:type="continuationSeparator" w:id="0">
    <w:p w14:paraId="6C04C28A" w14:textId="77777777" w:rsidR="00384487" w:rsidRDefault="00384487">
      <w:pPr>
        <w:spacing w:after="0"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64770" w14:textId="77777777" w:rsidR="00736364" w:rsidRDefault="00736364">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0284C" w14:textId="77777777" w:rsidR="00736364" w:rsidRDefault="00736364" w:rsidP="00E547CA">
    <w:pPr>
      <w:pStyle w:val="ab"/>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BDD46" w14:textId="77777777" w:rsidR="00736364" w:rsidRDefault="00736364" w:rsidP="00E547CA">
    <w:pPr>
      <w:pStyle w:val="ab"/>
      <w:pBdr>
        <w:bottom w:val="none" w:sz="0" w:space="0" w:color="auto"/>
      </w:pBd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E45C5"/>
    <w:multiLevelType w:val="multilevel"/>
    <w:tmpl w:val="0B5E45C5"/>
    <w:lvl w:ilvl="0">
      <w:start w:val="3"/>
      <w:numFmt w:val="decimal"/>
      <w:lvlText w:val="%1"/>
      <w:lvlJc w:val="left"/>
      <w:pPr>
        <w:tabs>
          <w:tab w:val="left" w:pos="227"/>
        </w:tabs>
        <w:ind w:left="0" w:firstLine="0"/>
      </w:pPr>
      <w:rPr>
        <w:rFonts w:hint="eastAsia"/>
      </w:rPr>
    </w:lvl>
    <w:lvl w:ilvl="1">
      <w:start w:val="1"/>
      <w:numFmt w:val="decimal"/>
      <w:lvlText w:val="%1.%2"/>
      <w:lvlJc w:val="left"/>
      <w:pPr>
        <w:tabs>
          <w:tab w:val="left" w:pos="567"/>
        </w:tabs>
        <w:ind w:left="992" w:hanging="567"/>
      </w:pPr>
      <w:rPr>
        <w:rFonts w:ascii="Times New Roman" w:hAnsi="Times New Roman"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0F502872"/>
    <w:multiLevelType w:val="multilevel"/>
    <w:tmpl w:val="0F502872"/>
    <w:lvl w:ilvl="0">
      <w:start w:val="4"/>
      <w:numFmt w:val="decimal"/>
      <w:lvlText w:val="%1"/>
      <w:lvlJc w:val="left"/>
      <w:pPr>
        <w:tabs>
          <w:tab w:val="left" w:pos="227"/>
        </w:tabs>
        <w:ind w:left="0" w:firstLine="0"/>
      </w:pPr>
      <w:rPr>
        <w:rFonts w:hint="eastAsia"/>
      </w:rPr>
    </w:lvl>
    <w:lvl w:ilvl="1">
      <w:start w:val="1"/>
      <w:numFmt w:val="decimal"/>
      <w:lvlText w:val="%1.%2"/>
      <w:lvlJc w:val="left"/>
      <w:pPr>
        <w:tabs>
          <w:tab w:val="left" w:pos="567"/>
        </w:tabs>
        <w:ind w:left="992" w:hanging="567"/>
      </w:pPr>
      <w:rPr>
        <w:rFonts w:ascii="Times New Roman" w:hAnsi="Times New Roman"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1E310386"/>
    <w:multiLevelType w:val="multilevel"/>
    <w:tmpl w:val="1E310386"/>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1E427311"/>
    <w:multiLevelType w:val="multilevel"/>
    <w:tmpl w:val="1E427311"/>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3221988"/>
    <w:multiLevelType w:val="multilevel"/>
    <w:tmpl w:val="23221988"/>
    <w:lvl w:ilvl="0">
      <w:start w:val="2"/>
      <w:numFmt w:val="decimal"/>
      <w:lvlText w:val="%1"/>
      <w:lvlJc w:val="left"/>
      <w:pPr>
        <w:tabs>
          <w:tab w:val="left" w:pos="227"/>
        </w:tabs>
        <w:ind w:left="0" w:firstLine="0"/>
      </w:pPr>
      <w:rPr>
        <w:rFonts w:hint="eastAsia"/>
      </w:rPr>
    </w:lvl>
    <w:lvl w:ilvl="1">
      <w:start w:val="1"/>
      <w:numFmt w:val="decimal"/>
      <w:lvlText w:val="%1.%2"/>
      <w:lvlJc w:val="left"/>
      <w:pPr>
        <w:tabs>
          <w:tab w:val="left" w:pos="567"/>
        </w:tabs>
        <w:ind w:left="992" w:hanging="567"/>
      </w:pPr>
      <w:rPr>
        <w:rFonts w:ascii="Times New Roman" w:hAnsi="Times New Roman"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3E480FC2"/>
    <w:multiLevelType w:val="multilevel"/>
    <w:tmpl w:val="3E480FC2"/>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78716783"/>
    <w:multiLevelType w:val="multilevel"/>
    <w:tmpl w:val="78716783"/>
    <w:lvl w:ilvl="0">
      <w:start w:val="1"/>
      <w:numFmt w:val="decimal"/>
      <w:lvlText w:val="%1"/>
      <w:lvlJc w:val="left"/>
      <w:pPr>
        <w:ind w:left="425" w:hanging="425"/>
      </w:pPr>
      <w:rPr>
        <w:rFonts w:hint="eastAsia"/>
      </w:rPr>
    </w:lvl>
    <w:lvl w:ilvl="1">
      <w:start w:val="1"/>
      <w:numFmt w:val="decimal"/>
      <w:lvlText w:val="%1.%2"/>
      <w:lvlJc w:val="left"/>
      <w:pPr>
        <w:tabs>
          <w:tab w:val="left" w:pos="567"/>
        </w:tabs>
        <w:ind w:left="992" w:hanging="567"/>
      </w:pPr>
      <w:rPr>
        <w:rFonts w:ascii="Times New Roman" w:hAnsi="Times New Roman"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252514151">
    <w:abstractNumId w:val="6"/>
  </w:num>
  <w:num w:numId="2" w16cid:durableId="626399505">
    <w:abstractNumId w:val="4"/>
  </w:num>
  <w:num w:numId="3" w16cid:durableId="2000645226">
    <w:abstractNumId w:val="0"/>
  </w:num>
  <w:num w:numId="4" w16cid:durableId="85203434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0816721">
    <w:abstractNumId w:val="3"/>
  </w:num>
  <w:num w:numId="6" w16cid:durableId="406074374">
    <w:abstractNumId w:val="2"/>
  </w:num>
  <w:num w:numId="7" w16cid:durableId="13509906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defaultTabStop w:val="420"/>
  <w:drawingGridHorizontalSpacing w:val="140"/>
  <w:drawingGridVerticalSpacing w:val="435"/>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07"/>
    <w:rsid w:val="000004C6"/>
    <w:rsid w:val="00016C24"/>
    <w:rsid w:val="00022784"/>
    <w:rsid w:val="00026A65"/>
    <w:rsid w:val="00027A1C"/>
    <w:rsid w:val="00036325"/>
    <w:rsid w:val="00043443"/>
    <w:rsid w:val="00097B1B"/>
    <w:rsid w:val="000A0609"/>
    <w:rsid w:val="000A507A"/>
    <w:rsid w:val="000B4E0D"/>
    <w:rsid w:val="000C4299"/>
    <w:rsid w:val="000D1721"/>
    <w:rsid w:val="000D45C7"/>
    <w:rsid w:val="000D6C81"/>
    <w:rsid w:val="00103231"/>
    <w:rsid w:val="001167D3"/>
    <w:rsid w:val="001171F1"/>
    <w:rsid w:val="00121B56"/>
    <w:rsid w:val="00121DEA"/>
    <w:rsid w:val="00123E5D"/>
    <w:rsid w:val="001265DB"/>
    <w:rsid w:val="001336C2"/>
    <w:rsid w:val="001432FC"/>
    <w:rsid w:val="00150450"/>
    <w:rsid w:val="00171A3F"/>
    <w:rsid w:val="001732CA"/>
    <w:rsid w:val="00177DE2"/>
    <w:rsid w:val="00191F25"/>
    <w:rsid w:val="00197C51"/>
    <w:rsid w:val="001A4397"/>
    <w:rsid w:val="001C4537"/>
    <w:rsid w:val="001D2490"/>
    <w:rsid w:val="001D2FD5"/>
    <w:rsid w:val="001D4155"/>
    <w:rsid w:val="001D46FB"/>
    <w:rsid w:val="001E2100"/>
    <w:rsid w:val="001E56DC"/>
    <w:rsid w:val="001E7B09"/>
    <w:rsid w:val="001F527E"/>
    <w:rsid w:val="00203957"/>
    <w:rsid w:val="00204AB2"/>
    <w:rsid w:val="002139D6"/>
    <w:rsid w:val="00215159"/>
    <w:rsid w:val="00217089"/>
    <w:rsid w:val="00221EB5"/>
    <w:rsid w:val="002226F5"/>
    <w:rsid w:val="00222A8C"/>
    <w:rsid w:val="002328A1"/>
    <w:rsid w:val="00254C49"/>
    <w:rsid w:val="002648CD"/>
    <w:rsid w:val="00270138"/>
    <w:rsid w:val="00284617"/>
    <w:rsid w:val="00287203"/>
    <w:rsid w:val="00291E0C"/>
    <w:rsid w:val="002956EE"/>
    <w:rsid w:val="002B1016"/>
    <w:rsid w:val="002B2EBE"/>
    <w:rsid w:val="002B5525"/>
    <w:rsid w:val="002B5CBC"/>
    <w:rsid w:val="002C1063"/>
    <w:rsid w:val="002C1FF9"/>
    <w:rsid w:val="002C5B6D"/>
    <w:rsid w:val="002E33A9"/>
    <w:rsid w:val="002F4449"/>
    <w:rsid w:val="00304C91"/>
    <w:rsid w:val="00311C4B"/>
    <w:rsid w:val="00321F25"/>
    <w:rsid w:val="0033080A"/>
    <w:rsid w:val="003374C1"/>
    <w:rsid w:val="00345B3E"/>
    <w:rsid w:val="00357F8C"/>
    <w:rsid w:val="00361A45"/>
    <w:rsid w:val="00371F75"/>
    <w:rsid w:val="00372144"/>
    <w:rsid w:val="003752B7"/>
    <w:rsid w:val="00384487"/>
    <w:rsid w:val="003863EF"/>
    <w:rsid w:val="0039588D"/>
    <w:rsid w:val="003968C4"/>
    <w:rsid w:val="003A3758"/>
    <w:rsid w:val="003C0408"/>
    <w:rsid w:val="003D5167"/>
    <w:rsid w:val="003E0152"/>
    <w:rsid w:val="003F2F71"/>
    <w:rsid w:val="00406A0E"/>
    <w:rsid w:val="00407472"/>
    <w:rsid w:val="00415D07"/>
    <w:rsid w:val="00425754"/>
    <w:rsid w:val="00427AE7"/>
    <w:rsid w:val="00435EB3"/>
    <w:rsid w:val="00435F53"/>
    <w:rsid w:val="00450D8D"/>
    <w:rsid w:val="004540BE"/>
    <w:rsid w:val="00454763"/>
    <w:rsid w:val="00474CB5"/>
    <w:rsid w:val="00476827"/>
    <w:rsid w:val="00484A41"/>
    <w:rsid w:val="004A33BB"/>
    <w:rsid w:val="004A414B"/>
    <w:rsid w:val="004D296F"/>
    <w:rsid w:val="004D2B57"/>
    <w:rsid w:val="004D3ED9"/>
    <w:rsid w:val="004F2554"/>
    <w:rsid w:val="004F3338"/>
    <w:rsid w:val="004F5370"/>
    <w:rsid w:val="004F7158"/>
    <w:rsid w:val="005062BC"/>
    <w:rsid w:val="00521363"/>
    <w:rsid w:val="00530213"/>
    <w:rsid w:val="00530A89"/>
    <w:rsid w:val="00535938"/>
    <w:rsid w:val="005420F7"/>
    <w:rsid w:val="00544863"/>
    <w:rsid w:val="00553FFB"/>
    <w:rsid w:val="00573F64"/>
    <w:rsid w:val="00590879"/>
    <w:rsid w:val="005917E3"/>
    <w:rsid w:val="005A42A2"/>
    <w:rsid w:val="005B310C"/>
    <w:rsid w:val="005C420E"/>
    <w:rsid w:val="005D6C88"/>
    <w:rsid w:val="005D7600"/>
    <w:rsid w:val="005E342E"/>
    <w:rsid w:val="005F07A0"/>
    <w:rsid w:val="0060423D"/>
    <w:rsid w:val="0061245A"/>
    <w:rsid w:val="006207E0"/>
    <w:rsid w:val="006226CB"/>
    <w:rsid w:val="00624E96"/>
    <w:rsid w:val="0062649D"/>
    <w:rsid w:val="00627243"/>
    <w:rsid w:val="006304C4"/>
    <w:rsid w:val="00636345"/>
    <w:rsid w:val="006570D5"/>
    <w:rsid w:val="006604AC"/>
    <w:rsid w:val="0066140C"/>
    <w:rsid w:val="00661BA7"/>
    <w:rsid w:val="006622A7"/>
    <w:rsid w:val="00665420"/>
    <w:rsid w:val="00667A3E"/>
    <w:rsid w:val="00670C3A"/>
    <w:rsid w:val="00673E10"/>
    <w:rsid w:val="006844D1"/>
    <w:rsid w:val="006849D3"/>
    <w:rsid w:val="00684B58"/>
    <w:rsid w:val="00686668"/>
    <w:rsid w:val="006944DC"/>
    <w:rsid w:val="00694A92"/>
    <w:rsid w:val="006A4BF9"/>
    <w:rsid w:val="006B0BFC"/>
    <w:rsid w:val="006B3DA4"/>
    <w:rsid w:val="006C14E4"/>
    <w:rsid w:val="006C661E"/>
    <w:rsid w:val="006D0B51"/>
    <w:rsid w:val="006E579F"/>
    <w:rsid w:val="006F0788"/>
    <w:rsid w:val="006F0B71"/>
    <w:rsid w:val="00700066"/>
    <w:rsid w:val="00701ADD"/>
    <w:rsid w:val="00701F58"/>
    <w:rsid w:val="00703B1C"/>
    <w:rsid w:val="00716318"/>
    <w:rsid w:val="007219FE"/>
    <w:rsid w:val="0072435A"/>
    <w:rsid w:val="00727BE6"/>
    <w:rsid w:val="007300CC"/>
    <w:rsid w:val="00736364"/>
    <w:rsid w:val="00743C1B"/>
    <w:rsid w:val="00760B0B"/>
    <w:rsid w:val="007720DD"/>
    <w:rsid w:val="007757FF"/>
    <w:rsid w:val="007822D8"/>
    <w:rsid w:val="007B4F03"/>
    <w:rsid w:val="007C085C"/>
    <w:rsid w:val="007D1C27"/>
    <w:rsid w:val="007D35C3"/>
    <w:rsid w:val="007E3AF2"/>
    <w:rsid w:val="008045D1"/>
    <w:rsid w:val="0080576E"/>
    <w:rsid w:val="00807B07"/>
    <w:rsid w:val="008111C7"/>
    <w:rsid w:val="00813405"/>
    <w:rsid w:val="00827598"/>
    <w:rsid w:val="00852C57"/>
    <w:rsid w:val="00867FD0"/>
    <w:rsid w:val="00870E54"/>
    <w:rsid w:val="008871EE"/>
    <w:rsid w:val="00895A22"/>
    <w:rsid w:val="008976E1"/>
    <w:rsid w:val="008A2184"/>
    <w:rsid w:val="008C2363"/>
    <w:rsid w:val="008C28CC"/>
    <w:rsid w:val="008D005F"/>
    <w:rsid w:val="008D0B5E"/>
    <w:rsid w:val="008D6128"/>
    <w:rsid w:val="008E10A5"/>
    <w:rsid w:val="008E1800"/>
    <w:rsid w:val="008F1AD9"/>
    <w:rsid w:val="00904113"/>
    <w:rsid w:val="0091258E"/>
    <w:rsid w:val="00921E0A"/>
    <w:rsid w:val="00924DFF"/>
    <w:rsid w:val="00934EF5"/>
    <w:rsid w:val="00937594"/>
    <w:rsid w:val="009500C8"/>
    <w:rsid w:val="00955AA8"/>
    <w:rsid w:val="0096031D"/>
    <w:rsid w:val="009627E9"/>
    <w:rsid w:val="009655EC"/>
    <w:rsid w:val="0098154A"/>
    <w:rsid w:val="009901A3"/>
    <w:rsid w:val="0099329E"/>
    <w:rsid w:val="00994DB0"/>
    <w:rsid w:val="00996CC5"/>
    <w:rsid w:val="009A5A77"/>
    <w:rsid w:val="009C19DE"/>
    <w:rsid w:val="009C4384"/>
    <w:rsid w:val="009C63FF"/>
    <w:rsid w:val="009E2F09"/>
    <w:rsid w:val="00A018D6"/>
    <w:rsid w:val="00A34417"/>
    <w:rsid w:val="00A371B2"/>
    <w:rsid w:val="00A6164D"/>
    <w:rsid w:val="00A64708"/>
    <w:rsid w:val="00A66A21"/>
    <w:rsid w:val="00A726A2"/>
    <w:rsid w:val="00A760F4"/>
    <w:rsid w:val="00A7655D"/>
    <w:rsid w:val="00A84852"/>
    <w:rsid w:val="00A85446"/>
    <w:rsid w:val="00A874E8"/>
    <w:rsid w:val="00AA3E62"/>
    <w:rsid w:val="00AB1123"/>
    <w:rsid w:val="00AB3F85"/>
    <w:rsid w:val="00AB4EEB"/>
    <w:rsid w:val="00AC1188"/>
    <w:rsid w:val="00AC3695"/>
    <w:rsid w:val="00AD39E1"/>
    <w:rsid w:val="00AD63E5"/>
    <w:rsid w:val="00AE0E63"/>
    <w:rsid w:val="00AE5C90"/>
    <w:rsid w:val="00B02579"/>
    <w:rsid w:val="00B02D5B"/>
    <w:rsid w:val="00B33018"/>
    <w:rsid w:val="00B33544"/>
    <w:rsid w:val="00B3450C"/>
    <w:rsid w:val="00B34BE0"/>
    <w:rsid w:val="00B3676B"/>
    <w:rsid w:val="00B40D9F"/>
    <w:rsid w:val="00B4211E"/>
    <w:rsid w:val="00B4492F"/>
    <w:rsid w:val="00B44E89"/>
    <w:rsid w:val="00B45E72"/>
    <w:rsid w:val="00B51447"/>
    <w:rsid w:val="00B545F0"/>
    <w:rsid w:val="00B557AC"/>
    <w:rsid w:val="00B563CE"/>
    <w:rsid w:val="00B56BDF"/>
    <w:rsid w:val="00B7469A"/>
    <w:rsid w:val="00B9066B"/>
    <w:rsid w:val="00B9689F"/>
    <w:rsid w:val="00BB3ABD"/>
    <w:rsid w:val="00BB5F6E"/>
    <w:rsid w:val="00BB62A6"/>
    <w:rsid w:val="00BC5DD2"/>
    <w:rsid w:val="00BC6DB4"/>
    <w:rsid w:val="00BD413B"/>
    <w:rsid w:val="00BD7FBD"/>
    <w:rsid w:val="00BE1075"/>
    <w:rsid w:val="00BE7E86"/>
    <w:rsid w:val="00BF2FB5"/>
    <w:rsid w:val="00C034FF"/>
    <w:rsid w:val="00C24C36"/>
    <w:rsid w:val="00C25CA9"/>
    <w:rsid w:val="00C270C3"/>
    <w:rsid w:val="00C275A9"/>
    <w:rsid w:val="00C320C4"/>
    <w:rsid w:val="00C3766B"/>
    <w:rsid w:val="00C447EB"/>
    <w:rsid w:val="00C52946"/>
    <w:rsid w:val="00C57550"/>
    <w:rsid w:val="00C64AFD"/>
    <w:rsid w:val="00C76561"/>
    <w:rsid w:val="00C854E5"/>
    <w:rsid w:val="00C871E3"/>
    <w:rsid w:val="00C90DCF"/>
    <w:rsid w:val="00CA1135"/>
    <w:rsid w:val="00CA1547"/>
    <w:rsid w:val="00CB1A6F"/>
    <w:rsid w:val="00CC58E9"/>
    <w:rsid w:val="00CD3A75"/>
    <w:rsid w:val="00CD6C7C"/>
    <w:rsid w:val="00CF1D96"/>
    <w:rsid w:val="00CF2F44"/>
    <w:rsid w:val="00D00C43"/>
    <w:rsid w:val="00D01012"/>
    <w:rsid w:val="00D12A7A"/>
    <w:rsid w:val="00D1581E"/>
    <w:rsid w:val="00D2015E"/>
    <w:rsid w:val="00D2225A"/>
    <w:rsid w:val="00D26A8F"/>
    <w:rsid w:val="00D2730A"/>
    <w:rsid w:val="00D81837"/>
    <w:rsid w:val="00D85D2E"/>
    <w:rsid w:val="00DA01B1"/>
    <w:rsid w:val="00DA7B03"/>
    <w:rsid w:val="00DB22A3"/>
    <w:rsid w:val="00DB3404"/>
    <w:rsid w:val="00DC45F6"/>
    <w:rsid w:val="00DD144D"/>
    <w:rsid w:val="00DD3BCE"/>
    <w:rsid w:val="00DD7492"/>
    <w:rsid w:val="00DD7B9F"/>
    <w:rsid w:val="00DE14D3"/>
    <w:rsid w:val="00DE27BF"/>
    <w:rsid w:val="00DF21B8"/>
    <w:rsid w:val="00DF48F5"/>
    <w:rsid w:val="00E011C2"/>
    <w:rsid w:val="00E03A82"/>
    <w:rsid w:val="00E26B72"/>
    <w:rsid w:val="00E27724"/>
    <w:rsid w:val="00E43682"/>
    <w:rsid w:val="00E44F65"/>
    <w:rsid w:val="00E547CA"/>
    <w:rsid w:val="00E70B25"/>
    <w:rsid w:val="00E72FE8"/>
    <w:rsid w:val="00E76468"/>
    <w:rsid w:val="00E901A1"/>
    <w:rsid w:val="00E9631B"/>
    <w:rsid w:val="00EA7B94"/>
    <w:rsid w:val="00EB1C64"/>
    <w:rsid w:val="00EC2442"/>
    <w:rsid w:val="00ED0778"/>
    <w:rsid w:val="00ED3945"/>
    <w:rsid w:val="00F21F7F"/>
    <w:rsid w:val="00F31070"/>
    <w:rsid w:val="00F318CD"/>
    <w:rsid w:val="00F33761"/>
    <w:rsid w:val="00F363F1"/>
    <w:rsid w:val="00F456AA"/>
    <w:rsid w:val="00F46E4A"/>
    <w:rsid w:val="00F57778"/>
    <w:rsid w:val="00F64D37"/>
    <w:rsid w:val="00F67475"/>
    <w:rsid w:val="00F84B70"/>
    <w:rsid w:val="00F84D54"/>
    <w:rsid w:val="00F90635"/>
    <w:rsid w:val="00F9533A"/>
    <w:rsid w:val="00F95E50"/>
    <w:rsid w:val="00FA3D7C"/>
    <w:rsid w:val="00FA6C76"/>
    <w:rsid w:val="00FC4554"/>
    <w:rsid w:val="00FC4A99"/>
    <w:rsid w:val="00FC4CAA"/>
    <w:rsid w:val="00FD184F"/>
    <w:rsid w:val="00FD3001"/>
    <w:rsid w:val="00FE4C52"/>
    <w:rsid w:val="00FF6558"/>
    <w:rsid w:val="0C3B6140"/>
    <w:rsid w:val="0D5D7967"/>
    <w:rsid w:val="0EBC4370"/>
    <w:rsid w:val="15C036CE"/>
    <w:rsid w:val="1A98031A"/>
    <w:rsid w:val="1D5232E9"/>
    <w:rsid w:val="249A046C"/>
    <w:rsid w:val="290638C8"/>
    <w:rsid w:val="30395C43"/>
    <w:rsid w:val="30EF26D5"/>
    <w:rsid w:val="39B13419"/>
    <w:rsid w:val="40FA4F7A"/>
    <w:rsid w:val="411275D7"/>
    <w:rsid w:val="42C63F3E"/>
    <w:rsid w:val="433C187A"/>
    <w:rsid w:val="44AE0556"/>
    <w:rsid w:val="52B64F4C"/>
    <w:rsid w:val="52D71FD3"/>
    <w:rsid w:val="532D14B4"/>
    <w:rsid w:val="5D58423F"/>
    <w:rsid w:val="5E7908F8"/>
    <w:rsid w:val="63513A54"/>
    <w:rsid w:val="66F81DD8"/>
    <w:rsid w:val="6F307C36"/>
    <w:rsid w:val="74452ABA"/>
    <w:rsid w:val="74D80B53"/>
    <w:rsid w:val="789D33B8"/>
    <w:rsid w:val="790F2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8C9F69"/>
  <w15:docId w15:val="{61EAA7C4-43EB-43C1-A545-4D8A516A0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7475"/>
    <w:pPr>
      <w:widowControl w:val="0"/>
      <w:spacing w:line="360" w:lineRule="auto"/>
      <w:ind w:firstLineChars="200" w:firstLine="200"/>
      <w:jc w:val="both"/>
    </w:pPr>
    <w:rPr>
      <w:rFonts w:asciiTheme="minorHAnsi" w:eastAsiaTheme="minorEastAsia" w:hAnsiTheme="minorHAnsi" w:cstheme="minorBidi"/>
      <w:kern w:val="2"/>
      <w:sz w:val="28"/>
      <w:szCs w:val="22"/>
    </w:rPr>
  </w:style>
  <w:style w:type="paragraph" w:styleId="1">
    <w:name w:val="heading 1"/>
    <w:basedOn w:val="a"/>
    <w:next w:val="a"/>
    <w:link w:val="10"/>
    <w:qFormat/>
    <w:pPr>
      <w:keepNext/>
      <w:keepLines/>
      <w:spacing w:beforeLines="50" w:before="50" w:afterLines="50" w:after="50"/>
      <w:ind w:firstLineChars="0" w:firstLine="0"/>
      <w:outlineLvl w:val="0"/>
    </w:pPr>
    <w:rPr>
      <w:rFonts w:eastAsia="黑体"/>
      <w:bCs/>
      <w:kern w:val="44"/>
      <w:sz w:val="32"/>
      <w:szCs w:val="44"/>
    </w:rPr>
  </w:style>
  <w:style w:type="paragraph" w:styleId="2">
    <w:name w:val="heading 2"/>
    <w:basedOn w:val="a"/>
    <w:next w:val="a"/>
    <w:link w:val="20"/>
    <w:unhideWhenUsed/>
    <w:qFormat/>
    <w:pPr>
      <w:keepNext/>
      <w:keepLines/>
      <w:tabs>
        <w:tab w:val="left" w:pos="227"/>
      </w:tabs>
      <w:adjustRightInd w:val="0"/>
      <w:snapToGrid w:val="0"/>
      <w:spacing w:beforeLines="50" w:before="50"/>
      <w:ind w:firstLineChars="0" w:firstLine="0"/>
      <w:jc w:val="left"/>
      <w:outlineLvl w:val="1"/>
    </w:pPr>
    <w:rPr>
      <w:rFonts w:ascii="Times New Roman" w:eastAsia="楷体_GB2312" w:hAnsi="Times New Roman" w:cstheme="majorBidi"/>
      <w:bCs/>
      <w:sz w:val="30"/>
      <w:szCs w:val="32"/>
    </w:rPr>
  </w:style>
  <w:style w:type="paragraph" w:styleId="3">
    <w:name w:val="heading 3"/>
    <w:basedOn w:val="a"/>
    <w:next w:val="a"/>
    <w:link w:val="30"/>
    <w:uiPriority w:val="9"/>
    <w:unhideWhenUsed/>
    <w:qFormat/>
    <w:pPr>
      <w:keepNext/>
      <w:keepLines/>
      <w:tabs>
        <w:tab w:val="left" w:pos="227"/>
      </w:tabs>
      <w:adjustRightInd w:val="0"/>
      <w:snapToGrid w:val="0"/>
      <w:ind w:firstLineChars="0" w:firstLine="0"/>
      <w:outlineLvl w:val="2"/>
    </w:pPr>
    <w:rPr>
      <w:bCs/>
      <w:szCs w:val="32"/>
    </w:rPr>
  </w:style>
  <w:style w:type="paragraph" w:styleId="4">
    <w:name w:val="heading 4"/>
    <w:basedOn w:val="a"/>
    <w:next w:val="a"/>
    <w:link w:val="40"/>
    <w:uiPriority w:val="9"/>
    <w:unhideWhenUsed/>
    <w:qFormat/>
    <w:pPr>
      <w:keepNext/>
      <w:keepLines/>
      <w:spacing w:line="377" w:lineRule="auto"/>
      <w:outlineLvl w:val="3"/>
    </w:pPr>
    <w:rPr>
      <w:rFonts w:asciiTheme="majorHAnsi" w:eastAsiaTheme="majorEastAsia" w:hAnsiTheme="majorHAnsi" w:cstheme="majorBidi"/>
      <w:b/>
      <w:bCs/>
      <w:szCs w:val="28"/>
    </w:rPr>
  </w:style>
  <w:style w:type="paragraph" w:styleId="5">
    <w:name w:val="heading 5"/>
    <w:basedOn w:val="a"/>
    <w:next w:val="a"/>
    <w:link w:val="50"/>
    <w:uiPriority w:val="9"/>
    <w:unhideWhenUsed/>
    <w:qFormat/>
    <w:pPr>
      <w:keepNext/>
      <w:keepLines/>
      <w:spacing w:before="280" w:after="290" w:line="376" w:lineRule="auto"/>
      <w:outlineLvl w:val="4"/>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after="120"/>
    </w:pPr>
    <w:rPr>
      <w:rFonts w:ascii="Times New Roman" w:eastAsia="宋体" w:hAnsi="Times New Roman" w:cs="Times New Roman"/>
      <w:szCs w:val="24"/>
    </w:rPr>
  </w:style>
  <w:style w:type="paragraph" w:styleId="TOC3">
    <w:name w:val="toc 3"/>
    <w:basedOn w:val="a"/>
    <w:next w:val="a"/>
    <w:uiPriority w:val="39"/>
    <w:unhideWhenUsed/>
    <w:qFormat/>
    <w:pPr>
      <w:ind w:leftChars="400" w:left="840"/>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pPr>
      <w:spacing w:line="240" w:lineRule="auto"/>
    </w:pPr>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adjustRightInd w:val="0"/>
      <w:snapToGrid w:val="0"/>
      <w:spacing w:line="276" w:lineRule="auto"/>
      <w:ind w:firstLineChars="0" w:firstLine="0"/>
    </w:pPr>
    <w:rPr>
      <w:sz w:val="24"/>
    </w:rPr>
  </w:style>
  <w:style w:type="paragraph" w:styleId="TOC2">
    <w:name w:val="toc 2"/>
    <w:basedOn w:val="a"/>
    <w:next w:val="a"/>
    <w:uiPriority w:val="39"/>
    <w:unhideWhenUsed/>
    <w:qFormat/>
    <w:pPr>
      <w:ind w:firstLineChars="0" w:firstLine="0"/>
    </w:pPr>
    <w:rPr>
      <w:sz w:val="24"/>
    </w:rPr>
  </w:style>
  <w:style w:type="paragraph" w:styleId="ad">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qFormat/>
    <w:pPr>
      <w:widowControl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Hyperlink"/>
    <w:basedOn w:val="a0"/>
    <w:uiPriority w:val="99"/>
    <w:unhideWhenUsed/>
    <w:qFormat/>
    <w:rPr>
      <w:color w:val="0563C1" w:themeColor="hyperlink"/>
      <w:u w:val="single"/>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正文文本 字符"/>
    <w:basedOn w:val="a0"/>
    <w:link w:val="a3"/>
    <w:qFormat/>
    <w:rPr>
      <w:rFonts w:ascii="Times New Roman" w:eastAsia="宋体" w:hAnsi="Times New Roman" w:cs="Times New Roman"/>
      <w:sz w:val="28"/>
      <w:szCs w:val="24"/>
    </w:rPr>
  </w:style>
  <w:style w:type="character" w:customStyle="1" w:styleId="20">
    <w:name w:val="标题 2 字符"/>
    <w:basedOn w:val="a0"/>
    <w:link w:val="2"/>
    <w:qFormat/>
    <w:rPr>
      <w:rFonts w:ascii="Times New Roman" w:eastAsia="楷体_GB2312" w:hAnsi="Times New Roman" w:cstheme="majorBidi"/>
      <w:bCs/>
      <w:kern w:val="2"/>
      <w:sz w:val="30"/>
      <w:szCs w:val="32"/>
    </w:rPr>
  </w:style>
  <w:style w:type="paragraph" w:styleId="af1">
    <w:name w:val="List Paragraph"/>
    <w:basedOn w:val="a"/>
    <w:uiPriority w:val="34"/>
    <w:qFormat/>
    <w:pPr>
      <w:ind w:firstLine="420"/>
    </w:pPr>
  </w:style>
  <w:style w:type="character" w:customStyle="1" w:styleId="10">
    <w:name w:val="标题 1 字符"/>
    <w:basedOn w:val="a0"/>
    <w:link w:val="1"/>
    <w:qFormat/>
    <w:rPr>
      <w:rFonts w:eastAsia="黑体"/>
      <w:bCs/>
      <w:kern w:val="44"/>
      <w:sz w:val="32"/>
      <w:szCs w:val="44"/>
    </w:rPr>
  </w:style>
  <w:style w:type="character" w:customStyle="1" w:styleId="30">
    <w:name w:val="标题 3 字符"/>
    <w:basedOn w:val="a0"/>
    <w:link w:val="3"/>
    <w:uiPriority w:val="9"/>
    <w:qFormat/>
    <w:rPr>
      <w:bCs/>
      <w:kern w:val="2"/>
      <w:sz w:val="28"/>
      <w:szCs w:val="32"/>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Cs w:val="0"/>
      <w:color w:val="2E74B5" w:themeColor="accent1" w:themeShade="BF"/>
      <w:kern w:val="0"/>
      <w:szCs w:val="32"/>
    </w:rPr>
  </w:style>
  <w:style w:type="character" w:customStyle="1" w:styleId="40">
    <w:name w:val="标题 4 字符"/>
    <w:basedOn w:val="a0"/>
    <w:link w:val="4"/>
    <w:uiPriority w:val="9"/>
    <w:qFormat/>
    <w:rPr>
      <w:rFonts w:asciiTheme="majorHAnsi" w:eastAsiaTheme="majorEastAsia" w:hAnsiTheme="majorHAnsi" w:cstheme="majorBidi"/>
      <w:b/>
      <w:bCs/>
      <w:kern w:val="2"/>
      <w:sz w:val="28"/>
      <w:szCs w:val="28"/>
    </w:rPr>
  </w:style>
  <w:style w:type="paragraph" w:customStyle="1" w:styleId="11">
    <w:name w:val="修订1"/>
    <w:hidden/>
    <w:uiPriority w:val="99"/>
    <w:semiHidden/>
    <w:qFormat/>
    <w:rPr>
      <w:rFonts w:asciiTheme="minorHAnsi" w:eastAsia="仿宋_GB2312" w:hAnsiTheme="minorHAnsi" w:cstheme="minorBidi"/>
      <w:kern w:val="2"/>
      <w:sz w:val="32"/>
      <w:szCs w:val="22"/>
    </w:rPr>
  </w:style>
  <w:style w:type="paragraph" w:customStyle="1" w:styleId="21">
    <w:name w:val="修订2"/>
    <w:hidden/>
    <w:uiPriority w:val="99"/>
    <w:unhideWhenUsed/>
    <w:qFormat/>
    <w:rPr>
      <w:rFonts w:asciiTheme="minorHAnsi" w:eastAsiaTheme="minorEastAsia" w:hAnsiTheme="minorHAnsi" w:cstheme="minorBidi"/>
      <w:kern w:val="2"/>
      <w:sz w:val="28"/>
      <w:szCs w:val="22"/>
    </w:rPr>
  </w:style>
  <w:style w:type="character" w:customStyle="1" w:styleId="a8">
    <w:name w:val="批注框文本 字符"/>
    <w:basedOn w:val="a0"/>
    <w:link w:val="a7"/>
    <w:uiPriority w:val="99"/>
    <w:semiHidden/>
    <w:qFormat/>
    <w:rPr>
      <w:kern w:val="2"/>
      <w:sz w:val="18"/>
      <w:szCs w:val="18"/>
    </w:rPr>
  </w:style>
  <w:style w:type="character" w:customStyle="1" w:styleId="a6">
    <w:name w:val="日期 字符"/>
    <w:basedOn w:val="a0"/>
    <w:link w:val="a5"/>
    <w:uiPriority w:val="99"/>
    <w:semiHidden/>
    <w:qFormat/>
    <w:rPr>
      <w:kern w:val="2"/>
      <w:sz w:val="28"/>
      <w:szCs w:val="22"/>
    </w:rPr>
  </w:style>
  <w:style w:type="paragraph" w:customStyle="1" w:styleId="31">
    <w:name w:val="修订3"/>
    <w:hidden/>
    <w:uiPriority w:val="99"/>
    <w:unhideWhenUsed/>
    <w:qFormat/>
    <w:rPr>
      <w:rFonts w:asciiTheme="minorHAnsi" w:eastAsiaTheme="minorEastAsia" w:hAnsiTheme="minorHAnsi" w:cstheme="minorBidi"/>
      <w:kern w:val="2"/>
      <w:sz w:val="28"/>
      <w:szCs w:val="22"/>
    </w:rPr>
  </w:style>
  <w:style w:type="paragraph" w:customStyle="1" w:styleId="af2">
    <w:name w:val="图题及表中文字"/>
    <w:qFormat/>
    <w:pPr>
      <w:framePr w:hSpace="180" w:wrap="around" w:vAnchor="text" w:hAnchor="page" w:xAlign="center" w:y="156"/>
      <w:widowControl w:val="0"/>
      <w:tabs>
        <w:tab w:val="left" w:pos="2391"/>
        <w:tab w:val="left" w:pos="2814"/>
        <w:tab w:val="left" w:pos="4717"/>
        <w:tab w:val="left" w:pos="6402"/>
        <w:tab w:val="left" w:pos="7888"/>
      </w:tabs>
      <w:autoSpaceDE w:val="0"/>
      <w:autoSpaceDN w:val="0"/>
      <w:adjustRightInd w:val="0"/>
      <w:snapToGrid w:val="0"/>
      <w:jc w:val="center"/>
    </w:pPr>
    <w:rPr>
      <w:rFonts w:ascii="宋体" w:hAnsi="宋体"/>
      <w:sz w:val="21"/>
      <w:szCs w:val="21"/>
    </w:rPr>
  </w:style>
  <w:style w:type="character" w:customStyle="1" w:styleId="50">
    <w:name w:val="标题 5 字符"/>
    <w:basedOn w:val="a0"/>
    <w:link w:val="5"/>
    <w:uiPriority w:val="9"/>
    <w:qFormat/>
    <w:rPr>
      <w:b/>
      <w:bCs/>
      <w:kern w:val="2"/>
      <w:sz w:val="28"/>
      <w:szCs w:val="28"/>
    </w:rPr>
  </w:style>
  <w:style w:type="paragraph" w:customStyle="1" w:styleId="af3">
    <w:name w:val="图表标题"/>
    <w:basedOn w:val="a"/>
    <w:link w:val="af4"/>
    <w:qFormat/>
    <w:pPr>
      <w:adjustRightInd w:val="0"/>
      <w:snapToGrid w:val="0"/>
      <w:ind w:firstLineChars="0" w:firstLine="0"/>
      <w:jc w:val="center"/>
    </w:pPr>
    <w:rPr>
      <w:rFonts w:ascii="黑体" w:eastAsia="黑体" w:hAnsi="黑体"/>
      <w:sz w:val="21"/>
      <w:szCs w:val="21"/>
    </w:rPr>
  </w:style>
  <w:style w:type="character" w:customStyle="1" w:styleId="af4">
    <w:name w:val="图表标题 字符"/>
    <w:basedOn w:val="a0"/>
    <w:link w:val="af3"/>
    <w:qFormat/>
    <w:rPr>
      <w:rFonts w:ascii="黑体" w:eastAsia="黑体" w:hAnsi="黑体"/>
      <w:kern w:val="2"/>
      <w:sz w:val="21"/>
      <w:szCs w:val="21"/>
    </w:rPr>
  </w:style>
  <w:style w:type="character" w:customStyle="1" w:styleId="font41">
    <w:name w:val="font41"/>
    <w:basedOn w:val="a0"/>
    <w:qFormat/>
    <w:rPr>
      <w:rFonts w:ascii="Times New Roman" w:hAnsi="Times New Roman" w:cs="Times New Roman" w:hint="default"/>
      <w:b/>
      <w:color w:val="000000"/>
      <w:sz w:val="21"/>
      <w:szCs w:val="21"/>
      <w:u w:val="none"/>
      <w:vertAlign w:val="superscript"/>
    </w:rPr>
  </w:style>
  <w:style w:type="character" w:customStyle="1" w:styleId="font21">
    <w:name w:val="font21"/>
    <w:basedOn w:val="a0"/>
    <w:qFormat/>
    <w:rPr>
      <w:rFonts w:ascii="Times New Roman" w:hAnsi="Times New Roman" w:cs="Times New Roman" w:hint="default"/>
      <w:b/>
      <w:color w:val="000000"/>
      <w:sz w:val="21"/>
      <w:szCs w:val="21"/>
      <w:u w:val="none"/>
    </w:rPr>
  </w:style>
  <w:style w:type="table" w:customStyle="1" w:styleId="12">
    <w:name w:val="网格型1"/>
    <w:basedOn w:val="a1"/>
    <w:next w:val="ae"/>
    <w:uiPriority w:val="39"/>
    <w:rsid w:val="008E10A5"/>
    <w:pPr>
      <w:spacing w:after="0" w:line="240" w:lineRule="auto"/>
    </w:pPr>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E6A5A1-8E3E-455B-99AE-B52F67A2A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5028</Words>
  <Characters>28663</Characters>
  <Application>Microsoft Office Word</Application>
  <DocSecurity>0</DocSecurity>
  <Lines>238</Lines>
  <Paragraphs>67</Paragraphs>
  <ScaleCrop>false</ScaleCrop>
  <Company/>
  <LinksUpToDate>false</LinksUpToDate>
  <CharactersWithSpaces>33624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席娟</dc:creator>
  <cp:lastModifiedBy>珊珊 戚</cp:lastModifiedBy>
  <cp:revision>10</cp:revision>
  <dcterms:created xsi:type="dcterms:W3CDTF">2026-07-09T06:34:00Z</dcterms:created>
  <dcterms:modified xsi:type="dcterms:W3CDTF">2026-08-13T08:23:00Z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1B91F8BDBBFB4D7E80A64AD7CF01A83A_13</vt:lpwstr>
  </property>
  <property fmtid="{D5CDD505-2E9C-101B-9397-08002B2CF9AE}" pid="4" name="KSOTemplateDocerSaveRecord">
    <vt:lpwstr>eyJoZGlkIjoiOGM2ZDY2ZGRiMzkzYjA5OTdhOWVjZTUxNmI1ODRhZWIiLCJ1c2VySWQiOiI0Nzg3NDA1ODEifQ==</vt:lpwstr>
  </property>
</Properties>
</file>