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51C2" w14:textId="01DAC6F4" w:rsidR="00CD7D4E" w:rsidRDefault="00CD7D4E" w:rsidP="00CD7D4E">
      <w:pPr>
        <w:snapToGrid w:val="0"/>
        <w:spacing w:beforeLines="100" w:before="312" w:afterLines="100" w:after="312"/>
        <w:ind w:rightChars="-324" w:right="-713"/>
        <w:jc w:val="center"/>
        <w:rPr>
          <w:rFonts w:ascii="Times New Roman" w:eastAsia="黑体" w:hAnsi="Times New Roman" w:cs="Times New Roman"/>
          <w:spacing w:val="20"/>
          <w:sz w:val="32"/>
          <w:szCs w:val="32"/>
        </w:rPr>
      </w:pPr>
      <w:r>
        <w:rPr>
          <w:rFonts w:ascii="Times New Roman" w:eastAsia="黑体" w:hAnsi="Times New Roman" w:cs="Times New Roman" w:hint="eastAsia"/>
          <w:spacing w:val="20"/>
          <w:sz w:val="32"/>
          <w:szCs w:val="32"/>
        </w:rPr>
        <w:t>《</w:t>
      </w:r>
      <w:bookmarkStart w:id="0" w:name="OLE_LINK13"/>
      <w:r w:rsidRPr="0062416E">
        <w:rPr>
          <w:rFonts w:ascii="Times New Roman" w:eastAsia="黑体" w:hAnsi="Times New Roman" w:cs="Times New Roman"/>
          <w:spacing w:val="20"/>
          <w:sz w:val="32"/>
          <w:szCs w:val="32"/>
        </w:rPr>
        <w:t>环境空气氧化亚氮光谱</w:t>
      </w:r>
      <w:r>
        <w:rPr>
          <w:rFonts w:ascii="Times New Roman" w:eastAsia="黑体" w:hAnsi="Times New Roman" w:cs="Times New Roman" w:hint="eastAsia"/>
          <w:spacing w:val="20"/>
          <w:sz w:val="32"/>
          <w:szCs w:val="32"/>
        </w:rPr>
        <w:t>法自动</w:t>
      </w:r>
      <w:r w:rsidRPr="0062416E">
        <w:rPr>
          <w:rFonts w:ascii="Times New Roman" w:eastAsia="黑体" w:hAnsi="Times New Roman" w:cs="Times New Roman"/>
          <w:spacing w:val="20"/>
          <w:sz w:val="32"/>
          <w:szCs w:val="32"/>
        </w:rPr>
        <w:t>监测系统</w:t>
      </w:r>
      <w:bookmarkEnd w:id="0"/>
      <w:r w:rsidRPr="0062416E">
        <w:rPr>
          <w:rFonts w:ascii="Times New Roman" w:eastAsia="黑体" w:hAnsi="Times New Roman" w:cs="Times New Roman"/>
          <w:spacing w:val="20"/>
          <w:sz w:val="32"/>
          <w:szCs w:val="32"/>
        </w:rPr>
        <w:t>校准规范</w:t>
      </w:r>
      <w:r>
        <w:rPr>
          <w:rFonts w:ascii="Times New Roman" w:eastAsia="黑体" w:hAnsi="Times New Roman" w:cs="Times New Roman" w:hint="eastAsia"/>
          <w:spacing w:val="20"/>
          <w:sz w:val="32"/>
          <w:szCs w:val="32"/>
        </w:rPr>
        <w:t>》</w:t>
      </w:r>
    </w:p>
    <w:p w14:paraId="4034650C" w14:textId="0C10101D" w:rsidR="00CD7D4E" w:rsidRPr="00CD7D4E" w:rsidRDefault="00CD7D4E" w:rsidP="00CD7D4E">
      <w:pPr>
        <w:snapToGrid w:val="0"/>
        <w:spacing w:beforeLines="100" w:before="312" w:afterLines="100" w:after="312"/>
        <w:ind w:rightChars="-324" w:right="-713"/>
        <w:jc w:val="center"/>
        <w:rPr>
          <w:rFonts w:ascii="Times New Roman" w:eastAsia="黑体" w:hAnsi="Times New Roman" w:cs="Times New Roman"/>
          <w:spacing w:val="20"/>
          <w:sz w:val="32"/>
          <w:szCs w:val="32"/>
        </w:rPr>
      </w:pPr>
      <w:r>
        <w:rPr>
          <w:rFonts w:ascii="Times New Roman" w:eastAsia="黑体" w:hAnsi="Times New Roman" w:cs="Times New Roman" w:hint="eastAsia"/>
          <w:spacing w:val="20"/>
          <w:sz w:val="32"/>
          <w:szCs w:val="32"/>
        </w:rPr>
        <w:t>实验报告</w:t>
      </w:r>
    </w:p>
    <w:p w14:paraId="317645D3" w14:textId="77777777" w:rsidR="00CD7D4E" w:rsidRDefault="00CD7D4E">
      <w:pPr>
        <w:rPr>
          <w:rFonts w:hint="eastAsia"/>
        </w:rPr>
      </w:pPr>
    </w:p>
    <w:p w14:paraId="2668AB91" w14:textId="4E33ABCC" w:rsidR="00CD7D4E" w:rsidRPr="00CD7D4E" w:rsidRDefault="00CD7D4E" w:rsidP="00CD7D4E">
      <w:pPr>
        <w:tabs>
          <w:tab w:val="num" w:pos="480"/>
        </w:tabs>
        <w:spacing w:after="0" w:line="360" w:lineRule="auto"/>
        <w:ind w:left="480" w:hanging="480"/>
        <w:jc w:val="both"/>
        <w:rPr>
          <w:rFonts w:ascii="Times New Roman" w:eastAsia="宋体" w:hAnsi="Times New Roman" w:cs="Times New Roman"/>
          <w:b/>
          <w:sz w:val="24"/>
          <w14:ligatures w14:val="none"/>
        </w:rPr>
      </w:pPr>
      <w:r w:rsidRPr="00CD7D4E">
        <w:rPr>
          <w:rFonts w:ascii="Times New Roman" w:eastAsia="宋体" w:hAnsi="Times New Roman" w:cs="Times New Roman" w:hint="eastAsia"/>
          <w:b/>
          <w:sz w:val="24"/>
          <w14:ligatures w14:val="none"/>
        </w:rPr>
        <w:t>一、概述</w:t>
      </w:r>
    </w:p>
    <w:p w14:paraId="56281664" w14:textId="581AAED7" w:rsidR="00B216A1" w:rsidRDefault="00CD7D4E" w:rsidP="00CD7D4E">
      <w:pPr>
        <w:spacing w:after="0" w:line="360" w:lineRule="auto"/>
        <w:ind w:firstLineChars="200" w:firstLine="440"/>
        <w:jc w:val="both"/>
        <w:rPr>
          <w:rFonts w:ascii="Times New Roman" w:eastAsia="宋体" w:hAnsi="Times New Roman" w:cs="Times New Roman"/>
        </w:rPr>
      </w:pPr>
      <w:r w:rsidRPr="00CD7D4E">
        <w:rPr>
          <w:rFonts w:ascii="Times New Roman" w:eastAsia="宋体" w:hAnsi="Times New Roman" w:cs="Times New Roman"/>
        </w:rPr>
        <w:t>N</w:t>
      </w:r>
      <w:r w:rsidRPr="00973DB6">
        <w:rPr>
          <w:rFonts w:ascii="Times New Roman" w:eastAsia="宋体" w:hAnsi="Times New Roman" w:cs="Times New Roman"/>
          <w:vertAlign w:val="subscript"/>
        </w:rPr>
        <w:t>2</w:t>
      </w:r>
      <w:r w:rsidRPr="00CD7D4E">
        <w:rPr>
          <w:rFonts w:ascii="Times New Roman" w:eastAsia="宋体" w:hAnsi="Times New Roman" w:cs="Times New Roman"/>
        </w:rPr>
        <w:t>O</w:t>
      </w:r>
      <w:r w:rsidRPr="00CD7D4E">
        <w:rPr>
          <w:rFonts w:ascii="Times New Roman" w:eastAsia="宋体" w:hAnsi="Times New Roman" w:cs="Times New Roman"/>
        </w:rPr>
        <w:t>光谱法自动监测系统可分为样品采集和处理单元、样气</w:t>
      </w:r>
      <w:r w:rsidRPr="00CD7D4E">
        <w:rPr>
          <w:rFonts w:ascii="Times New Roman" w:eastAsia="宋体" w:hAnsi="Times New Roman" w:cs="Times New Roman"/>
        </w:rPr>
        <w:t>/</w:t>
      </w:r>
      <w:r w:rsidRPr="00CD7D4E">
        <w:rPr>
          <w:rFonts w:ascii="Times New Roman" w:eastAsia="宋体" w:hAnsi="Times New Roman" w:cs="Times New Roman"/>
        </w:rPr>
        <w:t>标气选择单元、分析单元。样品采集和处理单元一般由进气过滤器、采样泵和除湿装置等组成。其中，除湿装置用于去除环境空气中的水分，根据除水原理不同可分为半渗透膜除水、吸附除水和冷阱除水等。样气</w:t>
      </w:r>
      <w:r w:rsidRPr="00CD7D4E">
        <w:rPr>
          <w:rFonts w:ascii="Times New Roman" w:eastAsia="宋体" w:hAnsi="Times New Roman" w:cs="Times New Roman"/>
        </w:rPr>
        <w:t>/</w:t>
      </w:r>
      <w:r w:rsidRPr="00CD7D4E">
        <w:rPr>
          <w:rFonts w:ascii="Times New Roman" w:eastAsia="宋体" w:hAnsi="Times New Roman" w:cs="Times New Roman"/>
        </w:rPr>
        <w:t>标气选择单元一般为多位阀气路进样系统，主要由进样管路、多位阀、流量</w:t>
      </w:r>
      <w:r w:rsidRPr="00CD7D4E">
        <w:rPr>
          <w:rFonts w:ascii="Times New Roman" w:eastAsia="宋体" w:hAnsi="Times New Roman" w:cs="Times New Roman"/>
        </w:rPr>
        <w:t>/</w:t>
      </w:r>
      <w:r w:rsidRPr="00CD7D4E">
        <w:rPr>
          <w:rFonts w:ascii="Times New Roman" w:eastAsia="宋体" w:hAnsi="Times New Roman" w:cs="Times New Roman"/>
        </w:rPr>
        <w:t>压力控制器等组成，用于切换不同标准气体和环境空气。分析单元为</w:t>
      </w:r>
      <w:r w:rsidRPr="00CD7D4E">
        <w:rPr>
          <w:rFonts w:ascii="Times New Roman" w:eastAsia="宋体" w:hAnsi="Times New Roman" w:cs="Times New Roman"/>
        </w:rPr>
        <w:t>N</w:t>
      </w:r>
      <w:r w:rsidRPr="00973DB6">
        <w:rPr>
          <w:rFonts w:ascii="Times New Roman" w:eastAsia="宋体" w:hAnsi="Times New Roman" w:cs="Times New Roman"/>
          <w:vertAlign w:val="subscript"/>
        </w:rPr>
        <w:t>2</w:t>
      </w:r>
      <w:r w:rsidRPr="00CD7D4E">
        <w:rPr>
          <w:rFonts w:ascii="Times New Roman" w:eastAsia="宋体" w:hAnsi="Times New Roman" w:cs="Times New Roman"/>
        </w:rPr>
        <w:t>O</w:t>
      </w:r>
      <w:r w:rsidRPr="00CD7D4E">
        <w:rPr>
          <w:rFonts w:ascii="Times New Roman" w:eastAsia="宋体" w:hAnsi="Times New Roman" w:cs="Times New Roman"/>
        </w:rPr>
        <w:t>高精度光谱分析仪，包括光腔衰荡光谱仪、离轴积分腔输出光谱仪等。</w:t>
      </w:r>
      <w:r w:rsidR="00B216A1">
        <w:rPr>
          <w:rFonts w:ascii="Times New Roman" w:eastAsia="宋体" w:hAnsi="Times New Roman" w:cs="Times New Roman" w:hint="eastAsia"/>
        </w:rPr>
        <w:t>如图</w:t>
      </w:r>
      <w:r w:rsidR="00B216A1">
        <w:rPr>
          <w:rFonts w:ascii="Times New Roman" w:eastAsia="宋体" w:hAnsi="Times New Roman" w:cs="Times New Roman" w:hint="eastAsia"/>
        </w:rPr>
        <w:t>1</w:t>
      </w:r>
      <w:r w:rsidR="00B216A1">
        <w:rPr>
          <w:rFonts w:ascii="Times New Roman" w:eastAsia="宋体" w:hAnsi="Times New Roman" w:cs="Times New Roman" w:hint="eastAsia"/>
        </w:rPr>
        <w:t>所示。</w:t>
      </w:r>
    </w:p>
    <w:p w14:paraId="3F99B10D" w14:textId="00DB4E8A" w:rsidR="00B216A1" w:rsidRDefault="00B216A1" w:rsidP="00CD7D4E">
      <w:pPr>
        <w:spacing w:after="0" w:line="360" w:lineRule="auto"/>
        <w:ind w:firstLineChars="200" w:firstLine="560"/>
        <w:jc w:val="both"/>
        <w:rPr>
          <w:rFonts w:ascii="Times New Roman" w:eastAsia="宋体" w:hAnsi="Times New Roman" w:cs="Times New Roman"/>
        </w:rPr>
      </w:pPr>
      <w:r>
        <w:rPr>
          <w:rFonts w:ascii="Times New Roman" w:eastAsia="等线" w:hAnsi="Times New Roman" w:cs="Times New Roman" w:hint="eastAsia"/>
          <w:noProof/>
          <w:sz w:val="28"/>
          <w:szCs w:val="28"/>
        </w:rPr>
        <w:drawing>
          <wp:inline distT="0" distB="0" distL="0" distR="0" wp14:anchorId="7860C1CC" wp14:editId="72EC1B78">
            <wp:extent cx="4714504" cy="1064254"/>
            <wp:effectExtent l="0" t="0" r="0" b="3175"/>
            <wp:docPr id="13796174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17424" name="图片 13796174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17833" cy="1065005"/>
                    </a:xfrm>
                    <a:prstGeom prst="rect">
                      <a:avLst/>
                    </a:prstGeom>
                  </pic:spPr>
                </pic:pic>
              </a:graphicData>
            </a:graphic>
          </wp:inline>
        </w:drawing>
      </w:r>
    </w:p>
    <w:p w14:paraId="58D7E1BD" w14:textId="1F0ADCDE" w:rsidR="00B216A1" w:rsidRPr="00600BAA" w:rsidRDefault="00B216A1" w:rsidP="00600BAA">
      <w:pPr>
        <w:spacing w:after="0" w:line="360" w:lineRule="auto"/>
        <w:ind w:firstLineChars="200" w:firstLine="440"/>
        <w:jc w:val="center"/>
        <w:rPr>
          <w:rFonts w:ascii="黑体" w:eastAsia="黑体" w:hAnsi="黑体" w:cs="Times New Roman" w:hint="eastAsia"/>
        </w:rPr>
      </w:pPr>
      <w:r w:rsidRPr="00600BAA">
        <w:rPr>
          <w:rFonts w:ascii="黑体" w:eastAsia="黑体" w:hAnsi="黑体" w:cs="Times New Roman" w:hint="eastAsia"/>
        </w:rPr>
        <w:t xml:space="preserve">图1 </w:t>
      </w:r>
      <w:r w:rsidRPr="00600BAA">
        <w:rPr>
          <w:rFonts w:ascii="黑体" w:eastAsia="黑体" w:hAnsi="黑体" w:cs="Times New Roman"/>
        </w:rPr>
        <w:t>环境空气氧化亚氮光谱法自动监测系统</w:t>
      </w:r>
      <w:r w:rsidRPr="00600BAA">
        <w:rPr>
          <w:rFonts w:ascii="黑体" w:eastAsia="黑体" w:hAnsi="黑体" w:cs="Times New Roman" w:hint="eastAsia"/>
        </w:rPr>
        <w:t>示意图</w:t>
      </w:r>
    </w:p>
    <w:p w14:paraId="56CABF58" w14:textId="2CD09459" w:rsidR="00CD7D4E" w:rsidRDefault="00F47A44" w:rsidP="00CD7D4E">
      <w:pPr>
        <w:spacing w:after="0" w:line="360" w:lineRule="auto"/>
        <w:ind w:firstLineChars="200" w:firstLine="440"/>
        <w:jc w:val="both"/>
        <w:rPr>
          <w:rFonts w:ascii="Times New Roman" w:eastAsia="宋体" w:hAnsi="Times New Roman" w:cs="Times New Roman"/>
        </w:rPr>
      </w:pPr>
      <w:r w:rsidRPr="00F47A44">
        <w:rPr>
          <w:rFonts w:ascii="Times New Roman" w:eastAsia="宋体" w:hAnsi="Times New Roman" w:cs="Times New Roman"/>
        </w:rPr>
        <w:t>新制定的《环境空气氧化亚氮光谱法自动监测系统校准规范》计量特性要求见表</w:t>
      </w:r>
      <w:r w:rsidRPr="00F47A44">
        <w:rPr>
          <w:rFonts w:ascii="Times New Roman" w:eastAsia="宋体" w:hAnsi="Times New Roman" w:cs="Times New Roman"/>
        </w:rPr>
        <w:t>1</w:t>
      </w:r>
      <w:r w:rsidRPr="00F47A44">
        <w:rPr>
          <w:rFonts w:ascii="Times New Roman" w:eastAsia="宋体" w:hAnsi="Times New Roman" w:cs="Times New Roman"/>
        </w:rPr>
        <w:t>。</w:t>
      </w:r>
    </w:p>
    <w:p w14:paraId="1BA2E4D4" w14:textId="77777777" w:rsidR="00F47A44" w:rsidRPr="00DF2CE6" w:rsidRDefault="00F47A44" w:rsidP="00F47A44">
      <w:pPr>
        <w:spacing w:beforeLines="50" w:before="156" w:afterLines="50" w:after="156"/>
        <w:ind w:firstLine="420"/>
        <w:jc w:val="center"/>
        <w:rPr>
          <w:rFonts w:ascii="Times New Roman" w:eastAsia="宋体" w:hAnsi="Times New Roman" w:cs="Times New Roman"/>
          <w:szCs w:val="21"/>
        </w:rPr>
      </w:pPr>
      <w:bookmarkStart w:id="1" w:name="_Toc10687"/>
      <w:bookmarkStart w:id="2" w:name="OLE_LINK23"/>
      <w:r w:rsidRPr="00DF2CE6">
        <w:rPr>
          <w:rFonts w:ascii="Times New Roman" w:eastAsia="宋体" w:hAnsi="Times New Roman" w:cs="Times New Roman"/>
          <w:szCs w:val="21"/>
        </w:rPr>
        <w:t>表</w:t>
      </w:r>
      <w:r w:rsidRPr="00DF2CE6">
        <w:rPr>
          <w:rFonts w:ascii="Times New Roman" w:eastAsia="宋体" w:hAnsi="Times New Roman" w:cs="Times New Roman"/>
          <w:szCs w:val="21"/>
        </w:rPr>
        <w:t xml:space="preserve">1 </w:t>
      </w:r>
      <w:r w:rsidRPr="00DF2CE6">
        <w:rPr>
          <w:rFonts w:ascii="Times New Roman" w:eastAsia="宋体" w:hAnsi="Times New Roman" w:cs="Times New Roman"/>
          <w:szCs w:val="21"/>
        </w:rPr>
        <w:t>计量</w:t>
      </w:r>
      <w:bookmarkEnd w:id="1"/>
      <w:r w:rsidRPr="00DF2CE6">
        <w:rPr>
          <w:rFonts w:ascii="Times New Roman" w:eastAsia="宋体" w:hAnsi="Times New Roman" w:cs="Times New Roman"/>
          <w:szCs w:val="21"/>
        </w:rPr>
        <w:t>性能要求</w:t>
      </w:r>
    </w:p>
    <w:tbl>
      <w:tblPr>
        <w:tblStyle w:val="ae"/>
        <w:tblW w:w="0" w:type="auto"/>
        <w:jc w:val="center"/>
        <w:tblLook w:val="04A0" w:firstRow="1" w:lastRow="0" w:firstColumn="1" w:lastColumn="0" w:noHBand="0" w:noVBand="1"/>
      </w:tblPr>
      <w:tblGrid>
        <w:gridCol w:w="2743"/>
        <w:gridCol w:w="3064"/>
      </w:tblGrid>
      <w:tr w:rsidR="00F47A44" w14:paraId="691C1994" w14:textId="77777777" w:rsidTr="004A20A7">
        <w:trPr>
          <w:jc w:val="center"/>
        </w:trPr>
        <w:tc>
          <w:tcPr>
            <w:tcW w:w="2743" w:type="dxa"/>
            <w:vAlign w:val="center"/>
          </w:tcPr>
          <w:p w14:paraId="533163F1" w14:textId="77777777" w:rsidR="00F47A44" w:rsidRDefault="00F47A44" w:rsidP="004A20A7">
            <w:pPr>
              <w:spacing w:beforeLines="50" w:before="156" w:afterLines="50" w:after="156"/>
              <w:jc w:val="center"/>
            </w:pPr>
            <w:r>
              <w:rPr>
                <w:rFonts w:hint="eastAsia"/>
                <w:sz w:val="21"/>
                <w:szCs w:val="21"/>
              </w:rPr>
              <w:t>校准项目</w:t>
            </w:r>
          </w:p>
        </w:tc>
        <w:tc>
          <w:tcPr>
            <w:tcW w:w="3064" w:type="dxa"/>
            <w:vAlign w:val="center"/>
          </w:tcPr>
          <w:p w14:paraId="28D406F8" w14:textId="77777777" w:rsidR="00F47A44" w:rsidRDefault="00F47A44" w:rsidP="004A20A7">
            <w:pPr>
              <w:spacing w:beforeLines="50" w:before="156" w:afterLines="50" w:after="156"/>
              <w:jc w:val="center"/>
            </w:pPr>
            <w:r>
              <w:rPr>
                <w:rFonts w:hint="eastAsia"/>
                <w:sz w:val="21"/>
                <w:szCs w:val="21"/>
              </w:rPr>
              <w:t>计量性能要求</w:t>
            </w:r>
          </w:p>
        </w:tc>
      </w:tr>
      <w:tr w:rsidR="00F47A44" w14:paraId="7B9ED0E4" w14:textId="77777777" w:rsidTr="004A20A7">
        <w:trPr>
          <w:jc w:val="center"/>
        </w:trPr>
        <w:tc>
          <w:tcPr>
            <w:tcW w:w="2743" w:type="dxa"/>
            <w:vAlign w:val="center"/>
          </w:tcPr>
          <w:p w14:paraId="760E3986" w14:textId="77777777" w:rsidR="00F47A44" w:rsidRDefault="00F47A44" w:rsidP="004A20A7">
            <w:pPr>
              <w:spacing w:beforeLines="50" w:before="156" w:afterLines="50" w:after="156"/>
              <w:jc w:val="center"/>
              <w:rPr>
                <w:szCs w:val="21"/>
              </w:rPr>
            </w:pPr>
            <w:r>
              <w:rPr>
                <w:rFonts w:hint="eastAsia"/>
                <w:sz w:val="21"/>
                <w:szCs w:val="21"/>
              </w:rPr>
              <w:t>系统</w:t>
            </w:r>
            <w:r w:rsidRPr="002862B7">
              <w:rPr>
                <w:rFonts w:hint="eastAsia"/>
                <w:szCs w:val="21"/>
              </w:rPr>
              <w:t>线性</w:t>
            </w:r>
          </w:p>
        </w:tc>
        <w:tc>
          <w:tcPr>
            <w:tcW w:w="3064" w:type="dxa"/>
            <w:vAlign w:val="center"/>
          </w:tcPr>
          <w:p w14:paraId="1AC1C610" w14:textId="77777777" w:rsidR="00F47A44" w:rsidRDefault="00F47A44" w:rsidP="004A20A7">
            <w:pPr>
              <w:spacing w:beforeLines="50" w:before="156"/>
              <w:jc w:val="center"/>
              <w:rPr>
                <w:szCs w:val="21"/>
              </w:rPr>
            </w:pPr>
            <w:r w:rsidRPr="00F947F1">
              <w:rPr>
                <w:rFonts w:hint="eastAsia"/>
                <w:sz w:val="21"/>
                <w:szCs w:val="21"/>
              </w:rPr>
              <w:t>相关系数（</w:t>
            </w:r>
            <m:oMath>
              <m:r>
                <w:rPr>
                  <w:rFonts w:ascii="Cambria Math" w:hAnsi="Cambria Math"/>
                  <w:sz w:val="21"/>
                  <w:szCs w:val="21"/>
                </w:rPr>
                <m:t>r</m:t>
              </m:r>
            </m:oMath>
            <w:r w:rsidRPr="00F947F1">
              <w:rPr>
                <w:rFonts w:hint="eastAsia"/>
                <w:sz w:val="21"/>
                <w:szCs w:val="21"/>
              </w:rPr>
              <w:t>）</w:t>
            </w:r>
            <w:r w:rsidRPr="00EB32D4">
              <w:rPr>
                <w:szCs w:val="21"/>
              </w:rPr>
              <w:t>&gt;0.999</w:t>
            </w:r>
          </w:p>
          <w:p w14:paraId="16D81B5F" w14:textId="77777777" w:rsidR="00F47A44" w:rsidRDefault="00F47A44" w:rsidP="004A20A7">
            <w:pPr>
              <w:spacing w:beforeLines="50" w:before="156" w:afterLines="50" w:after="156"/>
              <w:jc w:val="center"/>
              <w:rPr>
                <w:szCs w:val="21"/>
              </w:rPr>
            </w:pPr>
            <w:r w:rsidRPr="00C55A22">
              <w:rPr>
                <w:rFonts w:hint="eastAsia"/>
                <w:sz w:val="21"/>
                <w:szCs w:val="21"/>
              </w:rPr>
              <w:t>拟合残差不超过</w:t>
            </w:r>
            <w:r w:rsidRPr="00C55A22">
              <w:rPr>
                <w:sz w:val="21"/>
                <w:szCs w:val="21"/>
              </w:rPr>
              <w:t>±0.3 nmol/mol</w:t>
            </w:r>
          </w:p>
        </w:tc>
      </w:tr>
      <w:tr w:rsidR="00F47A44" w14:paraId="20455EE0" w14:textId="77777777" w:rsidTr="004A20A7">
        <w:trPr>
          <w:jc w:val="center"/>
        </w:trPr>
        <w:tc>
          <w:tcPr>
            <w:tcW w:w="2743" w:type="dxa"/>
            <w:vAlign w:val="center"/>
          </w:tcPr>
          <w:p w14:paraId="16C0C2AD" w14:textId="77777777" w:rsidR="00F47A44" w:rsidRDefault="00F47A44" w:rsidP="004A20A7">
            <w:pPr>
              <w:spacing w:beforeLines="50" w:before="156" w:afterLines="50" w:after="156"/>
              <w:jc w:val="center"/>
            </w:pPr>
            <w:r>
              <w:rPr>
                <w:sz w:val="21"/>
                <w:szCs w:val="21"/>
              </w:rPr>
              <w:t>示值误差</w:t>
            </w:r>
          </w:p>
        </w:tc>
        <w:tc>
          <w:tcPr>
            <w:tcW w:w="3064" w:type="dxa"/>
            <w:vAlign w:val="center"/>
          </w:tcPr>
          <w:p w14:paraId="7BF92675" w14:textId="77777777" w:rsidR="00F47A44" w:rsidRDefault="00F47A44" w:rsidP="004A20A7">
            <w:pPr>
              <w:spacing w:beforeLines="50" w:before="156" w:afterLines="50" w:after="156"/>
              <w:jc w:val="center"/>
            </w:pPr>
            <w:r>
              <w:rPr>
                <w:rFonts w:hint="eastAsia"/>
                <w:sz w:val="21"/>
                <w:szCs w:val="21"/>
              </w:rPr>
              <w:t>不超过</w:t>
            </w:r>
            <w:r>
              <w:rPr>
                <w:sz w:val="21"/>
                <w:szCs w:val="21"/>
              </w:rPr>
              <w:t>±0.3 nmol/mol</w:t>
            </w:r>
          </w:p>
        </w:tc>
      </w:tr>
      <w:tr w:rsidR="00F47A44" w14:paraId="7DF27B3C" w14:textId="77777777" w:rsidTr="004A20A7">
        <w:trPr>
          <w:jc w:val="center"/>
        </w:trPr>
        <w:tc>
          <w:tcPr>
            <w:tcW w:w="2743" w:type="dxa"/>
            <w:vAlign w:val="center"/>
          </w:tcPr>
          <w:p w14:paraId="20558155" w14:textId="77777777" w:rsidR="00F47A44" w:rsidRDefault="00F47A44" w:rsidP="004A20A7">
            <w:pPr>
              <w:spacing w:beforeLines="50" w:before="156" w:afterLines="50" w:after="156"/>
              <w:jc w:val="center"/>
            </w:pPr>
            <w:r>
              <w:rPr>
                <w:sz w:val="21"/>
                <w:szCs w:val="21"/>
              </w:rPr>
              <w:t>重复性</w:t>
            </w:r>
          </w:p>
        </w:tc>
        <w:tc>
          <w:tcPr>
            <w:tcW w:w="3064" w:type="dxa"/>
            <w:vAlign w:val="center"/>
          </w:tcPr>
          <w:p w14:paraId="0B4F5813" w14:textId="77777777" w:rsidR="00F47A44" w:rsidRDefault="00F47A44" w:rsidP="004A20A7">
            <w:pPr>
              <w:spacing w:beforeLines="50" w:before="156" w:afterLines="50" w:after="156"/>
              <w:jc w:val="center"/>
            </w:pPr>
            <w:r>
              <w:rPr>
                <w:sz w:val="21"/>
                <w:szCs w:val="21"/>
              </w:rPr>
              <w:t>≤</w:t>
            </w:r>
            <w:r>
              <w:rPr>
                <w:rFonts w:hint="eastAsia"/>
                <w:sz w:val="21"/>
                <w:szCs w:val="21"/>
              </w:rPr>
              <w:t>0.1 %</w:t>
            </w:r>
          </w:p>
        </w:tc>
      </w:tr>
      <w:tr w:rsidR="00F47A44" w14:paraId="58EA60C2" w14:textId="77777777" w:rsidTr="004A20A7">
        <w:trPr>
          <w:jc w:val="center"/>
        </w:trPr>
        <w:tc>
          <w:tcPr>
            <w:tcW w:w="2743" w:type="dxa"/>
            <w:vAlign w:val="center"/>
          </w:tcPr>
          <w:p w14:paraId="5A6E9EB0" w14:textId="77777777" w:rsidR="00F47A44" w:rsidRPr="00020781" w:rsidRDefault="00F47A44" w:rsidP="004A20A7">
            <w:pPr>
              <w:spacing w:beforeLines="50" w:before="156" w:afterLines="50" w:after="156"/>
              <w:jc w:val="center"/>
            </w:pPr>
            <w:r w:rsidRPr="00020781">
              <w:rPr>
                <w:rFonts w:hint="eastAsia"/>
                <w:szCs w:val="21"/>
              </w:rPr>
              <w:t>稳定性</w:t>
            </w:r>
            <w:r w:rsidRPr="00BC4371">
              <w:rPr>
                <w:rFonts w:hint="eastAsia"/>
                <w:szCs w:val="21"/>
              </w:rPr>
              <w:t>（</w:t>
            </w:r>
            <w:r w:rsidRPr="00BC4371">
              <w:rPr>
                <w:rFonts w:hint="eastAsia"/>
                <w:szCs w:val="21"/>
              </w:rPr>
              <w:t>12h</w:t>
            </w:r>
            <w:r w:rsidRPr="00BC4371">
              <w:rPr>
                <w:rFonts w:hint="eastAsia"/>
                <w:szCs w:val="21"/>
              </w:rPr>
              <w:t>）</w:t>
            </w:r>
          </w:p>
        </w:tc>
        <w:tc>
          <w:tcPr>
            <w:tcW w:w="3064" w:type="dxa"/>
            <w:vAlign w:val="center"/>
          </w:tcPr>
          <w:p w14:paraId="60CAA35F" w14:textId="77777777" w:rsidR="00F47A44" w:rsidRPr="00020781" w:rsidRDefault="00F47A44" w:rsidP="004A20A7">
            <w:pPr>
              <w:spacing w:beforeLines="50" w:before="156" w:afterLines="50" w:after="156"/>
              <w:jc w:val="center"/>
            </w:pPr>
            <w:r>
              <w:rPr>
                <w:sz w:val="21"/>
                <w:szCs w:val="21"/>
              </w:rPr>
              <w:t>≤</w:t>
            </w:r>
            <w:r w:rsidRPr="00020781">
              <w:rPr>
                <w:rFonts w:hint="eastAsia"/>
                <w:szCs w:val="21"/>
              </w:rPr>
              <w:t>0.3 nmol/mol</w:t>
            </w:r>
          </w:p>
        </w:tc>
      </w:tr>
      <w:tr w:rsidR="00F47A44" w14:paraId="6E9232DF" w14:textId="77777777" w:rsidTr="004A20A7">
        <w:trPr>
          <w:jc w:val="center"/>
        </w:trPr>
        <w:tc>
          <w:tcPr>
            <w:tcW w:w="2743" w:type="dxa"/>
            <w:vAlign w:val="center"/>
          </w:tcPr>
          <w:p w14:paraId="328EC5DF" w14:textId="77777777" w:rsidR="00F47A44" w:rsidRDefault="00F47A44" w:rsidP="004A20A7">
            <w:pPr>
              <w:spacing w:beforeLines="50" w:before="156" w:afterLines="50" w:after="156"/>
              <w:jc w:val="center"/>
            </w:pPr>
            <w:r>
              <w:rPr>
                <w:sz w:val="21"/>
                <w:szCs w:val="21"/>
              </w:rPr>
              <w:t>水汽干扰</w:t>
            </w:r>
          </w:p>
        </w:tc>
        <w:tc>
          <w:tcPr>
            <w:tcW w:w="3064" w:type="dxa"/>
            <w:vAlign w:val="center"/>
          </w:tcPr>
          <w:p w14:paraId="2A49DC39" w14:textId="77777777" w:rsidR="00F47A44" w:rsidRDefault="00F47A44" w:rsidP="004A20A7">
            <w:pPr>
              <w:spacing w:beforeLines="50" w:before="156" w:afterLines="50" w:after="156"/>
              <w:jc w:val="center"/>
            </w:pPr>
            <w:r>
              <w:rPr>
                <w:sz w:val="21"/>
                <w:szCs w:val="21"/>
              </w:rPr>
              <w:t>≤0.3 nmol/mol</w:t>
            </w:r>
          </w:p>
        </w:tc>
      </w:tr>
    </w:tbl>
    <w:bookmarkEnd w:id="2"/>
    <w:p w14:paraId="69B3391C" w14:textId="1C6A3B34" w:rsidR="00F47A44" w:rsidRDefault="00F47A44" w:rsidP="00F47A44">
      <w:pPr>
        <w:spacing w:after="0" w:line="360" w:lineRule="auto"/>
        <w:ind w:firstLineChars="200" w:firstLine="440"/>
        <w:jc w:val="both"/>
        <w:rPr>
          <w:rFonts w:ascii="Times New Roman" w:eastAsia="宋体" w:hAnsi="Times New Roman" w:cs="Times New Roman"/>
        </w:rPr>
      </w:pPr>
      <w:r w:rsidRPr="00F47A44">
        <w:rPr>
          <w:rFonts w:ascii="Times New Roman" w:eastAsia="宋体" w:hAnsi="Times New Roman" w:cs="Times New Roman"/>
        </w:rPr>
        <w:t>为考察新制订规范的校准方法和技术指标的科学性、合理性和可操作性，编写组人</w:t>
      </w:r>
      <w:r w:rsidRPr="00F47A44">
        <w:rPr>
          <w:rFonts w:ascii="Times New Roman" w:eastAsia="宋体" w:hAnsi="Times New Roman" w:cs="Times New Roman"/>
        </w:rPr>
        <w:lastRenderedPageBreak/>
        <w:t>员按新制订的规范主要校准项目要求校准了</w:t>
      </w:r>
      <w:r>
        <w:rPr>
          <w:rFonts w:ascii="Times New Roman" w:eastAsia="宋体" w:hAnsi="Times New Roman" w:cs="Times New Roman" w:hint="eastAsia"/>
        </w:rPr>
        <w:t>相关设备</w:t>
      </w:r>
      <w:r w:rsidRPr="00F47A44">
        <w:rPr>
          <w:rFonts w:ascii="Times New Roman" w:eastAsia="宋体" w:hAnsi="Times New Roman" w:cs="Times New Roman"/>
        </w:rPr>
        <w:t>，基本覆盖了大部分品牌的环境空气氧化亚氮光谱法自动监测系统校准规范。选取上述</w:t>
      </w:r>
      <w:r>
        <w:rPr>
          <w:rFonts w:ascii="Times New Roman" w:eastAsia="宋体" w:hAnsi="Times New Roman" w:cs="Times New Roman" w:hint="eastAsia"/>
        </w:rPr>
        <w:t>3</w:t>
      </w:r>
      <w:r w:rsidRPr="00F47A44">
        <w:rPr>
          <w:rFonts w:ascii="Times New Roman" w:eastAsia="宋体" w:hAnsi="Times New Roman" w:cs="Times New Roman"/>
        </w:rPr>
        <w:t>台不同厂家、型号的仪器进行实验，实验数据结果汇总如下：</w:t>
      </w:r>
    </w:p>
    <w:p w14:paraId="7643C17E" w14:textId="6E3AC905" w:rsidR="00F47A44" w:rsidRPr="00DF2CE6" w:rsidRDefault="00F47A44" w:rsidP="00F47A44">
      <w:pPr>
        <w:spacing w:beforeLines="50" w:before="156" w:afterLines="50" w:after="156"/>
        <w:ind w:firstLine="420"/>
        <w:jc w:val="center"/>
        <w:rPr>
          <w:rFonts w:ascii="Times New Roman" w:eastAsia="宋体" w:hAnsi="Times New Roman" w:cs="Times New Roman"/>
          <w:szCs w:val="21"/>
        </w:rPr>
      </w:pPr>
      <w:r w:rsidRPr="00DF2CE6">
        <w:rPr>
          <w:rFonts w:ascii="Times New Roman" w:eastAsia="宋体" w:hAnsi="Times New Roman" w:cs="Times New Roman"/>
          <w:szCs w:val="21"/>
        </w:rPr>
        <w:t>表</w:t>
      </w:r>
      <w:r w:rsidRPr="00DF2CE6">
        <w:rPr>
          <w:rFonts w:ascii="Times New Roman" w:eastAsia="宋体" w:hAnsi="Times New Roman" w:cs="Times New Roman"/>
          <w:szCs w:val="21"/>
        </w:rPr>
        <w:t xml:space="preserve">2 </w:t>
      </w:r>
      <w:r w:rsidRPr="00DF2CE6">
        <w:rPr>
          <w:rFonts w:ascii="Times New Roman" w:eastAsia="宋体" w:hAnsi="Times New Roman" w:cs="Times New Roman" w:hint="eastAsia"/>
          <w:szCs w:val="21"/>
        </w:rPr>
        <w:t>实验仪器</w:t>
      </w:r>
      <w:r w:rsidRPr="00DF2CE6">
        <w:rPr>
          <w:rFonts w:ascii="Times New Roman" w:eastAsia="宋体" w:hAnsi="Times New Roman" w:cs="Times New Roman"/>
          <w:szCs w:val="21"/>
        </w:rPr>
        <w:t>信息表</w:t>
      </w:r>
    </w:p>
    <w:tbl>
      <w:tblPr>
        <w:tblStyle w:val="ae"/>
        <w:tblW w:w="0" w:type="auto"/>
        <w:tblLook w:val="04A0" w:firstRow="1" w:lastRow="0" w:firstColumn="1" w:lastColumn="0" w:noHBand="0" w:noVBand="1"/>
      </w:tblPr>
      <w:tblGrid>
        <w:gridCol w:w="421"/>
        <w:gridCol w:w="1354"/>
        <w:gridCol w:w="2031"/>
        <w:gridCol w:w="1294"/>
        <w:gridCol w:w="1500"/>
        <w:gridCol w:w="1696"/>
      </w:tblGrid>
      <w:tr w:rsidR="00F47A44" w:rsidRPr="00B45785" w14:paraId="22EF53EF" w14:textId="3ACE34B4" w:rsidTr="00675C5E">
        <w:tc>
          <w:tcPr>
            <w:tcW w:w="421" w:type="dxa"/>
            <w:vAlign w:val="center"/>
          </w:tcPr>
          <w:p w14:paraId="5D2BF9A3" w14:textId="17AF7BBD"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序号</w:t>
            </w:r>
          </w:p>
        </w:tc>
        <w:tc>
          <w:tcPr>
            <w:tcW w:w="1417" w:type="dxa"/>
            <w:vAlign w:val="center"/>
          </w:tcPr>
          <w:p w14:paraId="7B14BEAC" w14:textId="7E3F912E"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生产厂家</w:t>
            </w:r>
          </w:p>
        </w:tc>
        <w:tc>
          <w:tcPr>
            <w:tcW w:w="2126" w:type="dxa"/>
            <w:vAlign w:val="center"/>
          </w:tcPr>
          <w:p w14:paraId="65E3D23B" w14:textId="23991FED"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仪器型号</w:t>
            </w:r>
          </w:p>
        </w:tc>
        <w:tc>
          <w:tcPr>
            <w:tcW w:w="993" w:type="dxa"/>
            <w:vAlign w:val="center"/>
          </w:tcPr>
          <w:p w14:paraId="7005041D" w14:textId="44B941E4"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量程范围</w:t>
            </w:r>
          </w:p>
        </w:tc>
        <w:tc>
          <w:tcPr>
            <w:tcW w:w="1559" w:type="dxa"/>
            <w:vAlign w:val="center"/>
          </w:tcPr>
          <w:p w14:paraId="0B7BAED8" w14:textId="1221AF88"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精度</w:t>
            </w:r>
          </w:p>
        </w:tc>
        <w:tc>
          <w:tcPr>
            <w:tcW w:w="1780" w:type="dxa"/>
            <w:vAlign w:val="center"/>
          </w:tcPr>
          <w:p w14:paraId="13C8A1A7" w14:textId="2E8A6655" w:rsidR="00F47A44" w:rsidRPr="00DF2CE6" w:rsidRDefault="00F47A44" w:rsidP="004F6D4E">
            <w:pPr>
              <w:spacing w:beforeLines="50" w:before="156" w:afterLines="50" w:after="156"/>
              <w:jc w:val="center"/>
              <w:rPr>
                <w:rFonts w:ascii="宋体" w:hAnsi="宋体" w:hint="eastAsia"/>
                <w:szCs w:val="21"/>
              </w:rPr>
            </w:pPr>
            <w:r w:rsidRPr="00DF2CE6">
              <w:rPr>
                <w:rFonts w:ascii="宋体" w:hAnsi="宋体"/>
                <w:szCs w:val="21"/>
              </w:rPr>
              <w:t>最大漂移</w:t>
            </w:r>
          </w:p>
        </w:tc>
      </w:tr>
      <w:tr w:rsidR="004F6D4E" w:rsidRPr="00B45785" w14:paraId="2557C798" w14:textId="12EE495B" w:rsidTr="00675C5E">
        <w:tc>
          <w:tcPr>
            <w:tcW w:w="421" w:type="dxa"/>
            <w:vAlign w:val="center"/>
          </w:tcPr>
          <w:p w14:paraId="5273CBE5" w14:textId="0F051075" w:rsidR="004F6D4E" w:rsidRPr="00B45785" w:rsidRDefault="004F6D4E" w:rsidP="004F6D4E">
            <w:pPr>
              <w:spacing w:beforeLines="50" w:before="156" w:afterLines="50" w:after="156"/>
              <w:jc w:val="center"/>
              <w:rPr>
                <w:rFonts w:eastAsia="黑体"/>
                <w:szCs w:val="21"/>
              </w:rPr>
            </w:pPr>
            <w:r w:rsidRPr="00B45785">
              <w:rPr>
                <w:rFonts w:eastAsia="黑体"/>
                <w:szCs w:val="21"/>
              </w:rPr>
              <w:t>1</w:t>
            </w:r>
          </w:p>
        </w:tc>
        <w:tc>
          <w:tcPr>
            <w:tcW w:w="1417" w:type="dxa"/>
            <w:vAlign w:val="center"/>
          </w:tcPr>
          <w:p w14:paraId="3F61E263" w14:textId="39E7BBBA" w:rsidR="004F6D4E" w:rsidRPr="00B45785" w:rsidRDefault="004F6D4E" w:rsidP="004F6D4E">
            <w:pPr>
              <w:spacing w:beforeLines="50" w:before="156" w:afterLines="50" w:after="156"/>
              <w:jc w:val="center"/>
              <w:rPr>
                <w:rFonts w:eastAsia="黑体"/>
                <w:szCs w:val="21"/>
              </w:rPr>
            </w:pPr>
            <w:r w:rsidRPr="00B45785">
              <w:rPr>
                <w:color w:val="000000"/>
                <w:szCs w:val="21"/>
              </w:rPr>
              <w:t>ABB</w:t>
            </w:r>
          </w:p>
        </w:tc>
        <w:tc>
          <w:tcPr>
            <w:tcW w:w="2126" w:type="dxa"/>
            <w:vAlign w:val="center"/>
          </w:tcPr>
          <w:p w14:paraId="0A199156" w14:textId="77777777" w:rsidR="004F6D4E" w:rsidRPr="00B45785" w:rsidRDefault="004F6D4E" w:rsidP="004F6D4E">
            <w:pPr>
              <w:autoSpaceDE w:val="0"/>
              <w:autoSpaceDN w:val="0"/>
              <w:adjustRightInd w:val="0"/>
              <w:jc w:val="center"/>
              <w:rPr>
                <w:color w:val="000000"/>
                <w:szCs w:val="21"/>
              </w:rPr>
            </w:pPr>
            <w:r w:rsidRPr="00B45785">
              <w:rPr>
                <w:color w:val="000000"/>
                <w:szCs w:val="21"/>
              </w:rPr>
              <w:t>GLA351</w:t>
            </w:r>
          </w:p>
          <w:p w14:paraId="2936D3C5" w14:textId="11E93DA7" w:rsidR="004F6D4E" w:rsidRPr="00B45785" w:rsidRDefault="004F6D4E" w:rsidP="004F6D4E">
            <w:pPr>
              <w:spacing w:beforeLines="50" w:before="156" w:afterLines="50" w:after="156"/>
              <w:jc w:val="center"/>
              <w:rPr>
                <w:rFonts w:eastAsia="黑体"/>
                <w:szCs w:val="21"/>
              </w:rPr>
            </w:pPr>
            <w:r w:rsidRPr="00B45785">
              <w:rPr>
                <w:color w:val="000000"/>
                <w:szCs w:val="21"/>
              </w:rPr>
              <w:t>离轴积分腔输出光谱</w:t>
            </w:r>
          </w:p>
        </w:tc>
        <w:tc>
          <w:tcPr>
            <w:tcW w:w="993" w:type="dxa"/>
            <w:vAlign w:val="center"/>
          </w:tcPr>
          <w:p w14:paraId="1F777499" w14:textId="5DA96C83" w:rsidR="00675C5E" w:rsidRDefault="00B45785" w:rsidP="004F6D4E">
            <w:pPr>
              <w:spacing w:beforeLines="50" w:before="156" w:afterLines="50" w:after="156"/>
              <w:jc w:val="center"/>
              <w:rPr>
                <w:rFonts w:eastAsia="黑体"/>
                <w:szCs w:val="21"/>
              </w:rPr>
            </w:pPr>
            <w:r w:rsidRPr="00B45785">
              <w:rPr>
                <w:rFonts w:eastAsia="黑体"/>
                <w:szCs w:val="21"/>
              </w:rPr>
              <w:t>0</w:t>
            </w:r>
            <w:r w:rsidR="00675C5E">
              <w:rPr>
                <w:rFonts w:eastAsia="黑体" w:hint="eastAsia"/>
                <w:szCs w:val="21"/>
              </w:rPr>
              <w:t>—</w:t>
            </w:r>
            <w:r w:rsidRPr="00B45785">
              <w:rPr>
                <w:rFonts w:eastAsia="黑体"/>
                <w:szCs w:val="21"/>
              </w:rPr>
              <w:t xml:space="preserve">40 </w:t>
            </w:r>
          </w:p>
          <w:p w14:paraId="3767044F" w14:textId="49B0D20F" w:rsidR="004F6D4E" w:rsidRPr="00B45785" w:rsidRDefault="00B45785" w:rsidP="004F6D4E">
            <w:pPr>
              <w:spacing w:beforeLines="50" w:before="156" w:afterLines="50" w:after="156"/>
              <w:jc w:val="center"/>
              <w:rPr>
                <w:rFonts w:eastAsia="黑体"/>
                <w:szCs w:val="21"/>
              </w:rPr>
            </w:pPr>
            <w:proofErr w:type="spellStart"/>
            <w:r w:rsidRPr="00B45785">
              <w:rPr>
                <w:rFonts w:eastAsia="黑体"/>
                <w:szCs w:val="21"/>
              </w:rPr>
              <w:t>μmol</w:t>
            </w:r>
            <w:proofErr w:type="spellEnd"/>
            <w:r w:rsidRPr="00B45785">
              <w:rPr>
                <w:rFonts w:eastAsia="黑体"/>
                <w:szCs w:val="21"/>
              </w:rPr>
              <w:t>/mol</w:t>
            </w:r>
          </w:p>
        </w:tc>
        <w:tc>
          <w:tcPr>
            <w:tcW w:w="1559" w:type="dxa"/>
            <w:vAlign w:val="center"/>
          </w:tcPr>
          <w:p w14:paraId="7B584505" w14:textId="77777777" w:rsidR="00675C5E" w:rsidRDefault="00B45785" w:rsidP="004F6D4E">
            <w:pPr>
              <w:spacing w:beforeLines="50" w:before="156" w:afterLines="50" w:after="156"/>
              <w:jc w:val="center"/>
              <w:rPr>
                <w:rFonts w:eastAsia="黑体"/>
                <w:szCs w:val="21"/>
              </w:rPr>
            </w:pPr>
            <w:r>
              <w:rPr>
                <w:rFonts w:eastAsia="黑体" w:hint="eastAsia"/>
                <w:szCs w:val="21"/>
              </w:rPr>
              <w:t>0.2 nmol</w:t>
            </w:r>
          </w:p>
          <w:p w14:paraId="061D1914" w14:textId="073BB94D" w:rsidR="004F6D4E" w:rsidRPr="00B45785" w:rsidRDefault="00B45785"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1</w:t>
            </w:r>
            <w:r>
              <w:rPr>
                <w:rFonts w:eastAsia="黑体"/>
                <w:szCs w:val="21"/>
              </w:rPr>
              <w:t>σ</w:t>
            </w:r>
            <w:r w:rsidR="00675C5E">
              <w:rPr>
                <w:rFonts w:eastAsia="黑体" w:hint="eastAsia"/>
                <w:szCs w:val="21"/>
              </w:rPr>
              <w:t>，</w:t>
            </w:r>
            <w:r w:rsidR="00675C5E">
              <w:rPr>
                <w:rFonts w:eastAsia="黑体" w:hint="eastAsia"/>
                <w:szCs w:val="21"/>
              </w:rPr>
              <w:t>1 sec</w:t>
            </w:r>
            <w:r>
              <w:rPr>
                <w:rFonts w:eastAsia="黑体" w:hint="eastAsia"/>
                <w:szCs w:val="21"/>
              </w:rPr>
              <w:t>）</w:t>
            </w:r>
          </w:p>
        </w:tc>
        <w:tc>
          <w:tcPr>
            <w:tcW w:w="1780" w:type="dxa"/>
            <w:vAlign w:val="center"/>
          </w:tcPr>
          <w:p w14:paraId="687657D9" w14:textId="593CF9B9" w:rsidR="00675C5E" w:rsidRDefault="00B45785"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2</w:t>
            </w:r>
            <w:r w:rsidR="00DF2CE6">
              <w:rPr>
                <w:rFonts w:eastAsia="黑体" w:hint="eastAsia"/>
                <w:szCs w:val="21"/>
              </w:rPr>
              <w:t xml:space="preserve"> </w:t>
            </w:r>
            <w:r>
              <w:rPr>
                <w:rFonts w:eastAsia="黑体" w:hint="eastAsia"/>
                <w:szCs w:val="21"/>
              </w:rPr>
              <w:t>ppb</w:t>
            </w:r>
          </w:p>
          <w:p w14:paraId="5A80D8B0" w14:textId="1B0D4E02" w:rsidR="004F6D4E" w:rsidRPr="00B45785" w:rsidRDefault="00675C5E"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15 min</w:t>
            </w:r>
            <w:r>
              <w:rPr>
                <w:rFonts w:eastAsia="黑体" w:hint="eastAsia"/>
                <w:szCs w:val="21"/>
              </w:rPr>
              <w:t>，</w:t>
            </w:r>
            <w:r>
              <w:rPr>
                <w:rFonts w:eastAsia="黑体" w:hint="eastAsia"/>
                <w:szCs w:val="21"/>
              </w:rPr>
              <w:t>24 h</w:t>
            </w:r>
            <w:r>
              <w:rPr>
                <w:rFonts w:eastAsia="黑体" w:hint="eastAsia"/>
                <w:szCs w:val="21"/>
              </w:rPr>
              <w:t>）</w:t>
            </w:r>
          </w:p>
        </w:tc>
      </w:tr>
      <w:tr w:rsidR="004F6D4E" w:rsidRPr="00B45785" w14:paraId="5B3C697D" w14:textId="1C05AD5C" w:rsidTr="00675C5E">
        <w:tc>
          <w:tcPr>
            <w:tcW w:w="421" w:type="dxa"/>
            <w:vAlign w:val="center"/>
          </w:tcPr>
          <w:p w14:paraId="3390D5F4" w14:textId="50550503" w:rsidR="004F6D4E" w:rsidRPr="00B45785" w:rsidRDefault="004F6D4E" w:rsidP="004F6D4E">
            <w:pPr>
              <w:spacing w:beforeLines="50" w:before="156" w:afterLines="50" w:after="156"/>
              <w:jc w:val="center"/>
              <w:rPr>
                <w:rFonts w:eastAsia="黑体"/>
                <w:szCs w:val="21"/>
              </w:rPr>
            </w:pPr>
            <w:r w:rsidRPr="00B45785">
              <w:rPr>
                <w:rFonts w:eastAsia="黑体"/>
                <w:szCs w:val="21"/>
              </w:rPr>
              <w:t>2</w:t>
            </w:r>
          </w:p>
        </w:tc>
        <w:tc>
          <w:tcPr>
            <w:tcW w:w="1417" w:type="dxa"/>
            <w:vAlign w:val="center"/>
          </w:tcPr>
          <w:p w14:paraId="566CD345" w14:textId="2DD6E672" w:rsidR="004F6D4E" w:rsidRPr="00B45785" w:rsidRDefault="004F6D4E" w:rsidP="004F6D4E">
            <w:pPr>
              <w:spacing w:beforeLines="50" w:before="156" w:afterLines="50" w:after="156"/>
              <w:jc w:val="center"/>
              <w:rPr>
                <w:rFonts w:eastAsia="黑体"/>
                <w:szCs w:val="21"/>
              </w:rPr>
            </w:pPr>
            <w:r w:rsidRPr="00B45785">
              <w:rPr>
                <w:color w:val="000000"/>
                <w:szCs w:val="21"/>
              </w:rPr>
              <w:t>浙江灵析光电技术有限公司</w:t>
            </w:r>
          </w:p>
        </w:tc>
        <w:tc>
          <w:tcPr>
            <w:tcW w:w="2126" w:type="dxa"/>
            <w:vAlign w:val="center"/>
          </w:tcPr>
          <w:p w14:paraId="2853626E" w14:textId="77777777" w:rsidR="004F6D4E" w:rsidRPr="00B45785" w:rsidRDefault="004F6D4E" w:rsidP="004F6D4E">
            <w:pPr>
              <w:autoSpaceDE w:val="0"/>
              <w:autoSpaceDN w:val="0"/>
              <w:adjustRightInd w:val="0"/>
              <w:jc w:val="center"/>
              <w:rPr>
                <w:color w:val="000000"/>
                <w:szCs w:val="21"/>
              </w:rPr>
            </w:pPr>
            <w:r w:rsidRPr="00B45785">
              <w:rPr>
                <w:color w:val="000000"/>
                <w:szCs w:val="21"/>
              </w:rPr>
              <w:t>HGA-431</w:t>
            </w:r>
          </w:p>
          <w:p w14:paraId="27F1F1E8" w14:textId="21F3E696" w:rsidR="004F6D4E" w:rsidRPr="00B45785" w:rsidRDefault="004F6D4E" w:rsidP="004F6D4E">
            <w:pPr>
              <w:spacing w:beforeLines="50" w:before="156" w:afterLines="50" w:after="156"/>
              <w:jc w:val="center"/>
              <w:rPr>
                <w:rFonts w:eastAsia="黑体"/>
                <w:szCs w:val="21"/>
              </w:rPr>
            </w:pPr>
            <w:r w:rsidRPr="00B45785">
              <w:rPr>
                <w:color w:val="000000"/>
                <w:szCs w:val="21"/>
              </w:rPr>
              <w:t>光腔衰荡光谱</w:t>
            </w:r>
          </w:p>
        </w:tc>
        <w:tc>
          <w:tcPr>
            <w:tcW w:w="993" w:type="dxa"/>
            <w:vAlign w:val="center"/>
          </w:tcPr>
          <w:p w14:paraId="07DA2415" w14:textId="24B7A0F1" w:rsidR="004F6D4E" w:rsidRPr="00B45785" w:rsidRDefault="00675C5E" w:rsidP="004F6D4E">
            <w:pPr>
              <w:spacing w:beforeLines="50" w:before="156" w:afterLines="50" w:after="156"/>
              <w:jc w:val="center"/>
              <w:rPr>
                <w:rFonts w:eastAsia="黑体"/>
                <w:szCs w:val="21"/>
              </w:rPr>
            </w:pPr>
            <w:r>
              <w:rPr>
                <w:rFonts w:eastAsia="黑体" w:hint="eastAsia"/>
                <w:szCs w:val="21"/>
              </w:rPr>
              <w:t>0</w:t>
            </w:r>
            <w:r>
              <w:rPr>
                <w:rFonts w:eastAsia="黑体" w:hint="eastAsia"/>
                <w:szCs w:val="21"/>
              </w:rPr>
              <w:t>—</w:t>
            </w:r>
            <w:r>
              <w:rPr>
                <w:rFonts w:eastAsia="黑体" w:hint="eastAsia"/>
                <w:szCs w:val="21"/>
              </w:rPr>
              <w:t>1500 nmol</w:t>
            </w:r>
          </w:p>
        </w:tc>
        <w:tc>
          <w:tcPr>
            <w:tcW w:w="1559" w:type="dxa"/>
            <w:vAlign w:val="center"/>
          </w:tcPr>
          <w:p w14:paraId="56A6E217" w14:textId="436857F6" w:rsidR="00675C5E" w:rsidRPr="00B45785" w:rsidRDefault="00675C5E" w:rsidP="00675C5E">
            <w:pPr>
              <w:spacing w:beforeLines="50" w:before="156" w:afterLines="50" w:after="156"/>
              <w:jc w:val="center"/>
              <w:rPr>
                <w:rFonts w:eastAsia="黑体"/>
                <w:szCs w:val="21"/>
              </w:rPr>
            </w:pPr>
            <w:bookmarkStart w:id="3" w:name="OLE_LINK16"/>
            <w:r>
              <w:rPr>
                <w:rFonts w:eastAsia="黑体" w:hint="eastAsia"/>
                <w:szCs w:val="21"/>
              </w:rPr>
              <w:t>0.04 nmol</w:t>
            </w: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t>5 min</w:t>
            </w:r>
            <w:r>
              <w:rPr>
                <w:rFonts w:eastAsia="黑体" w:hint="eastAsia"/>
                <w:szCs w:val="21"/>
              </w:rPr>
              <w:t>）</w:t>
            </w:r>
            <w:bookmarkEnd w:id="3"/>
          </w:p>
        </w:tc>
        <w:tc>
          <w:tcPr>
            <w:tcW w:w="1780" w:type="dxa"/>
            <w:vAlign w:val="center"/>
          </w:tcPr>
          <w:p w14:paraId="6079345E" w14:textId="556D32A6" w:rsidR="00675C5E" w:rsidRDefault="00675C5E"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2</w:t>
            </w:r>
            <w:r w:rsidR="00DF2CE6">
              <w:rPr>
                <w:rFonts w:eastAsia="黑体" w:hint="eastAsia"/>
                <w:szCs w:val="21"/>
              </w:rPr>
              <w:t xml:space="preserve"> </w:t>
            </w:r>
            <w:r>
              <w:rPr>
                <w:rFonts w:eastAsia="黑体" w:hint="eastAsia"/>
                <w:szCs w:val="21"/>
              </w:rPr>
              <w:t>ppb</w:t>
            </w:r>
          </w:p>
          <w:p w14:paraId="20D85899" w14:textId="1F1517B8" w:rsidR="004F6D4E" w:rsidRPr="00B45785" w:rsidRDefault="00675C5E"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1 h</w:t>
            </w:r>
            <w:r>
              <w:rPr>
                <w:rFonts w:eastAsia="黑体" w:hint="eastAsia"/>
                <w:szCs w:val="21"/>
              </w:rPr>
              <w:t>，</w:t>
            </w:r>
            <w:r>
              <w:rPr>
                <w:rFonts w:eastAsia="黑体" w:hint="eastAsia"/>
                <w:szCs w:val="21"/>
              </w:rPr>
              <w:t>24 h</w:t>
            </w:r>
            <w:r>
              <w:rPr>
                <w:rFonts w:eastAsia="黑体" w:hint="eastAsia"/>
                <w:szCs w:val="21"/>
              </w:rPr>
              <w:t>）</w:t>
            </w:r>
          </w:p>
        </w:tc>
      </w:tr>
      <w:tr w:rsidR="004F6D4E" w:rsidRPr="00B45785" w14:paraId="3F4F89CC" w14:textId="26CBA593" w:rsidTr="00675C5E">
        <w:tc>
          <w:tcPr>
            <w:tcW w:w="421" w:type="dxa"/>
            <w:vAlign w:val="center"/>
          </w:tcPr>
          <w:p w14:paraId="37A7D825" w14:textId="68AE19E1" w:rsidR="004F6D4E" w:rsidRPr="00B45785" w:rsidRDefault="004F6D4E" w:rsidP="004F6D4E">
            <w:pPr>
              <w:spacing w:beforeLines="50" w:before="156" w:afterLines="50" w:after="156"/>
              <w:jc w:val="center"/>
              <w:rPr>
                <w:rFonts w:eastAsia="黑体"/>
                <w:szCs w:val="21"/>
              </w:rPr>
            </w:pPr>
            <w:r w:rsidRPr="00B45785">
              <w:rPr>
                <w:rFonts w:eastAsia="黑体"/>
                <w:szCs w:val="21"/>
              </w:rPr>
              <w:t>3</w:t>
            </w:r>
          </w:p>
        </w:tc>
        <w:tc>
          <w:tcPr>
            <w:tcW w:w="1417" w:type="dxa"/>
            <w:vAlign w:val="center"/>
          </w:tcPr>
          <w:p w14:paraId="3D1BE752" w14:textId="30480F7B" w:rsidR="004F6D4E" w:rsidRPr="00B45785" w:rsidRDefault="004F6D4E" w:rsidP="004F6D4E">
            <w:pPr>
              <w:spacing w:beforeLines="50" w:before="156" w:afterLines="50" w:after="156"/>
              <w:jc w:val="center"/>
              <w:rPr>
                <w:rFonts w:eastAsia="黑体"/>
                <w:szCs w:val="21"/>
              </w:rPr>
            </w:pPr>
            <w:r w:rsidRPr="00B45785">
              <w:rPr>
                <w:color w:val="000000"/>
                <w:szCs w:val="21"/>
              </w:rPr>
              <w:t>北京唯思德科技有限公司</w:t>
            </w:r>
          </w:p>
        </w:tc>
        <w:tc>
          <w:tcPr>
            <w:tcW w:w="2126" w:type="dxa"/>
            <w:vAlign w:val="center"/>
          </w:tcPr>
          <w:p w14:paraId="5786AFFC" w14:textId="77777777" w:rsidR="004F6D4E" w:rsidRPr="00B45785" w:rsidRDefault="004F6D4E" w:rsidP="004F6D4E">
            <w:pPr>
              <w:autoSpaceDE w:val="0"/>
              <w:autoSpaceDN w:val="0"/>
              <w:adjustRightInd w:val="0"/>
              <w:jc w:val="center"/>
              <w:rPr>
                <w:color w:val="000000"/>
                <w:szCs w:val="21"/>
              </w:rPr>
            </w:pPr>
            <w:r w:rsidRPr="00B45785">
              <w:rPr>
                <w:color w:val="000000"/>
                <w:szCs w:val="21"/>
              </w:rPr>
              <w:t>GGA-312</w:t>
            </w:r>
          </w:p>
          <w:p w14:paraId="7286137F" w14:textId="651A2944" w:rsidR="004F6D4E" w:rsidRPr="00B45785" w:rsidRDefault="004F6D4E" w:rsidP="004F6D4E">
            <w:pPr>
              <w:spacing w:beforeLines="50" w:before="156" w:afterLines="50" w:after="156"/>
              <w:jc w:val="center"/>
              <w:rPr>
                <w:rFonts w:eastAsia="黑体"/>
                <w:szCs w:val="21"/>
              </w:rPr>
            </w:pPr>
            <w:r w:rsidRPr="00B45785">
              <w:rPr>
                <w:color w:val="000000"/>
                <w:szCs w:val="21"/>
              </w:rPr>
              <w:t>离轴积分腔输出光谱</w:t>
            </w:r>
          </w:p>
        </w:tc>
        <w:tc>
          <w:tcPr>
            <w:tcW w:w="993" w:type="dxa"/>
            <w:vAlign w:val="center"/>
          </w:tcPr>
          <w:p w14:paraId="1CA6DFC2" w14:textId="3C9CD071" w:rsidR="004F6D4E" w:rsidRPr="00B45785" w:rsidRDefault="00FD36DB" w:rsidP="004F6D4E">
            <w:pPr>
              <w:spacing w:beforeLines="50" w:before="156" w:afterLines="50" w:after="156"/>
              <w:jc w:val="center"/>
              <w:rPr>
                <w:rFonts w:eastAsia="黑体"/>
                <w:szCs w:val="21"/>
              </w:rPr>
            </w:pPr>
            <w:r>
              <w:rPr>
                <w:rFonts w:eastAsia="黑体" w:hint="eastAsia"/>
                <w:szCs w:val="21"/>
              </w:rPr>
              <w:t>2nmol/mol</w:t>
            </w:r>
            <w:r>
              <w:rPr>
                <w:rFonts w:eastAsia="黑体" w:hint="eastAsia"/>
                <w:szCs w:val="21"/>
              </w:rPr>
              <w:t>—</w:t>
            </w:r>
            <w:r>
              <w:rPr>
                <w:rFonts w:eastAsia="黑体" w:hint="eastAsia"/>
                <w:szCs w:val="21"/>
              </w:rPr>
              <w:t xml:space="preserve">500 </w:t>
            </w:r>
            <w:proofErr w:type="spellStart"/>
            <w:r w:rsidRPr="00B45785">
              <w:rPr>
                <w:rFonts w:eastAsia="黑体"/>
                <w:szCs w:val="21"/>
              </w:rPr>
              <w:t>μmol</w:t>
            </w:r>
            <w:proofErr w:type="spellEnd"/>
            <w:r w:rsidRPr="00B45785">
              <w:rPr>
                <w:rFonts w:eastAsia="黑体"/>
                <w:szCs w:val="21"/>
              </w:rPr>
              <w:t>/mol</w:t>
            </w:r>
          </w:p>
        </w:tc>
        <w:tc>
          <w:tcPr>
            <w:tcW w:w="1559" w:type="dxa"/>
            <w:vAlign w:val="center"/>
          </w:tcPr>
          <w:p w14:paraId="48E2C940" w14:textId="5797B949" w:rsidR="004F6D4E" w:rsidRPr="00FD36DB" w:rsidRDefault="00FD36DB" w:rsidP="004F6D4E">
            <w:pPr>
              <w:spacing w:beforeLines="50" w:before="156" w:afterLines="50" w:after="156"/>
              <w:jc w:val="center"/>
              <w:rPr>
                <w:rFonts w:eastAsia="黑体"/>
                <w:szCs w:val="21"/>
              </w:rPr>
            </w:pPr>
            <w:r>
              <w:rPr>
                <w:rFonts w:eastAsia="黑体" w:hint="eastAsia"/>
                <w:szCs w:val="21"/>
              </w:rPr>
              <w:t>0.3 nmol</w:t>
            </w:r>
            <w:r>
              <w:rPr>
                <w:rFonts w:eastAsia="黑体" w:hint="eastAsia"/>
                <w:szCs w:val="21"/>
              </w:rPr>
              <w:t>（</w:t>
            </w:r>
            <w:r>
              <w:rPr>
                <w:rFonts w:eastAsia="黑体" w:hint="eastAsia"/>
                <w:szCs w:val="21"/>
              </w:rPr>
              <w:t>1</w:t>
            </w:r>
            <w:r>
              <w:rPr>
                <w:rFonts w:eastAsia="黑体"/>
                <w:szCs w:val="21"/>
              </w:rPr>
              <w:t>σ</w:t>
            </w:r>
            <w:r>
              <w:rPr>
                <w:rFonts w:eastAsia="黑体" w:hint="eastAsia"/>
                <w:szCs w:val="21"/>
              </w:rPr>
              <w:t>，</w:t>
            </w:r>
            <w:r>
              <w:rPr>
                <w:rFonts w:eastAsia="黑体" w:hint="eastAsia"/>
                <w:szCs w:val="21"/>
              </w:rPr>
              <w:t>5 min</w:t>
            </w:r>
            <w:r>
              <w:rPr>
                <w:rFonts w:eastAsia="黑体" w:hint="eastAsia"/>
                <w:szCs w:val="21"/>
              </w:rPr>
              <w:t>）</w:t>
            </w:r>
          </w:p>
        </w:tc>
        <w:tc>
          <w:tcPr>
            <w:tcW w:w="1780" w:type="dxa"/>
            <w:vAlign w:val="center"/>
          </w:tcPr>
          <w:p w14:paraId="7128F6DE" w14:textId="13450BDF" w:rsidR="00DF2CE6" w:rsidRDefault="00DF2CE6" w:rsidP="00DF2CE6">
            <w:pPr>
              <w:spacing w:beforeLines="50" w:before="156" w:afterLines="50" w:after="156"/>
              <w:jc w:val="center"/>
              <w:rPr>
                <w:rFonts w:eastAsia="黑体"/>
                <w:szCs w:val="21"/>
              </w:rPr>
            </w:pPr>
            <w:r>
              <w:rPr>
                <w:rFonts w:eastAsia="黑体" w:hint="eastAsia"/>
                <w:szCs w:val="21"/>
              </w:rPr>
              <w:t>＜</w:t>
            </w:r>
            <w:r>
              <w:rPr>
                <w:rFonts w:eastAsia="黑体" w:hint="eastAsia"/>
                <w:szCs w:val="21"/>
              </w:rPr>
              <w:t xml:space="preserve"> 2 ppb</w:t>
            </w:r>
          </w:p>
          <w:p w14:paraId="6D9BB085" w14:textId="778571D7" w:rsidR="004F6D4E" w:rsidRPr="00DF2CE6" w:rsidRDefault="00DF2CE6" w:rsidP="004F6D4E">
            <w:pPr>
              <w:spacing w:beforeLines="50" w:before="156" w:afterLines="50" w:after="156"/>
              <w:jc w:val="center"/>
              <w:rPr>
                <w:rFonts w:eastAsia="黑体"/>
                <w:szCs w:val="21"/>
              </w:rPr>
            </w:pPr>
            <w:r>
              <w:rPr>
                <w:rFonts w:eastAsia="黑体" w:hint="eastAsia"/>
                <w:szCs w:val="21"/>
              </w:rPr>
              <w:t>（</w:t>
            </w:r>
            <w:r>
              <w:rPr>
                <w:rFonts w:eastAsia="黑体" w:hint="eastAsia"/>
                <w:szCs w:val="21"/>
              </w:rPr>
              <w:t>1 h</w:t>
            </w:r>
            <w:r>
              <w:rPr>
                <w:rFonts w:eastAsia="黑体" w:hint="eastAsia"/>
                <w:szCs w:val="21"/>
              </w:rPr>
              <w:t>，</w:t>
            </w:r>
            <w:r>
              <w:rPr>
                <w:rFonts w:eastAsia="黑体" w:hint="eastAsia"/>
                <w:szCs w:val="21"/>
              </w:rPr>
              <w:t>24 h</w:t>
            </w:r>
            <w:r>
              <w:rPr>
                <w:rFonts w:eastAsia="黑体" w:hint="eastAsia"/>
                <w:szCs w:val="21"/>
              </w:rPr>
              <w:t>）</w:t>
            </w:r>
          </w:p>
        </w:tc>
      </w:tr>
    </w:tbl>
    <w:p w14:paraId="34A404B7" w14:textId="44353D38" w:rsidR="00B216A1" w:rsidRPr="00600BAA" w:rsidRDefault="00675C5E" w:rsidP="00600BAA">
      <w:pPr>
        <w:tabs>
          <w:tab w:val="num" w:pos="480"/>
        </w:tabs>
        <w:spacing w:after="0" w:line="360" w:lineRule="auto"/>
        <w:ind w:left="480" w:hanging="480"/>
        <w:jc w:val="both"/>
        <w:rPr>
          <w:rFonts w:ascii="Times New Roman" w:eastAsia="宋体" w:hAnsi="Times New Roman" w:cs="Times New Roman"/>
          <w:b/>
          <w:sz w:val="24"/>
          <w14:ligatures w14:val="none"/>
        </w:rPr>
      </w:pPr>
      <w:r w:rsidRPr="00675C5E">
        <w:rPr>
          <w:rFonts w:ascii="Times New Roman" w:eastAsia="宋体" w:hAnsi="Times New Roman" w:cs="Times New Roman" w:hint="eastAsia"/>
          <w:b/>
          <w:sz w:val="24"/>
          <w14:ligatures w14:val="none"/>
        </w:rPr>
        <w:t>二、实验报告</w:t>
      </w:r>
    </w:p>
    <w:p w14:paraId="2D746426" w14:textId="0878AD66" w:rsidR="00675C5E" w:rsidRPr="00DF2CE6" w:rsidRDefault="00675C5E" w:rsidP="00675C5E">
      <w:pPr>
        <w:spacing w:beforeLines="50" w:before="156" w:afterLines="50" w:after="156"/>
        <w:ind w:firstLine="420"/>
        <w:rPr>
          <w:rFonts w:ascii="Times New Roman" w:eastAsia="宋体" w:hAnsi="Times New Roman" w:cs="Times New Roman"/>
          <w:sz w:val="24"/>
        </w:rPr>
      </w:pPr>
      <w:r w:rsidRPr="00DF2CE6">
        <w:rPr>
          <w:rFonts w:ascii="Times New Roman" w:eastAsia="宋体" w:hAnsi="Times New Roman" w:cs="Times New Roman"/>
          <w:sz w:val="24"/>
        </w:rPr>
        <w:t xml:space="preserve">1. </w:t>
      </w:r>
      <w:r w:rsidRPr="00DF2CE6">
        <w:rPr>
          <w:rFonts w:ascii="Times New Roman" w:eastAsia="宋体" w:hAnsi="Times New Roman" w:cs="Times New Roman"/>
          <w:sz w:val="24"/>
        </w:rPr>
        <w:t>系统线性</w:t>
      </w:r>
    </w:p>
    <w:p w14:paraId="623816E1" w14:textId="0875DC73" w:rsidR="00600BAA" w:rsidRPr="00600BAA" w:rsidRDefault="00600BAA" w:rsidP="00600BAA">
      <w:pPr>
        <w:widowControl/>
        <w:spacing w:after="0" w:line="360" w:lineRule="auto"/>
        <w:ind w:firstLineChars="200" w:firstLine="480"/>
        <w:rPr>
          <w:rFonts w:ascii="Times New Roman" w:eastAsia="宋体" w:hAnsi="Times New Roman" w:cs="Times New Roman"/>
          <w:kern w:val="0"/>
          <w:sz w:val="24"/>
          <w14:ligatures w14:val="none"/>
        </w:rPr>
      </w:pPr>
      <w:r w:rsidRPr="00600BAA">
        <w:rPr>
          <w:rFonts w:ascii="Times New Roman" w:eastAsia="宋体" w:hAnsi="Times New Roman" w:cs="Times New Roman"/>
          <w:kern w:val="0"/>
          <w:sz w:val="24"/>
          <w14:ligatures w14:val="none"/>
        </w:rPr>
        <w:t>根据监测系统的实际使用浓度范围，选取</w:t>
      </w:r>
      <w:r>
        <w:rPr>
          <w:rFonts w:ascii="Times New Roman" w:eastAsia="宋体" w:hAnsi="Times New Roman" w:cs="Times New Roman" w:hint="eastAsia"/>
          <w:kern w:val="0"/>
          <w:sz w:val="24"/>
          <w14:ligatures w14:val="none"/>
        </w:rPr>
        <w:t>300~400 nmol/mol</w:t>
      </w:r>
      <w:r w:rsidRPr="00600BAA">
        <w:rPr>
          <w:rFonts w:ascii="Times New Roman" w:eastAsia="宋体" w:hAnsi="Times New Roman" w:cs="Times New Roman"/>
          <w:kern w:val="0"/>
          <w:sz w:val="24"/>
          <w14:ligatures w14:val="none"/>
        </w:rPr>
        <w:t>不少于</w:t>
      </w:r>
      <w:r w:rsidRPr="00600BAA">
        <w:rPr>
          <w:rFonts w:ascii="Times New Roman" w:eastAsia="宋体" w:hAnsi="Times New Roman" w:cs="Times New Roman"/>
          <w:kern w:val="0"/>
          <w:sz w:val="24"/>
          <w14:ligatures w14:val="none"/>
        </w:rPr>
        <w:t>3</w:t>
      </w:r>
      <w:r w:rsidRPr="00600BAA">
        <w:rPr>
          <w:rFonts w:ascii="Times New Roman" w:eastAsia="宋体" w:hAnsi="Times New Roman" w:cs="Times New Roman"/>
          <w:kern w:val="0"/>
          <w:sz w:val="24"/>
          <w14:ligatures w14:val="none"/>
        </w:rPr>
        <w:t>个浓度水平的</w:t>
      </w:r>
      <w:r w:rsidRPr="00600BAA">
        <w:rPr>
          <w:rFonts w:ascii="Times New Roman" w:eastAsia="宋体" w:hAnsi="Times New Roman" w:cs="Times New Roman"/>
          <w:kern w:val="0"/>
          <w:sz w:val="24"/>
          <w14:ligatures w14:val="none"/>
        </w:rPr>
        <w:t>N</w:t>
      </w:r>
      <w:r w:rsidRPr="00600BAA">
        <w:rPr>
          <w:rFonts w:ascii="Times New Roman" w:eastAsia="宋体" w:hAnsi="Times New Roman" w:cs="Times New Roman"/>
          <w:kern w:val="0"/>
          <w:sz w:val="24"/>
          <w:vertAlign w:val="subscript"/>
          <w14:ligatures w14:val="none"/>
        </w:rPr>
        <w:t>2</w:t>
      </w:r>
      <w:r w:rsidRPr="00600BAA">
        <w:rPr>
          <w:rFonts w:ascii="Times New Roman" w:eastAsia="宋体" w:hAnsi="Times New Roman" w:cs="Times New Roman"/>
          <w:kern w:val="0"/>
          <w:sz w:val="24"/>
          <w14:ligatures w14:val="none"/>
        </w:rPr>
        <w:t>O</w:t>
      </w:r>
      <w:r w:rsidRPr="00600BAA">
        <w:rPr>
          <w:rFonts w:ascii="Times New Roman" w:eastAsia="宋体" w:hAnsi="Times New Roman" w:cs="Times New Roman"/>
          <w:kern w:val="0"/>
          <w:sz w:val="24"/>
          <w14:ligatures w14:val="none"/>
        </w:rPr>
        <w:t>气体标准物质，依次通入监测系统。每个浓度点通气吹扫不少于</w:t>
      </w:r>
      <w:r w:rsidRPr="00600BAA">
        <w:rPr>
          <w:rFonts w:ascii="Times New Roman" w:eastAsia="宋体" w:hAnsi="Times New Roman" w:cs="Times New Roman"/>
          <w:kern w:val="0"/>
          <w:sz w:val="24"/>
          <w14:ligatures w14:val="none"/>
        </w:rPr>
        <w:t>15 min</w:t>
      </w:r>
      <w:r w:rsidRPr="00600BAA">
        <w:rPr>
          <w:rFonts w:ascii="Times New Roman" w:eastAsia="宋体" w:hAnsi="Times New Roman" w:cs="Times New Roman"/>
          <w:kern w:val="0"/>
          <w:sz w:val="24"/>
          <w14:ligatures w14:val="none"/>
        </w:rPr>
        <w:t>，待监测系统示值稳定后，取最后</w:t>
      </w:r>
      <w:r w:rsidRPr="00600BAA">
        <w:rPr>
          <w:rFonts w:ascii="Times New Roman" w:eastAsia="宋体" w:hAnsi="Times New Roman" w:cs="Times New Roman"/>
          <w:kern w:val="0"/>
          <w:sz w:val="24"/>
          <w14:ligatures w14:val="none"/>
        </w:rPr>
        <w:t>2 min</w:t>
      </w:r>
      <w:r w:rsidRPr="00600BAA">
        <w:rPr>
          <w:rFonts w:ascii="Times New Roman" w:eastAsia="宋体" w:hAnsi="Times New Roman" w:cs="Times New Roman"/>
          <w:kern w:val="0"/>
          <w:sz w:val="24"/>
          <w14:ligatures w14:val="none"/>
        </w:rPr>
        <w:t>测量数据的算术平均值作为该浓度点的光谱示值。以各浓度点的光谱示值为自变量</w:t>
      </w:r>
      <m:oMath>
        <m:r>
          <w:rPr>
            <w:rFonts w:ascii="Cambria Math" w:eastAsia="宋体" w:hAnsi="Times New Roman" w:cs="Times New Roman"/>
            <w:spacing w:val="-2"/>
            <w:kern w:val="0"/>
            <w:sz w:val="24"/>
            <w14:ligatures w14:val="none"/>
          </w:rPr>
          <m:t>X</m:t>
        </m:r>
      </m:oMath>
      <w:r w:rsidRPr="00600BAA">
        <w:rPr>
          <w:rFonts w:ascii="Times New Roman" w:eastAsia="宋体" w:hAnsi="Times New Roman" w:cs="Times New Roman"/>
          <w:kern w:val="0"/>
          <w:sz w:val="24"/>
          <w14:ligatures w14:val="none"/>
        </w:rPr>
        <w:t>、气体标准物质的标准值为因变量</w:t>
      </w:r>
      <m:oMath>
        <m:r>
          <w:rPr>
            <w:rFonts w:ascii="Cambria Math" w:eastAsia="宋体" w:hAnsi="Cambria Math" w:cs="Times New Roman"/>
            <w:kern w:val="0"/>
            <w:sz w:val="24"/>
            <w:szCs w:val="20"/>
            <w14:ligatures w14:val="none"/>
          </w:rPr>
          <m:t>Y</m:t>
        </m:r>
      </m:oMath>
      <w:r w:rsidRPr="00600BAA">
        <w:rPr>
          <w:rFonts w:ascii="Times New Roman" w:eastAsia="宋体" w:hAnsi="Times New Roman" w:cs="Times New Roman"/>
          <w:kern w:val="0"/>
          <w:sz w:val="24"/>
          <w14:ligatures w14:val="none"/>
        </w:rPr>
        <w:t>，采用最小二乘法获取校准曲线的拟合方程</w:t>
      </w:r>
      <m:oMath>
        <m:r>
          <w:rPr>
            <w:rFonts w:ascii="Cambria Math" w:eastAsia="宋体" w:hAnsi="Cambria Math" w:cs="Times New Roman"/>
            <w:kern w:val="0"/>
            <w:sz w:val="24"/>
            <w:szCs w:val="20"/>
            <w14:ligatures w14:val="none"/>
          </w:rPr>
          <m:t>Y</m:t>
        </m:r>
        <m:r>
          <m:rPr>
            <m:nor/>
          </m:rPr>
          <w:rPr>
            <w:rFonts w:ascii="Times New Roman" w:eastAsia="宋体" w:hAnsi="Times New Roman" w:cs="Times New Roman"/>
            <w:kern w:val="0"/>
            <w:sz w:val="24"/>
            <w:szCs w:val="20"/>
            <w14:ligatures w14:val="none"/>
          </w:rPr>
          <m:t xml:space="preserve">= </m:t>
        </m:r>
        <m:r>
          <w:rPr>
            <w:rFonts w:ascii="Cambria Math" w:eastAsia="宋体" w:hAnsi="Times New Roman" w:cs="Times New Roman"/>
            <w:spacing w:val="-2"/>
            <w:kern w:val="0"/>
            <w:sz w:val="24"/>
            <w14:ligatures w14:val="none"/>
          </w:rPr>
          <m:t>aX+b</m:t>
        </m:r>
      </m:oMath>
      <w:r w:rsidRPr="00600BAA">
        <w:rPr>
          <w:rFonts w:ascii="Times New Roman" w:eastAsia="宋体" w:hAnsi="Times New Roman" w:cs="Times New Roman"/>
          <w:spacing w:val="-2"/>
          <w:kern w:val="0"/>
          <w:sz w:val="24"/>
          <w14:ligatures w14:val="none"/>
        </w:rPr>
        <w:t>，其中，</w:t>
      </w:r>
      <m:oMath>
        <m:r>
          <w:rPr>
            <w:rFonts w:ascii="Cambria Math" w:eastAsia="宋体" w:hAnsi="Times New Roman" w:cs="Times New Roman"/>
            <w:spacing w:val="-2"/>
            <w:kern w:val="0"/>
            <w:sz w:val="24"/>
            <w14:ligatures w14:val="none"/>
          </w:rPr>
          <m:t>a</m:t>
        </m:r>
      </m:oMath>
      <w:r w:rsidRPr="00600BAA">
        <w:rPr>
          <w:rFonts w:ascii="Times New Roman" w:eastAsia="宋体" w:hAnsi="Times New Roman" w:cs="Times New Roman"/>
          <w:spacing w:val="-2"/>
          <w:kern w:val="0"/>
          <w:sz w:val="24"/>
          <w14:ligatures w14:val="none"/>
        </w:rPr>
        <w:t>为斜率，</w:t>
      </w:r>
      <m:oMath>
        <m:r>
          <w:rPr>
            <w:rFonts w:ascii="Cambria Math" w:eastAsia="宋体" w:hAnsi="Times New Roman" w:cs="Times New Roman"/>
            <w:spacing w:val="-2"/>
            <w:kern w:val="0"/>
            <w:sz w:val="24"/>
            <w14:ligatures w14:val="none"/>
          </w:rPr>
          <m:t>b</m:t>
        </m:r>
      </m:oMath>
      <w:r w:rsidRPr="00600BAA">
        <w:rPr>
          <w:rFonts w:ascii="Times New Roman" w:eastAsia="宋体" w:hAnsi="Times New Roman" w:cs="Times New Roman"/>
          <w:spacing w:val="-2"/>
          <w:kern w:val="0"/>
          <w:sz w:val="24"/>
          <w14:ligatures w14:val="none"/>
        </w:rPr>
        <w:t>为截距。</w:t>
      </w:r>
      <w:r w:rsidRPr="00600BAA">
        <w:rPr>
          <w:rFonts w:ascii="Times New Roman" w:eastAsia="宋体" w:hAnsi="Times New Roman" w:cs="Times New Roman"/>
          <w:kern w:val="0"/>
          <w:sz w:val="24"/>
          <w14:ligatures w14:val="none"/>
        </w:rPr>
        <w:t>2 min</w:t>
      </w:r>
      <w:r w:rsidRPr="00600BAA">
        <w:rPr>
          <w:rFonts w:ascii="Times New Roman" w:eastAsia="宋体" w:hAnsi="Times New Roman" w:cs="Times New Roman"/>
          <w:kern w:val="0"/>
          <w:sz w:val="24"/>
          <w14:ligatures w14:val="none"/>
        </w:rPr>
        <w:t>时长在保证足够统计样本量的同时，不至于因时间过长而引入漂移影响。</w:t>
      </w:r>
    </w:p>
    <w:p w14:paraId="1CD291E7" w14:textId="77777777" w:rsidR="00600BAA" w:rsidRPr="00600BAA" w:rsidRDefault="00600BAA" w:rsidP="00600BAA">
      <w:pPr>
        <w:widowControl/>
        <w:spacing w:after="0" w:line="360" w:lineRule="auto"/>
        <w:ind w:firstLineChars="200" w:firstLine="480"/>
        <w:rPr>
          <w:rFonts w:ascii="Times New Roman" w:eastAsia="宋体" w:hAnsi="Times New Roman" w:cs="Times New Roman"/>
          <w:kern w:val="0"/>
          <w:sz w:val="24"/>
          <w14:ligatures w14:val="none"/>
        </w:rPr>
      </w:pPr>
      <w:r w:rsidRPr="00600BAA">
        <w:rPr>
          <w:rFonts w:ascii="Times New Roman" w:eastAsia="宋体" w:hAnsi="Times New Roman" w:cs="Times New Roman"/>
          <w:kern w:val="0"/>
          <w:sz w:val="24"/>
          <w14:ligatures w14:val="none"/>
        </w:rPr>
        <w:t>根据拟合结果计算校准曲线的相关系数</w:t>
      </w:r>
      <m:oMath>
        <m:r>
          <w:rPr>
            <w:rFonts w:ascii="Cambria Math" w:eastAsia="宋体" w:hAnsi="Cambria Math" w:cs="Times New Roman"/>
            <w:kern w:val="0"/>
            <w:sz w:val="24"/>
            <w14:ligatures w14:val="none"/>
          </w:rPr>
          <m:t>r</m:t>
        </m:r>
      </m:oMath>
      <w:r w:rsidRPr="00600BAA">
        <w:rPr>
          <w:rFonts w:ascii="Times New Roman" w:eastAsia="宋体" w:hAnsi="Times New Roman" w:cs="Times New Roman"/>
          <w:kern w:val="0"/>
          <w:sz w:val="24"/>
          <w14:ligatures w14:val="none"/>
        </w:rPr>
        <w:t>。将各浓度点的光谱示值代入线性校准关系，按公式（</w:t>
      </w:r>
      <w:r w:rsidRPr="00600BAA">
        <w:rPr>
          <w:rFonts w:ascii="Times New Roman" w:eastAsia="宋体" w:hAnsi="Times New Roman" w:cs="Times New Roman"/>
          <w:kern w:val="0"/>
          <w:sz w:val="24"/>
          <w14:ligatures w14:val="none"/>
        </w:rPr>
        <w:t>1</w:t>
      </w:r>
      <w:r w:rsidRPr="00600BAA">
        <w:rPr>
          <w:rFonts w:ascii="Times New Roman" w:eastAsia="宋体" w:hAnsi="Times New Roman" w:cs="Times New Roman"/>
          <w:kern w:val="0"/>
          <w:sz w:val="24"/>
          <w14:ligatures w14:val="none"/>
        </w:rPr>
        <w:t>）计算相应的修正浓度值，并按公式（</w:t>
      </w:r>
      <w:r w:rsidRPr="00600BAA">
        <w:rPr>
          <w:rFonts w:ascii="Times New Roman" w:eastAsia="宋体" w:hAnsi="Times New Roman" w:cs="Times New Roman"/>
          <w:kern w:val="0"/>
          <w:sz w:val="24"/>
          <w14:ligatures w14:val="none"/>
        </w:rPr>
        <w:t>2</w:t>
      </w:r>
      <w:r w:rsidRPr="00600BAA">
        <w:rPr>
          <w:rFonts w:ascii="Times New Roman" w:eastAsia="宋体" w:hAnsi="Times New Roman" w:cs="Times New Roman"/>
          <w:kern w:val="0"/>
          <w:sz w:val="24"/>
          <w14:ligatures w14:val="none"/>
        </w:rPr>
        <w:t>）计算拟合残差。</w:t>
      </w:r>
    </w:p>
    <w:p w14:paraId="55340E6D" w14:textId="77777777" w:rsidR="00600BAA" w:rsidRPr="00600BAA" w:rsidRDefault="00000000" w:rsidP="00600BAA">
      <w:pPr>
        <w:widowControl/>
        <w:spacing w:after="0" w:line="360" w:lineRule="auto"/>
        <w:rPr>
          <w:rFonts w:ascii="Times New Roman" w:eastAsia="宋体" w:hAnsi="Times New Roman" w:cs="Times New Roman"/>
          <w:kern w:val="0"/>
          <w:sz w:val="24"/>
          <w:szCs w:val="22"/>
          <w14:ligatures w14:val="none"/>
        </w:rPr>
      </w:pPr>
      <m:oMathPara>
        <m:oMath>
          <m:eqArr>
            <m:eqArrPr>
              <m:maxDist m:val="1"/>
              <m:ctrlPr>
                <w:rPr>
                  <w:rFonts w:ascii="Cambria Math" w:eastAsia="宋体" w:hAnsi="Cambria Math" w:cs="Times New Roman"/>
                  <w:i/>
                  <w:kern w:val="0"/>
                  <w:sz w:val="24"/>
                  <w:szCs w:val="20"/>
                  <w:lang w:eastAsia="en-US"/>
                  <w14:ligatures w14:val="none"/>
                </w:rPr>
              </m:ctrlPr>
            </m:eqArrPr>
            <m:e>
              <m:bar>
                <m:barPr>
                  <m:pos m:val="top"/>
                  <m:ctrlPr>
                    <w:rPr>
                      <w:rFonts w:ascii="Cambria Math" w:eastAsia="宋体" w:hAnsi="Cambria Math" w:cs="Times New Roman"/>
                      <w:i/>
                      <w:spacing w:val="-2"/>
                      <w:kern w:val="0"/>
                      <w:sz w:val="24"/>
                      <w14:ligatures w14:val="none"/>
                    </w:rPr>
                  </m:ctrlPr>
                </m:barPr>
                <m:e>
                  <m:sSubSup>
                    <m:sSubSupPr>
                      <m:ctrlPr>
                        <w:rPr>
                          <w:rFonts w:ascii="Cambria Math" w:eastAsia="宋体" w:hAnsi="Cambria Math" w:cs="Times New Roman"/>
                          <w:i/>
                          <w:kern w:val="0"/>
                          <w:sz w:val="24"/>
                          <w:szCs w:val="20"/>
                          <w14:ligatures w14:val="none"/>
                        </w:rPr>
                      </m:ctrlPr>
                    </m:sSubSupPr>
                    <m:e>
                      <m:r>
                        <w:rPr>
                          <w:rFonts w:ascii="Cambria Math" w:eastAsia="宋体" w:hAnsi="Cambria Math" w:cs="Times New Roman"/>
                          <w:kern w:val="0"/>
                          <w:sz w:val="24"/>
                          <w:szCs w:val="20"/>
                          <w14:ligatures w14:val="none"/>
                        </w:rPr>
                        <m:t>C</m:t>
                      </m:r>
                    </m:e>
                    <m:sub>
                      <m:r>
                        <w:rPr>
                          <w:rFonts w:ascii="Cambria Math" w:eastAsia="宋体" w:hAnsi="Cambria Math" w:cs="Times New Roman"/>
                          <w:kern w:val="0"/>
                          <w:sz w:val="24"/>
                          <w:szCs w:val="20"/>
                          <w14:ligatures w14:val="none"/>
                        </w:rPr>
                        <m:t>i</m:t>
                      </m:r>
                    </m:sub>
                    <m:sup>
                      <m:r>
                        <w:rPr>
                          <w:rFonts w:ascii="Cambria Math" w:eastAsia="宋体" w:hAnsi="Cambria Math" w:cs="Times New Roman"/>
                          <w:kern w:val="0"/>
                          <w:sz w:val="24"/>
                          <w:szCs w:val="20"/>
                          <w14:ligatures w14:val="none"/>
                        </w:rPr>
                        <m:t>'</m:t>
                      </m:r>
                    </m:sup>
                  </m:sSubSup>
                </m:e>
              </m:bar>
              <m:r>
                <m:rPr>
                  <m:nor/>
                </m:rPr>
                <w:rPr>
                  <w:rFonts w:ascii="Times New Roman" w:eastAsia="宋体" w:hAnsi="Times New Roman" w:cs="Times New Roman"/>
                  <w:kern w:val="0"/>
                  <w:sz w:val="24"/>
                  <w:szCs w:val="20"/>
                  <w14:ligatures w14:val="none"/>
                </w:rPr>
                <m:t xml:space="preserve">= </m:t>
              </m:r>
              <m:r>
                <w:rPr>
                  <w:rFonts w:ascii="Cambria Math" w:eastAsia="宋体" w:hAnsi="Times New Roman" w:cs="Times New Roman"/>
                  <w:spacing w:val="-2"/>
                  <w:kern w:val="0"/>
                  <w:sz w:val="24"/>
                  <w14:ligatures w14:val="none"/>
                </w:rPr>
                <m:t>a</m:t>
              </m:r>
              <m:bar>
                <m:barPr>
                  <m:pos m:val="top"/>
                  <m:ctrlPr>
                    <w:rPr>
                      <w:rFonts w:ascii="Cambria Math" w:eastAsia="宋体" w:hAnsi="Cambria Math" w:cs="Times New Roman"/>
                      <w:i/>
                      <w:spacing w:val="-2"/>
                      <w:kern w:val="0"/>
                      <w:sz w:val="24"/>
                      <w14:ligatures w14:val="none"/>
                    </w:rPr>
                  </m:ctrlPr>
                </m:barPr>
                <m:e>
                  <m:sSub>
                    <m:sSubPr>
                      <m:ctrlPr>
                        <w:rPr>
                          <w:rFonts w:ascii="Cambria Math" w:eastAsia="宋体" w:hAnsi="Cambria Math" w:cs="Times New Roman"/>
                          <w:i/>
                          <w:spacing w:val="-2"/>
                          <w:kern w:val="0"/>
                          <w:sz w:val="24"/>
                          <w14:ligatures w14:val="none"/>
                        </w:rPr>
                      </m:ctrlPr>
                    </m:sSubPr>
                    <m:e>
                      <m:r>
                        <w:rPr>
                          <w:rFonts w:ascii="Cambria Math" w:eastAsia="宋体" w:hAnsi="Times New Roman" w:cs="Times New Roman"/>
                          <w:spacing w:val="-2"/>
                          <w:kern w:val="0"/>
                          <w:sz w:val="24"/>
                          <w14:ligatures w14:val="none"/>
                        </w:rPr>
                        <m:t>C</m:t>
                      </m:r>
                    </m:e>
                    <m:sub>
                      <m:r>
                        <w:rPr>
                          <w:rFonts w:ascii="Cambria Math" w:eastAsia="宋体" w:hAnsi="Times New Roman" w:cs="Times New Roman"/>
                          <w:spacing w:val="-2"/>
                          <w:kern w:val="0"/>
                          <w:sz w:val="24"/>
                          <w14:ligatures w14:val="none"/>
                        </w:rPr>
                        <m:t>i</m:t>
                      </m:r>
                    </m:sub>
                  </m:sSub>
                </m:e>
              </m:bar>
              <m:r>
                <w:rPr>
                  <w:rFonts w:ascii="Cambria Math" w:eastAsia="宋体" w:hAnsi="Cambria Math" w:cs="Times New Roman"/>
                  <w:kern w:val="0"/>
                  <w:sz w:val="24"/>
                  <w:szCs w:val="20"/>
                  <w14:ligatures w14:val="none"/>
                </w:rPr>
                <m:t>+b#</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1</m:t>
              </m:r>
              <m:r>
                <m:rPr>
                  <m:sty m:val="p"/>
                </m:rPr>
                <w:rPr>
                  <w:rFonts w:ascii="Cambria Math" w:eastAsia="宋体" w:hAnsi="Cambria Math" w:cs="Times New Roman"/>
                  <w:sz w:val="24"/>
                  <w:szCs w:val="20"/>
                  <w14:ligatures w14:val="none"/>
                </w:rPr>
                <m:t>）</m:t>
              </m:r>
            </m:e>
          </m:eqArr>
        </m:oMath>
      </m:oMathPara>
    </w:p>
    <w:p w14:paraId="491A5EB0" w14:textId="77777777" w:rsidR="00600BAA" w:rsidRPr="00600BAA" w:rsidRDefault="00000000" w:rsidP="00600BAA">
      <w:pPr>
        <w:widowControl/>
        <w:spacing w:after="0" w:line="360" w:lineRule="auto"/>
        <w:rPr>
          <w:rFonts w:ascii="Times New Roman" w:eastAsia="宋体" w:hAnsi="Times New Roman" w:cs="Times New Roman"/>
          <w:kern w:val="0"/>
          <w:sz w:val="24"/>
          <w:szCs w:val="20"/>
          <w14:ligatures w14:val="none"/>
        </w:rPr>
      </w:pPr>
      <m:oMathPara>
        <m:oMath>
          <m:eqArr>
            <m:eqArrPr>
              <m:maxDist m:val="1"/>
              <m:ctrlPr>
                <w:rPr>
                  <w:rFonts w:ascii="Cambria Math" w:eastAsia="宋体" w:hAnsi="Cambria Math" w:cs="Times New Roman"/>
                  <w:i/>
                  <w:kern w:val="0"/>
                  <w:sz w:val="24"/>
                  <w:szCs w:val="20"/>
                  <w14:ligatures w14:val="none"/>
                </w:rPr>
              </m:ctrlPr>
            </m:eqArrPr>
            <m:e>
              <m:r>
                <m:rPr>
                  <m:nor/>
                </m:rPr>
                <w:rPr>
                  <w:rFonts w:ascii="Times New Roman" w:eastAsia="宋体" w:hAnsi="Times New Roman" w:cs="Times New Roman"/>
                  <w:kern w:val="0"/>
                  <w:sz w:val="24"/>
                  <w:szCs w:val="20"/>
                  <w14:ligatures w14:val="none"/>
                </w:rPr>
                <m:t xml:space="preserve"> </m:t>
              </m:r>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e</m:t>
                  </m:r>
                </m:e>
                <m:sub>
                  <m:r>
                    <w:rPr>
                      <w:rFonts w:ascii="Cambria Math" w:eastAsia="宋体" w:hAnsi="Times New Roman" w:cs="Times New Roman"/>
                      <w:spacing w:val="-2"/>
                      <w:kern w:val="0"/>
                      <w:sz w:val="24"/>
                      <w14:ligatures w14:val="none"/>
                    </w:rPr>
                    <m:t>i</m:t>
                  </m:r>
                </m:sub>
              </m:sSub>
              <m:r>
                <w:rPr>
                  <w:rFonts w:ascii="Cambria Math" w:eastAsia="宋体" w:hAnsi="Cambria Math" w:cs="Times New Roman"/>
                  <w:kern w:val="0"/>
                  <w:sz w:val="24"/>
                  <w:szCs w:val="20"/>
                  <w:lang w:eastAsia="en-US"/>
                  <w14:ligatures w14:val="none"/>
                </w:rPr>
                <m:t>=</m:t>
              </m:r>
              <m:bar>
                <m:barPr>
                  <m:pos m:val="top"/>
                  <m:ctrlPr>
                    <w:rPr>
                      <w:rFonts w:ascii="Cambria Math" w:eastAsia="宋体" w:hAnsi="Cambria Math" w:cs="Times New Roman"/>
                      <w:i/>
                      <w:spacing w:val="-2"/>
                      <w:kern w:val="0"/>
                      <w:sz w:val="24"/>
                      <w14:ligatures w14:val="none"/>
                    </w:rPr>
                  </m:ctrlPr>
                </m:barPr>
                <m:e>
                  <m:sSubSup>
                    <m:sSubSupPr>
                      <m:ctrlPr>
                        <w:rPr>
                          <w:rFonts w:ascii="Cambria Math" w:eastAsia="宋体" w:hAnsi="Cambria Math" w:cs="Times New Roman"/>
                          <w:i/>
                          <w:kern w:val="0"/>
                          <w:sz w:val="24"/>
                          <w:szCs w:val="20"/>
                          <w14:ligatures w14:val="none"/>
                        </w:rPr>
                      </m:ctrlPr>
                    </m:sSubSupPr>
                    <m:e>
                      <m:r>
                        <w:rPr>
                          <w:rFonts w:ascii="Cambria Math" w:eastAsia="宋体" w:hAnsi="Cambria Math" w:cs="Times New Roman"/>
                          <w:kern w:val="0"/>
                          <w:sz w:val="24"/>
                          <w:szCs w:val="20"/>
                          <w14:ligatures w14:val="none"/>
                        </w:rPr>
                        <m:t>C</m:t>
                      </m:r>
                    </m:e>
                    <m:sub>
                      <m:r>
                        <w:rPr>
                          <w:rFonts w:ascii="Cambria Math" w:eastAsia="宋体" w:hAnsi="Cambria Math" w:cs="Times New Roman"/>
                          <w:kern w:val="0"/>
                          <w:sz w:val="24"/>
                          <w:szCs w:val="20"/>
                          <w14:ligatures w14:val="none"/>
                        </w:rPr>
                        <m:t>i</m:t>
                      </m:r>
                    </m:sub>
                    <m:sup>
                      <m:r>
                        <w:rPr>
                          <w:rFonts w:ascii="Cambria Math" w:eastAsia="宋体" w:hAnsi="Cambria Math" w:cs="Times New Roman"/>
                          <w:kern w:val="0"/>
                          <w:sz w:val="24"/>
                          <w:szCs w:val="20"/>
                          <w14:ligatures w14:val="none"/>
                        </w:rPr>
                        <m:t>'</m:t>
                      </m:r>
                    </m:sup>
                  </m:sSubSup>
                </m:e>
              </m:bar>
              <m:r>
                <w:rPr>
                  <w:rFonts w:ascii="Cambria Math" w:eastAsia="宋体" w:hAnsi="Cambria Math" w:cs="Times New Roman"/>
                  <w:spacing w:val="-2"/>
                  <w:kern w:val="0"/>
                  <w:sz w:val="24"/>
                  <w14:ligatures w14:val="none"/>
                </w:rPr>
                <m:t xml:space="preserve"> </m:t>
              </m:r>
              <m:r>
                <m:rPr>
                  <m:nor/>
                </m:rPr>
                <w:rPr>
                  <w:rFonts w:ascii="Times New Roman" w:eastAsia="宋体" w:hAnsi="Times New Roman" w:cs="Times New Roman"/>
                  <w:kern w:val="0"/>
                  <w:sz w:val="24"/>
                  <w:szCs w:val="20"/>
                  <w14:ligatures w14:val="none"/>
                </w:rPr>
                <m:t>-</m:t>
              </m:r>
              <m:r>
                <m:rPr>
                  <m:nor/>
                </m:rPr>
                <w:rPr>
                  <w:rFonts w:ascii="Cambria Math" w:eastAsia="宋体" w:hAnsi="Times New Roman" w:cs="Times New Roman"/>
                  <w:kern w:val="0"/>
                  <w:sz w:val="24"/>
                  <w:szCs w:val="20"/>
                  <w14:ligatures w14:val="none"/>
                </w:rPr>
                <m:t xml:space="preserve"> </m:t>
              </m:r>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lang w:eastAsia="en-US"/>
                      <w14:ligatures w14:val="none"/>
                    </w:rPr>
                    <m:t>C</m:t>
                  </m:r>
                </m:e>
                <m:sub>
                  <m:r>
                    <m:rPr>
                      <m:nor/>
                    </m:rPr>
                    <w:rPr>
                      <w:rFonts w:ascii="Times New Roman" w:eastAsia="宋体" w:hAnsi="Times New Roman" w:cs="Times New Roman"/>
                      <w:kern w:val="0"/>
                      <w:sz w:val="24"/>
                      <w:szCs w:val="20"/>
                      <w:lang w:eastAsia="en-US"/>
                      <w14:ligatures w14:val="none"/>
                    </w:rPr>
                    <m:t>s</m:t>
                  </m:r>
                  <m:r>
                    <m:rPr>
                      <m:nor/>
                    </m:rPr>
                    <w:rPr>
                      <w:rFonts w:ascii="Cambria Math" w:eastAsia="宋体" w:hAnsi="Times New Roman" w:cs="Times New Roman"/>
                      <w:kern w:val="0"/>
                      <w:sz w:val="24"/>
                      <w:szCs w:val="20"/>
                      <w14:ligatures w14:val="none"/>
                    </w:rPr>
                    <m:t>,</m:t>
                  </m:r>
                  <m:r>
                    <w:rPr>
                      <w:rFonts w:ascii="Cambria Math" w:eastAsia="宋体" w:hAnsi="Times New Roman" w:cs="Times New Roman"/>
                      <w:spacing w:val="-2"/>
                      <w:kern w:val="0"/>
                      <w:sz w:val="24"/>
                      <w14:ligatures w14:val="none"/>
                    </w:rPr>
                    <m:t>i</m:t>
                  </m:r>
                </m:sub>
              </m:sSub>
              <m:r>
                <w:rPr>
                  <w:rFonts w:ascii="Cambria Math" w:eastAsia="宋体" w:hAnsi="Cambria Math" w:cs="Times New Roman"/>
                  <w:kern w:val="0"/>
                  <w:sz w:val="24"/>
                  <w:szCs w:val="20"/>
                  <w14:ligatures w14:val="none"/>
                </w:rPr>
                <m:t>#</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2</m:t>
              </m:r>
              <m:r>
                <m:rPr>
                  <m:sty m:val="p"/>
                </m:rPr>
                <w:rPr>
                  <w:rFonts w:ascii="Cambria Math" w:eastAsia="宋体" w:hAnsi="Cambria Math" w:cs="Times New Roman"/>
                  <w:sz w:val="24"/>
                  <w:szCs w:val="20"/>
                  <w14:ligatures w14:val="none"/>
                </w:rPr>
                <m:t>）</m:t>
              </m:r>
            </m:e>
          </m:eqArr>
        </m:oMath>
      </m:oMathPara>
    </w:p>
    <w:p w14:paraId="13AF5FC8" w14:textId="77777777" w:rsidR="00600BAA" w:rsidRPr="00600BAA" w:rsidRDefault="00600BAA" w:rsidP="00600BAA">
      <w:pPr>
        <w:widowControl/>
        <w:spacing w:after="0" w:line="360" w:lineRule="auto"/>
        <w:ind w:firstLineChars="200" w:firstLine="480"/>
        <w:jc w:val="both"/>
        <w:rPr>
          <w:rFonts w:ascii="Times New Roman" w:eastAsia="宋体" w:hAnsi="Times New Roman" w:cs="Times New Roman"/>
          <w:kern w:val="0"/>
          <w:sz w:val="24"/>
          <w14:ligatures w14:val="none"/>
        </w:rPr>
      </w:pPr>
      <w:r w:rsidRPr="00600BAA">
        <w:rPr>
          <w:rFonts w:ascii="Times New Roman" w:eastAsia="宋体" w:hAnsi="Times New Roman" w:cs="Times New Roman"/>
          <w:kern w:val="0"/>
          <w:sz w:val="24"/>
          <w14:ligatures w14:val="none"/>
        </w:rPr>
        <w:lastRenderedPageBreak/>
        <w:t>式中：</w:t>
      </w:r>
      <w:r w:rsidRPr="00600BAA">
        <w:rPr>
          <w:rFonts w:ascii="Times New Roman" w:eastAsia="宋体" w:hAnsi="Times New Roman" w:cs="Times New Roman"/>
          <w:kern w:val="0"/>
          <w:sz w:val="24"/>
          <w14:ligatures w14:val="none"/>
        </w:rPr>
        <w:t xml:space="preserve"> </w:t>
      </w:r>
    </w:p>
    <w:p w14:paraId="49FA26F7" w14:textId="77777777" w:rsidR="00600BAA" w:rsidRPr="00600BAA" w:rsidRDefault="00000000" w:rsidP="00600BAA">
      <w:pPr>
        <w:widowControl/>
        <w:spacing w:after="0" w:line="360" w:lineRule="auto"/>
        <w:ind w:firstLine="480"/>
        <w:jc w:val="both"/>
        <w:rPr>
          <w:rFonts w:ascii="Times New Roman" w:eastAsia="宋体" w:hAnsi="Times New Roman" w:cs="Times New Roman"/>
          <w:i/>
          <w:iCs/>
          <w:kern w:val="0"/>
          <w:sz w:val="24"/>
          <w14:ligatures w14:val="none"/>
        </w:rPr>
      </w:pPr>
      <m:oMath>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e</m:t>
            </m:r>
          </m:e>
          <m:sub>
            <m:r>
              <w:rPr>
                <w:rFonts w:ascii="Cambria Math" w:eastAsia="宋体" w:hAnsi="Times New Roman" w:cs="Times New Roman"/>
                <w:spacing w:val="-2"/>
                <w:kern w:val="0"/>
                <w:sz w:val="24"/>
                <w14:ligatures w14:val="none"/>
              </w:rPr>
              <m:t>i</m:t>
            </m:r>
          </m:sub>
        </m:sSub>
      </m:oMath>
      <w:r w:rsidR="00600BAA" w:rsidRPr="00600BAA">
        <w:rPr>
          <w:rFonts w:ascii="Times New Roman" w:eastAsia="宋体" w:hAnsi="Times New Roman" w:cs="Times New Roman"/>
          <w:spacing w:val="-2"/>
          <w:kern w:val="0"/>
          <w:sz w:val="24"/>
          <w14:ligatures w14:val="none"/>
        </w:rPr>
        <w:t>—</w:t>
      </w:r>
      <w:r w:rsidR="00600BAA" w:rsidRPr="00600BAA">
        <w:rPr>
          <w:rFonts w:ascii="Times New Roman" w:eastAsia="宋体" w:hAnsi="Times New Roman" w:cs="Times New Roman"/>
          <w:spacing w:val="-2"/>
          <w:kern w:val="0"/>
          <w:sz w:val="24"/>
          <w14:ligatures w14:val="none"/>
        </w:rPr>
        <w:t>第</w:t>
      </w:r>
      <w:proofErr w:type="spellStart"/>
      <w:r w:rsidR="00600BAA" w:rsidRPr="00600BAA">
        <w:rPr>
          <w:rFonts w:ascii="Times New Roman" w:eastAsia="宋体" w:hAnsi="Times New Roman" w:cs="Times New Roman"/>
          <w:i/>
          <w:spacing w:val="-2"/>
          <w:kern w:val="0"/>
          <w:sz w:val="24"/>
          <w14:ligatures w14:val="none"/>
        </w:rPr>
        <w:t>i</w:t>
      </w:r>
      <w:proofErr w:type="spellEnd"/>
      <w:r w:rsidR="00600BAA" w:rsidRPr="00600BAA">
        <w:rPr>
          <w:rFonts w:ascii="Times New Roman" w:eastAsia="宋体" w:hAnsi="Times New Roman" w:cs="Times New Roman"/>
          <w:spacing w:val="-2"/>
          <w:kern w:val="0"/>
          <w:sz w:val="24"/>
          <w14:ligatures w14:val="none"/>
        </w:rPr>
        <w:t>浓度点的拟合残差</w:t>
      </w:r>
      <w:r w:rsidR="00600BAA" w:rsidRPr="00600BAA">
        <w:rPr>
          <w:rFonts w:ascii="Times New Roman" w:eastAsia="宋体" w:hAnsi="Times New Roman" w:cs="Times New Roman"/>
          <w:kern w:val="0"/>
          <w:sz w:val="24"/>
          <w14:ligatures w14:val="none"/>
        </w:rPr>
        <w:t>，</w:t>
      </w:r>
      <w:r w:rsidR="00600BAA" w:rsidRPr="00600BAA">
        <w:rPr>
          <w:rFonts w:ascii="Times New Roman" w:eastAsia="宋体" w:hAnsi="Times New Roman" w:cs="Times New Roman"/>
          <w:kern w:val="0"/>
          <w:sz w:val="24"/>
          <w14:ligatures w14:val="none"/>
        </w:rPr>
        <w:t>nmol/mol</w:t>
      </w:r>
      <w:r w:rsidR="00600BAA" w:rsidRPr="00600BAA">
        <w:rPr>
          <w:rFonts w:ascii="Times New Roman" w:eastAsia="宋体" w:hAnsi="Times New Roman" w:cs="Times New Roman"/>
          <w:kern w:val="0"/>
          <w:sz w:val="24"/>
          <w14:ligatures w14:val="none"/>
        </w:rPr>
        <w:t>；</w:t>
      </w:r>
    </w:p>
    <w:p w14:paraId="1CB5AB1F" w14:textId="77777777" w:rsidR="00600BAA" w:rsidRPr="00600BAA" w:rsidRDefault="00000000" w:rsidP="00600BAA">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spacing w:val="-2"/>
                <w:kern w:val="0"/>
                <w:sz w:val="24"/>
                <w14:ligatures w14:val="none"/>
              </w:rPr>
            </m:ctrlPr>
          </m:barPr>
          <m:e>
            <m:sSub>
              <m:sSubPr>
                <m:ctrlPr>
                  <w:rPr>
                    <w:rFonts w:ascii="Cambria Math" w:eastAsia="宋体" w:hAnsi="Cambria Math" w:cs="Times New Roman"/>
                    <w:i/>
                    <w:spacing w:val="-2"/>
                    <w:kern w:val="0"/>
                    <w:sz w:val="24"/>
                    <w14:ligatures w14:val="none"/>
                  </w:rPr>
                </m:ctrlPr>
              </m:sSubPr>
              <m:e>
                <m:r>
                  <w:rPr>
                    <w:rFonts w:ascii="Cambria Math" w:eastAsia="宋体" w:hAnsi="Times New Roman" w:cs="Times New Roman"/>
                    <w:spacing w:val="-2"/>
                    <w:kern w:val="0"/>
                    <w:sz w:val="24"/>
                    <w14:ligatures w14:val="none"/>
                  </w:rPr>
                  <m:t>C</m:t>
                </m:r>
              </m:e>
              <m:sub>
                <m:r>
                  <w:rPr>
                    <w:rFonts w:ascii="Cambria Math" w:eastAsia="宋体" w:hAnsi="Times New Roman" w:cs="Times New Roman"/>
                    <w:spacing w:val="-2"/>
                    <w:kern w:val="0"/>
                    <w:sz w:val="24"/>
                    <w14:ligatures w14:val="none"/>
                  </w:rPr>
                  <m:t>i</m:t>
                </m:r>
              </m:sub>
            </m:sSub>
          </m:e>
        </m:bar>
      </m:oMath>
      <w:r w:rsidR="00600BAA" w:rsidRPr="00600BAA">
        <w:rPr>
          <w:rFonts w:ascii="Times New Roman" w:eastAsia="宋体" w:hAnsi="Times New Roman" w:cs="Times New Roman"/>
          <w:spacing w:val="-2"/>
          <w:kern w:val="0"/>
          <w:sz w:val="24"/>
          <w14:ligatures w14:val="none"/>
        </w:rPr>
        <w:t>—</w:t>
      </w:r>
      <w:r w:rsidR="00600BAA" w:rsidRPr="00600BAA">
        <w:rPr>
          <w:rFonts w:ascii="Times New Roman" w:eastAsia="宋体" w:hAnsi="Times New Roman" w:cs="Times New Roman"/>
          <w:spacing w:val="-2"/>
          <w:kern w:val="0"/>
          <w:sz w:val="24"/>
          <w14:ligatures w14:val="none"/>
        </w:rPr>
        <w:t>第</w:t>
      </w:r>
      <w:proofErr w:type="spellStart"/>
      <w:r w:rsidR="00600BAA" w:rsidRPr="00600BAA">
        <w:rPr>
          <w:rFonts w:ascii="Times New Roman" w:eastAsia="宋体" w:hAnsi="Times New Roman" w:cs="Times New Roman"/>
          <w:i/>
          <w:spacing w:val="-2"/>
          <w:kern w:val="0"/>
          <w:sz w:val="24"/>
          <w14:ligatures w14:val="none"/>
        </w:rPr>
        <w:t>i</w:t>
      </w:r>
      <w:proofErr w:type="spellEnd"/>
      <w:r w:rsidR="00600BAA" w:rsidRPr="00600BAA">
        <w:rPr>
          <w:rFonts w:ascii="Times New Roman" w:eastAsia="宋体" w:hAnsi="Times New Roman" w:cs="Times New Roman"/>
          <w:spacing w:val="-2"/>
          <w:kern w:val="0"/>
          <w:sz w:val="24"/>
          <w14:ligatures w14:val="none"/>
        </w:rPr>
        <w:t>浓度点连续通入标准气体并吹扫不少于</w:t>
      </w:r>
      <w:r w:rsidR="00600BAA" w:rsidRPr="00600BAA">
        <w:rPr>
          <w:rFonts w:ascii="Times New Roman" w:eastAsia="宋体" w:hAnsi="Times New Roman" w:cs="Times New Roman"/>
          <w:spacing w:val="-2"/>
          <w:kern w:val="0"/>
          <w:sz w:val="24"/>
          <w14:ligatures w14:val="none"/>
        </w:rPr>
        <w:t>15 min</w:t>
      </w:r>
      <w:r w:rsidR="00600BAA" w:rsidRPr="00600BAA">
        <w:rPr>
          <w:rFonts w:ascii="Times New Roman" w:eastAsia="宋体" w:hAnsi="Times New Roman" w:cs="Times New Roman"/>
          <w:spacing w:val="-2"/>
          <w:kern w:val="0"/>
          <w:sz w:val="24"/>
          <w14:ligatures w14:val="none"/>
        </w:rPr>
        <w:t>后，最后</w:t>
      </w:r>
      <w:r w:rsidR="00600BAA" w:rsidRPr="00600BAA">
        <w:rPr>
          <w:rFonts w:ascii="Times New Roman" w:eastAsia="宋体" w:hAnsi="Times New Roman" w:cs="Times New Roman"/>
          <w:spacing w:val="-2"/>
          <w:kern w:val="0"/>
          <w:sz w:val="24"/>
          <w14:ligatures w14:val="none"/>
        </w:rPr>
        <w:t>2 min</w:t>
      </w:r>
      <w:r w:rsidR="00600BAA" w:rsidRPr="00600BAA">
        <w:rPr>
          <w:rFonts w:ascii="Times New Roman" w:eastAsia="宋体" w:hAnsi="Times New Roman" w:cs="Times New Roman"/>
          <w:spacing w:val="-2"/>
          <w:kern w:val="0"/>
          <w:sz w:val="24"/>
          <w14:ligatures w14:val="none"/>
        </w:rPr>
        <w:t>测量数据的算术平均值</w:t>
      </w:r>
      <w:r w:rsidR="00600BAA" w:rsidRPr="00600BAA">
        <w:rPr>
          <w:rFonts w:ascii="Times New Roman" w:eastAsia="宋体" w:hAnsi="Times New Roman" w:cs="Times New Roman"/>
          <w:kern w:val="0"/>
          <w:sz w:val="24"/>
          <w14:ligatures w14:val="none"/>
        </w:rPr>
        <w:t>，</w:t>
      </w:r>
      <w:r w:rsidR="00600BAA" w:rsidRPr="00600BAA">
        <w:rPr>
          <w:rFonts w:ascii="Times New Roman" w:eastAsia="宋体" w:hAnsi="Times New Roman" w:cs="Times New Roman"/>
          <w:kern w:val="0"/>
          <w:sz w:val="24"/>
          <w14:ligatures w14:val="none"/>
        </w:rPr>
        <w:t>nmol/mol</w:t>
      </w:r>
      <w:r w:rsidR="00600BAA" w:rsidRPr="00600BAA">
        <w:rPr>
          <w:rFonts w:ascii="Times New Roman" w:eastAsia="宋体" w:hAnsi="Times New Roman" w:cs="Times New Roman"/>
          <w:kern w:val="0"/>
          <w:sz w:val="24"/>
          <w14:ligatures w14:val="none"/>
        </w:rPr>
        <w:t>；</w:t>
      </w:r>
    </w:p>
    <w:p w14:paraId="0072927E" w14:textId="77777777" w:rsidR="00600BAA" w:rsidRPr="00600BAA" w:rsidRDefault="00000000" w:rsidP="00600BAA">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spacing w:val="-2"/>
                <w:kern w:val="0"/>
                <w:sz w:val="24"/>
                <w14:ligatures w14:val="none"/>
              </w:rPr>
            </m:ctrlPr>
          </m:barPr>
          <m:e>
            <m:sSubSup>
              <m:sSubSupPr>
                <m:ctrlPr>
                  <w:rPr>
                    <w:rFonts w:ascii="Cambria Math" w:eastAsia="宋体" w:hAnsi="Cambria Math" w:cs="Times New Roman"/>
                    <w:i/>
                    <w:kern w:val="0"/>
                    <w:sz w:val="24"/>
                    <w:szCs w:val="20"/>
                    <w14:ligatures w14:val="none"/>
                  </w:rPr>
                </m:ctrlPr>
              </m:sSubSupPr>
              <m:e>
                <m:r>
                  <w:rPr>
                    <w:rFonts w:ascii="Cambria Math" w:eastAsia="宋体" w:hAnsi="Cambria Math" w:cs="Times New Roman"/>
                    <w:kern w:val="0"/>
                    <w:sz w:val="24"/>
                    <w:szCs w:val="20"/>
                    <w14:ligatures w14:val="none"/>
                  </w:rPr>
                  <m:t>C</m:t>
                </m:r>
              </m:e>
              <m:sub>
                <m:r>
                  <w:rPr>
                    <w:rFonts w:ascii="Cambria Math" w:eastAsia="宋体" w:hAnsi="Cambria Math" w:cs="Times New Roman"/>
                    <w:kern w:val="0"/>
                    <w:sz w:val="24"/>
                    <w:szCs w:val="20"/>
                    <w14:ligatures w14:val="none"/>
                  </w:rPr>
                  <m:t>i</m:t>
                </m:r>
              </m:sub>
              <m:sup>
                <m:r>
                  <w:rPr>
                    <w:rFonts w:ascii="Cambria Math" w:eastAsia="宋体" w:hAnsi="Cambria Math" w:cs="Times New Roman"/>
                    <w:kern w:val="0"/>
                    <w:sz w:val="24"/>
                    <w:szCs w:val="20"/>
                    <w14:ligatures w14:val="none"/>
                  </w:rPr>
                  <m:t>'</m:t>
                </m:r>
              </m:sup>
            </m:sSubSup>
          </m:e>
        </m:bar>
      </m:oMath>
      <w:r w:rsidR="00600BAA" w:rsidRPr="00600BAA">
        <w:rPr>
          <w:rFonts w:ascii="Times New Roman" w:eastAsia="宋体" w:hAnsi="Times New Roman" w:cs="Times New Roman"/>
          <w:spacing w:val="-2"/>
          <w:kern w:val="0"/>
          <w:sz w:val="24"/>
          <w14:ligatures w14:val="none"/>
        </w:rPr>
        <w:t>—</w:t>
      </w:r>
      <w:r w:rsidR="00600BAA" w:rsidRPr="00600BAA">
        <w:rPr>
          <w:rFonts w:ascii="Times New Roman" w:eastAsia="宋体" w:hAnsi="Times New Roman" w:cs="Times New Roman"/>
          <w:spacing w:val="-2"/>
          <w:kern w:val="0"/>
          <w:sz w:val="24"/>
          <w14:ligatures w14:val="none"/>
        </w:rPr>
        <w:t>第</w:t>
      </w:r>
      <w:proofErr w:type="spellStart"/>
      <w:r w:rsidR="00600BAA" w:rsidRPr="00600BAA">
        <w:rPr>
          <w:rFonts w:ascii="Times New Roman" w:eastAsia="宋体" w:hAnsi="Times New Roman" w:cs="Times New Roman"/>
          <w:i/>
          <w:spacing w:val="-2"/>
          <w:kern w:val="0"/>
          <w:sz w:val="24"/>
          <w14:ligatures w14:val="none"/>
        </w:rPr>
        <w:t>i</w:t>
      </w:r>
      <w:proofErr w:type="spellEnd"/>
      <w:r w:rsidR="00600BAA" w:rsidRPr="00600BAA">
        <w:rPr>
          <w:rFonts w:ascii="Times New Roman" w:eastAsia="宋体" w:hAnsi="Times New Roman" w:cs="Times New Roman"/>
          <w:spacing w:val="-2"/>
          <w:kern w:val="0"/>
          <w:sz w:val="24"/>
          <w14:ligatures w14:val="none"/>
        </w:rPr>
        <w:t>浓度点由校准曲线计算得到的拟合值</w:t>
      </w:r>
      <w:r w:rsidR="00600BAA" w:rsidRPr="00600BAA">
        <w:rPr>
          <w:rFonts w:ascii="Times New Roman" w:eastAsia="宋体" w:hAnsi="Times New Roman" w:cs="Times New Roman"/>
          <w:kern w:val="0"/>
          <w:sz w:val="24"/>
          <w14:ligatures w14:val="none"/>
        </w:rPr>
        <w:t>，</w:t>
      </w:r>
      <w:r w:rsidR="00600BAA" w:rsidRPr="00600BAA">
        <w:rPr>
          <w:rFonts w:ascii="Times New Roman" w:eastAsia="宋体" w:hAnsi="Times New Roman" w:cs="Times New Roman"/>
          <w:kern w:val="0"/>
          <w:sz w:val="24"/>
          <w14:ligatures w14:val="none"/>
        </w:rPr>
        <w:t>nmol/mol</w:t>
      </w:r>
      <w:r w:rsidR="00600BAA" w:rsidRPr="00600BAA">
        <w:rPr>
          <w:rFonts w:ascii="Times New Roman" w:eastAsia="宋体" w:hAnsi="Times New Roman" w:cs="Times New Roman"/>
          <w:kern w:val="0"/>
          <w:sz w:val="24"/>
          <w14:ligatures w14:val="none"/>
        </w:rPr>
        <w:t>；</w:t>
      </w:r>
    </w:p>
    <w:p w14:paraId="466A912A" w14:textId="77777777" w:rsidR="00600BAA" w:rsidRPr="00600BAA" w:rsidRDefault="00000000" w:rsidP="00600BAA">
      <w:pPr>
        <w:widowControl/>
        <w:spacing w:after="0" w:line="360" w:lineRule="auto"/>
        <w:ind w:firstLine="480"/>
        <w:jc w:val="both"/>
        <w:rPr>
          <w:rFonts w:ascii="Times New Roman" w:eastAsia="宋体" w:hAnsi="Times New Roman" w:cs="Times New Roman"/>
          <w:i/>
          <w:iCs/>
          <w:kern w:val="0"/>
          <w:sz w:val="24"/>
          <w14:ligatures w14:val="none"/>
        </w:rPr>
      </w:pPr>
      <m:oMath>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C</m:t>
            </m:r>
          </m:e>
          <m:sub>
            <m:r>
              <m:rPr>
                <m:nor/>
              </m:rPr>
              <w:rPr>
                <w:rFonts w:ascii="Times New Roman" w:eastAsia="宋体" w:hAnsi="Times New Roman" w:cs="Times New Roman"/>
                <w:kern w:val="0"/>
                <w:sz w:val="24"/>
                <w:szCs w:val="20"/>
                <w14:ligatures w14:val="none"/>
              </w:rPr>
              <m:t>s</m:t>
            </m:r>
            <m:r>
              <m:rPr>
                <m:nor/>
              </m:rPr>
              <w:rPr>
                <w:rFonts w:ascii="Cambria Math" w:eastAsia="宋体" w:hAnsi="Times New Roman" w:cs="Times New Roman"/>
                <w:kern w:val="0"/>
                <w:sz w:val="24"/>
                <w:szCs w:val="20"/>
                <w14:ligatures w14:val="none"/>
              </w:rPr>
              <m:t>,</m:t>
            </m:r>
            <m:r>
              <w:rPr>
                <w:rFonts w:ascii="Cambria Math" w:eastAsia="宋体" w:hAnsi="Times New Roman" w:cs="Times New Roman"/>
                <w:spacing w:val="-2"/>
                <w:kern w:val="0"/>
                <w:sz w:val="24"/>
                <w14:ligatures w14:val="none"/>
              </w:rPr>
              <m:t>i</m:t>
            </m:r>
          </m:sub>
        </m:sSub>
      </m:oMath>
      <w:r w:rsidR="00600BAA" w:rsidRPr="00600BAA">
        <w:rPr>
          <w:rFonts w:ascii="Times New Roman" w:eastAsia="宋体" w:hAnsi="Times New Roman" w:cs="Times New Roman"/>
          <w:spacing w:val="-2"/>
          <w:kern w:val="0"/>
          <w:sz w:val="24"/>
          <w14:ligatures w14:val="none"/>
        </w:rPr>
        <w:t>—</w:t>
      </w:r>
      <w:r w:rsidR="00600BAA" w:rsidRPr="00600BAA">
        <w:rPr>
          <w:rFonts w:ascii="Times New Roman" w:eastAsia="宋体" w:hAnsi="Times New Roman" w:cs="Times New Roman"/>
          <w:spacing w:val="-2"/>
          <w:kern w:val="0"/>
          <w:sz w:val="24"/>
          <w14:ligatures w14:val="none"/>
        </w:rPr>
        <w:t>第</w:t>
      </w:r>
      <w:proofErr w:type="spellStart"/>
      <w:r w:rsidR="00600BAA" w:rsidRPr="00600BAA">
        <w:rPr>
          <w:rFonts w:ascii="Times New Roman" w:eastAsia="宋体" w:hAnsi="Times New Roman" w:cs="Times New Roman"/>
          <w:i/>
          <w:spacing w:val="-2"/>
          <w:kern w:val="0"/>
          <w:sz w:val="24"/>
          <w14:ligatures w14:val="none"/>
        </w:rPr>
        <w:t>i</w:t>
      </w:r>
      <w:proofErr w:type="spellEnd"/>
      <w:r w:rsidR="00600BAA" w:rsidRPr="00600BAA">
        <w:rPr>
          <w:rFonts w:ascii="Times New Roman" w:eastAsia="宋体" w:hAnsi="Times New Roman" w:cs="Times New Roman"/>
          <w:spacing w:val="-2"/>
          <w:kern w:val="0"/>
          <w:sz w:val="24"/>
          <w14:ligatures w14:val="none"/>
        </w:rPr>
        <w:t>浓度点气体标准物质的浓度值</w:t>
      </w:r>
      <w:r w:rsidR="00600BAA" w:rsidRPr="00600BAA">
        <w:rPr>
          <w:rFonts w:ascii="Times New Roman" w:eastAsia="宋体" w:hAnsi="Times New Roman" w:cs="Times New Roman"/>
          <w:kern w:val="0"/>
          <w:sz w:val="24"/>
          <w14:ligatures w14:val="none"/>
        </w:rPr>
        <w:t>，</w:t>
      </w:r>
      <w:r w:rsidR="00600BAA" w:rsidRPr="00600BAA">
        <w:rPr>
          <w:rFonts w:ascii="Times New Roman" w:eastAsia="宋体" w:hAnsi="Times New Roman" w:cs="Times New Roman"/>
          <w:kern w:val="0"/>
          <w:sz w:val="24"/>
          <w14:ligatures w14:val="none"/>
        </w:rPr>
        <w:t>nmol/mol</w:t>
      </w:r>
      <w:r w:rsidR="00600BAA" w:rsidRPr="00600BAA">
        <w:rPr>
          <w:rFonts w:ascii="Times New Roman" w:eastAsia="宋体" w:hAnsi="Times New Roman" w:cs="Times New Roman"/>
          <w:kern w:val="0"/>
          <w:sz w:val="24"/>
          <w14:ligatures w14:val="none"/>
        </w:rPr>
        <w:t>；</w:t>
      </w:r>
    </w:p>
    <w:p w14:paraId="014FC43E" w14:textId="77777777" w:rsidR="00600BAA" w:rsidRPr="00600BAA" w:rsidRDefault="00600BAA" w:rsidP="00600BAA">
      <w:pPr>
        <w:widowControl/>
        <w:spacing w:after="0" w:line="360" w:lineRule="auto"/>
        <w:ind w:firstLine="480"/>
        <w:jc w:val="both"/>
        <w:rPr>
          <w:rFonts w:ascii="Times New Roman" w:eastAsia="宋体" w:hAnsi="Times New Roman" w:cs="Times New Roman"/>
          <w:i/>
          <w:iCs/>
          <w:kern w:val="0"/>
          <w:sz w:val="24"/>
          <w14:ligatures w14:val="none"/>
        </w:rPr>
      </w:pPr>
      <m:oMath>
        <m:r>
          <w:rPr>
            <w:rFonts w:ascii="Cambria Math" w:eastAsia="宋体" w:hAnsi="Cambria Math" w:cs="Times New Roman"/>
            <w:spacing w:val="-2"/>
            <w:kern w:val="0"/>
            <w:sz w:val="24"/>
            <w14:ligatures w14:val="none"/>
          </w:rPr>
          <m:t>a</m:t>
        </m:r>
      </m:oMath>
      <w:r w:rsidRPr="00600BAA">
        <w:rPr>
          <w:rFonts w:ascii="Times New Roman" w:eastAsia="宋体" w:hAnsi="Times New Roman" w:cs="Times New Roman"/>
          <w:spacing w:val="-2"/>
          <w:kern w:val="0"/>
          <w:sz w:val="24"/>
          <w14:ligatures w14:val="none"/>
        </w:rPr>
        <w:t>—</w:t>
      </w:r>
      <w:r w:rsidRPr="00600BAA">
        <w:rPr>
          <w:rFonts w:ascii="Times New Roman" w:eastAsia="宋体" w:hAnsi="Times New Roman" w:cs="Times New Roman"/>
          <w:spacing w:val="-2"/>
          <w:kern w:val="0"/>
          <w:sz w:val="24"/>
          <w14:ligatures w14:val="none"/>
        </w:rPr>
        <w:t>校准曲线的斜率</w:t>
      </w:r>
      <w:r w:rsidRPr="00600BAA">
        <w:rPr>
          <w:rFonts w:ascii="Times New Roman" w:eastAsia="宋体" w:hAnsi="Times New Roman" w:cs="Times New Roman"/>
          <w:kern w:val="0"/>
          <w:sz w:val="24"/>
          <w14:ligatures w14:val="none"/>
        </w:rPr>
        <w:t>；</w:t>
      </w:r>
    </w:p>
    <w:p w14:paraId="6C281E24" w14:textId="77777777" w:rsidR="00600BAA" w:rsidRDefault="00600BAA" w:rsidP="00600BAA">
      <w:pPr>
        <w:widowControl/>
        <w:spacing w:after="0" w:line="360" w:lineRule="auto"/>
        <w:ind w:firstLine="480"/>
        <w:jc w:val="both"/>
        <w:rPr>
          <w:rFonts w:ascii="Times New Roman" w:eastAsia="宋体" w:hAnsi="Times New Roman" w:cs="Times New Roman"/>
          <w:kern w:val="0"/>
          <w:sz w:val="24"/>
          <w14:ligatures w14:val="none"/>
        </w:rPr>
      </w:pPr>
      <m:oMath>
        <m:r>
          <w:rPr>
            <w:rFonts w:ascii="Cambria Math" w:eastAsia="宋体" w:hAnsi="Cambria Math" w:cs="Times New Roman"/>
            <w:spacing w:val="-2"/>
            <w:kern w:val="0"/>
            <w:sz w:val="24"/>
            <w14:ligatures w14:val="none"/>
          </w:rPr>
          <m:t>b</m:t>
        </m:r>
      </m:oMath>
      <w:r w:rsidRPr="00600BAA">
        <w:rPr>
          <w:rFonts w:ascii="Times New Roman" w:eastAsia="宋体" w:hAnsi="Times New Roman" w:cs="Times New Roman"/>
          <w:spacing w:val="-2"/>
          <w:kern w:val="0"/>
          <w:sz w:val="24"/>
          <w14:ligatures w14:val="none"/>
        </w:rPr>
        <w:t>—</w:t>
      </w:r>
      <w:r w:rsidRPr="00600BAA">
        <w:rPr>
          <w:rFonts w:ascii="Times New Roman" w:eastAsia="宋体" w:hAnsi="Times New Roman" w:cs="Times New Roman"/>
          <w:spacing w:val="-2"/>
          <w:kern w:val="0"/>
          <w:sz w:val="24"/>
          <w14:ligatures w14:val="none"/>
        </w:rPr>
        <w:t>校准曲线的截距</w:t>
      </w:r>
      <w:r w:rsidRPr="00600BAA">
        <w:rPr>
          <w:rFonts w:ascii="Times New Roman" w:eastAsia="宋体" w:hAnsi="Times New Roman" w:cs="Times New Roman"/>
          <w:kern w:val="0"/>
          <w:sz w:val="24"/>
          <w14:ligatures w14:val="none"/>
        </w:rPr>
        <w:t>，</w:t>
      </w:r>
      <w:r w:rsidRPr="00600BAA">
        <w:rPr>
          <w:rFonts w:ascii="Times New Roman" w:eastAsia="宋体" w:hAnsi="Times New Roman" w:cs="Times New Roman"/>
          <w:kern w:val="0"/>
          <w:sz w:val="24"/>
          <w14:ligatures w14:val="none"/>
        </w:rPr>
        <w:t>nmol/mol</w:t>
      </w:r>
      <w:r w:rsidRPr="00600BAA">
        <w:rPr>
          <w:rFonts w:ascii="Times New Roman" w:eastAsia="宋体" w:hAnsi="Times New Roman" w:cs="Times New Roman"/>
          <w:kern w:val="0"/>
          <w:sz w:val="24"/>
          <w14:ligatures w14:val="none"/>
        </w:rPr>
        <w:t>。</w:t>
      </w:r>
    </w:p>
    <w:p w14:paraId="489884E4" w14:textId="0366E9BE" w:rsidR="00DF2CE6" w:rsidRPr="00DF2CE6" w:rsidRDefault="00DF2CE6" w:rsidP="00DF2CE6">
      <w:pPr>
        <w:spacing w:beforeLines="50" w:before="156" w:afterLines="50" w:after="156"/>
        <w:ind w:firstLine="420"/>
        <w:jc w:val="center"/>
        <w:rPr>
          <w:rFonts w:ascii="Times New Roman" w:eastAsia="宋体" w:hAnsi="Times New Roman" w:cs="Times New Roman"/>
          <w:szCs w:val="21"/>
        </w:rPr>
      </w:pPr>
      <w:r w:rsidRPr="00DF2CE6">
        <w:rPr>
          <w:rFonts w:ascii="Times New Roman" w:eastAsia="宋体" w:hAnsi="Times New Roman" w:cs="Times New Roman" w:hint="eastAsia"/>
          <w:szCs w:val="21"/>
        </w:rPr>
        <w:t>表</w:t>
      </w:r>
      <w:r w:rsidRPr="00DF2CE6">
        <w:rPr>
          <w:rFonts w:ascii="Times New Roman" w:eastAsia="宋体" w:hAnsi="Times New Roman" w:cs="Times New Roman" w:hint="eastAsia"/>
          <w:szCs w:val="21"/>
        </w:rPr>
        <w:t xml:space="preserve">3 </w:t>
      </w:r>
      <w:r w:rsidRPr="00DF2CE6">
        <w:rPr>
          <w:rFonts w:ascii="Times New Roman" w:eastAsia="宋体" w:hAnsi="Times New Roman" w:cs="Times New Roman" w:hint="eastAsia"/>
          <w:szCs w:val="21"/>
        </w:rPr>
        <w:t>样机系统线性测试结果汇总表</w:t>
      </w:r>
    </w:p>
    <w:tbl>
      <w:tblPr>
        <w:tblStyle w:val="ae"/>
        <w:tblW w:w="9093" w:type="dxa"/>
        <w:jc w:val="center"/>
        <w:tblLook w:val="04A0" w:firstRow="1" w:lastRow="0" w:firstColumn="1" w:lastColumn="0" w:noHBand="0" w:noVBand="1"/>
      </w:tblPr>
      <w:tblGrid>
        <w:gridCol w:w="462"/>
        <w:gridCol w:w="952"/>
        <w:gridCol w:w="1275"/>
        <w:gridCol w:w="1658"/>
        <w:gridCol w:w="1658"/>
        <w:gridCol w:w="1220"/>
        <w:gridCol w:w="1110"/>
        <w:gridCol w:w="758"/>
      </w:tblGrid>
      <w:tr w:rsidR="00DF2CE6" w:rsidRPr="00BB6841" w14:paraId="020888D1" w14:textId="6991F750" w:rsidTr="00DF2CE6">
        <w:trPr>
          <w:trHeight w:val="632"/>
          <w:jc w:val="center"/>
        </w:trPr>
        <w:tc>
          <w:tcPr>
            <w:tcW w:w="462" w:type="dxa"/>
            <w:vAlign w:val="center"/>
          </w:tcPr>
          <w:p w14:paraId="0AD39EF6" w14:textId="77777777" w:rsidR="00DF2CE6" w:rsidRPr="00BB6841" w:rsidRDefault="00DF2CE6" w:rsidP="004A20A7">
            <w:pPr>
              <w:autoSpaceDE w:val="0"/>
              <w:autoSpaceDN w:val="0"/>
              <w:adjustRightInd w:val="0"/>
              <w:jc w:val="center"/>
              <w:rPr>
                <w:color w:val="000000"/>
                <w:szCs w:val="21"/>
              </w:rPr>
            </w:pPr>
            <w:r w:rsidRPr="00BB6841">
              <w:rPr>
                <w:rFonts w:hint="eastAsia"/>
                <w:color w:val="000000"/>
                <w:szCs w:val="21"/>
              </w:rPr>
              <w:t>序号</w:t>
            </w:r>
          </w:p>
        </w:tc>
        <w:tc>
          <w:tcPr>
            <w:tcW w:w="952" w:type="dxa"/>
            <w:vAlign w:val="center"/>
          </w:tcPr>
          <w:p w14:paraId="738602C1" w14:textId="77777777" w:rsidR="00DF2CE6" w:rsidRDefault="00DF2CE6" w:rsidP="004A20A7">
            <w:pPr>
              <w:autoSpaceDE w:val="0"/>
              <w:autoSpaceDN w:val="0"/>
              <w:adjustRightInd w:val="0"/>
              <w:jc w:val="center"/>
              <w:rPr>
                <w:color w:val="000000"/>
                <w:szCs w:val="21"/>
              </w:rPr>
            </w:pPr>
            <w:r w:rsidRPr="00BB6841">
              <w:rPr>
                <w:rFonts w:hint="eastAsia"/>
                <w:color w:val="000000"/>
                <w:szCs w:val="21"/>
              </w:rPr>
              <w:t>生产</w:t>
            </w:r>
          </w:p>
          <w:p w14:paraId="77249993" w14:textId="77777777" w:rsidR="00DF2CE6" w:rsidRPr="00BB6841" w:rsidRDefault="00DF2CE6" w:rsidP="004A20A7">
            <w:pPr>
              <w:autoSpaceDE w:val="0"/>
              <w:autoSpaceDN w:val="0"/>
              <w:adjustRightInd w:val="0"/>
              <w:jc w:val="center"/>
              <w:rPr>
                <w:color w:val="000000"/>
                <w:szCs w:val="21"/>
              </w:rPr>
            </w:pPr>
            <w:r w:rsidRPr="00BB6841">
              <w:rPr>
                <w:rFonts w:hint="eastAsia"/>
                <w:color w:val="000000"/>
                <w:szCs w:val="21"/>
              </w:rPr>
              <w:t>厂商</w:t>
            </w:r>
          </w:p>
        </w:tc>
        <w:tc>
          <w:tcPr>
            <w:tcW w:w="1275" w:type="dxa"/>
            <w:vAlign w:val="center"/>
          </w:tcPr>
          <w:p w14:paraId="52249928" w14:textId="77777777" w:rsidR="00DF2CE6" w:rsidRPr="00BB6841" w:rsidRDefault="00DF2CE6" w:rsidP="004A20A7">
            <w:pPr>
              <w:autoSpaceDE w:val="0"/>
              <w:autoSpaceDN w:val="0"/>
              <w:adjustRightInd w:val="0"/>
              <w:jc w:val="center"/>
              <w:rPr>
                <w:color w:val="000000"/>
                <w:szCs w:val="21"/>
              </w:rPr>
            </w:pPr>
            <w:r w:rsidRPr="00BB6841">
              <w:rPr>
                <w:rFonts w:hint="eastAsia"/>
                <w:color w:val="000000"/>
                <w:szCs w:val="21"/>
              </w:rPr>
              <w:t>型号规格</w:t>
            </w:r>
            <w:r>
              <w:rPr>
                <w:rFonts w:hint="eastAsia"/>
                <w:color w:val="000000"/>
                <w:szCs w:val="21"/>
              </w:rPr>
              <w:t>/</w:t>
            </w:r>
            <w:r>
              <w:rPr>
                <w:rFonts w:hint="eastAsia"/>
                <w:color w:val="000000"/>
                <w:szCs w:val="21"/>
              </w:rPr>
              <w:t>技术原理</w:t>
            </w:r>
          </w:p>
        </w:tc>
        <w:tc>
          <w:tcPr>
            <w:tcW w:w="1658" w:type="dxa"/>
            <w:vAlign w:val="center"/>
          </w:tcPr>
          <w:p w14:paraId="61147E01" w14:textId="77777777" w:rsidR="00DF2CE6" w:rsidRDefault="00DF2CE6" w:rsidP="004A20A7">
            <w:pPr>
              <w:autoSpaceDE w:val="0"/>
              <w:autoSpaceDN w:val="0"/>
              <w:adjustRightInd w:val="0"/>
              <w:jc w:val="center"/>
              <w:rPr>
                <w:color w:val="000000"/>
                <w:szCs w:val="21"/>
              </w:rPr>
            </w:pPr>
            <w:r>
              <w:rPr>
                <w:rFonts w:hint="eastAsia"/>
                <w:color w:val="000000"/>
                <w:szCs w:val="21"/>
              </w:rPr>
              <w:t>标气浓度</w:t>
            </w:r>
          </w:p>
          <w:p w14:paraId="6A32CA79" w14:textId="77777777" w:rsidR="00DF2CE6" w:rsidRPr="00BB6841" w:rsidRDefault="00DF2CE6" w:rsidP="004A20A7">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1658" w:type="dxa"/>
            <w:vAlign w:val="center"/>
          </w:tcPr>
          <w:p w14:paraId="398E6331" w14:textId="77777777" w:rsidR="00DF2CE6" w:rsidRDefault="00DF2CE6" w:rsidP="004A20A7">
            <w:pPr>
              <w:autoSpaceDE w:val="0"/>
              <w:autoSpaceDN w:val="0"/>
              <w:adjustRightInd w:val="0"/>
              <w:jc w:val="center"/>
              <w:rPr>
                <w:color w:val="000000"/>
                <w:szCs w:val="21"/>
              </w:rPr>
            </w:pPr>
            <w:r>
              <w:rPr>
                <w:rFonts w:hint="eastAsia"/>
                <w:color w:val="000000"/>
                <w:szCs w:val="21"/>
              </w:rPr>
              <w:t>测量均值</w:t>
            </w:r>
          </w:p>
          <w:p w14:paraId="26802379" w14:textId="77777777" w:rsidR="00DF2CE6" w:rsidRPr="00BB6841" w:rsidRDefault="00DF2CE6" w:rsidP="004A20A7">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1220" w:type="dxa"/>
            <w:vAlign w:val="center"/>
          </w:tcPr>
          <w:p w14:paraId="1CDD962D" w14:textId="77777777" w:rsidR="00DF2CE6" w:rsidRDefault="00DF2CE6" w:rsidP="004A20A7">
            <w:pPr>
              <w:autoSpaceDE w:val="0"/>
              <w:autoSpaceDN w:val="0"/>
              <w:adjustRightInd w:val="0"/>
              <w:jc w:val="center"/>
              <w:rPr>
                <w:color w:val="000000"/>
                <w:szCs w:val="21"/>
              </w:rPr>
            </w:pPr>
            <w:r>
              <w:rPr>
                <w:rFonts w:hint="eastAsia"/>
                <w:color w:val="000000"/>
                <w:szCs w:val="21"/>
              </w:rPr>
              <w:t>拟合值</w:t>
            </w:r>
          </w:p>
        </w:tc>
        <w:tc>
          <w:tcPr>
            <w:tcW w:w="1110" w:type="dxa"/>
            <w:vAlign w:val="center"/>
          </w:tcPr>
          <w:p w14:paraId="7BD6FF2E" w14:textId="77777777" w:rsidR="00DF2CE6" w:rsidRDefault="00DF2CE6" w:rsidP="004A20A7">
            <w:pPr>
              <w:autoSpaceDE w:val="0"/>
              <w:autoSpaceDN w:val="0"/>
              <w:adjustRightInd w:val="0"/>
              <w:jc w:val="center"/>
              <w:rPr>
                <w:color w:val="000000"/>
                <w:szCs w:val="21"/>
              </w:rPr>
            </w:pPr>
            <w:r>
              <w:rPr>
                <w:rFonts w:hint="eastAsia"/>
                <w:color w:val="000000"/>
                <w:szCs w:val="21"/>
              </w:rPr>
              <w:t>拟合残差</w:t>
            </w:r>
          </w:p>
        </w:tc>
        <w:tc>
          <w:tcPr>
            <w:tcW w:w="758" w:type="dxa"/>
            <w:vAlign w:val="center"/>
          </w:tcPr>
          <w:p w14:paraId="1FC9B74B" w14:textId="7556D4DC" w:rsidR="00DF2CE6" w:rsidRDefault="00DF2CE6" w:rsidP="00DF2CE6">
            <w:pPr>
              <w:autoSpaceDE w:val="0"/>
              <w:autoSpaceDN w:val="0"/>
              <w:adjustRightInd w:val="0"/>
              <w:jc w:val="center"/>
              <w:rPr>
                <w:color w:val="000000"/>
                <w:szCs w:val="21"/>
              </w:rPr>
            </w:pPr>
            <w:r>
              <w:rPr>
                <w:rFonts w:hint="eastAsia"/>
                <w:color w:val="000000"/>
                <w:szCs w:val="21"/>
              </w:rPr>
              <w:t>结论</w:t>
            </w:r>
          </w:p>
        </w:tc>
      </w:tr>
      <w:tr w:rsidR="00DF2CE6" w:rsidRPr="00BB6841" w14:paraId="72F59726" w14:textId="18897C0F" w:rsidTr="00DF2CE6">
        <w:trPr>
          <w:trHeight w:val="287"/>
          <w:jc w:val="center"/>
        </w:trPr>
        <w:tc>
          <w:tcPr>
            <w:tcW w:w="462" w:type="dxa"/>
            <w:vMerge w:val="restart"/>
            <w:vAlign w:val="center"/>
          </w:tcPr>
          <w:p w14:paraId="1C756C35" w14:textId="77777777" w:rsidR="00DF2CE6" w:rsidRPr="00BB6841" w:rsidRDefault="00DF2CE6" w:rsidP="004A20A7">
            <w:pPr>
              <w:autoSpaceDE w:val="0"/>
              <w:autoSpaceDN w:val="0"/>
              <w:adjustRightInd w:val="0"/>
              <w:jc w:val="center"/>
              <w:rPr>
                <w:color w:val="000000"/>
                <w:szCs w:val="21"/>
              </w:rPr>
            </w:pPr>
            <w:r>
              <w:rPr>
                <w:rFonts w:hint="eastAsia"/>
                <w:color w:val="000000"/>
                <w:szCs w:val="21"/>
              </w:rPr>
              <w:t>1</w:t>
            </w:r>
          </w:p>
        </w:tc>
        <w:tc>
          <w:tcPr>
            <w:tcW w:w="952" w:type="dxa"/>
            <w:vMerge w:val="restart"/>
            <w:vAlign w:val="center"/>
          </w:tcPr>
          <w:p w14:paraId="5FC4DC29" w14:textId="77777777" w:rsidR="00DF2CE6" w:rsidRPr="00BB6841" w:rsidRDefault="00DF2CE6" w:rsidP="004A20A7">
            <w:pPr>
              <w:autoSpaceDE w:val="0"/>
              <w:autoSpaceDN w:val="0"/>
              <w:adjustRightInd w:val="0"/>
              <w:jc w:val="center"/>
              <w:rPr>
                <w:color w:val="000000"/>
                <w:szCs w:val="21"/>
              </w:rPr>
            </w:pPr>
            <w:r>
              <w:rPr>
                <w:rFonts w:hint="eastAsia"/>
                <w:color w:val="000000"/>
                <w:szCs w:val="21"/>
              </w:rPr>
              <w:t>ABB</w:t>
            </w:r>
          </w:p>
        </w:tc>
        <w:tc>
          <w:tcPr>
            <w:tcW w:w="1275" w:type="dxa"/>
            <w:vMerge w:val="restart"/>
            <w:vAlign w:val="center"/>
          </w:tcPr>
          <w:p w14:paraId="1E3EF680" w14:textId="77777777" w:rsidR="00DF2CE6" w:rsidRDefault="00DF2CE6" w:rsidP="004A20A7">
            <w:pPr>
              <w:autoSpaceDE w:val="0"/>
              <w:autoSpaceDN w:val="0"/>
              <w:adjustRightInd w:val="0"/>
              <w:jc w:val="center"/>
              <w:rPr>
                <w:color w:val="000000"/>
                <w:szCs w:val="21"/>
              </w:rPr>
            </w:pPr>
            <w:r w:rsidRPr="004B5C7B">
              <w:rPr>
                <w:color w:val="000000"/>
                <w:szCs w:val="21"/>
              </w:rPr>
              <w:t>GLA351</w:t>
            </w:r>
          </w:p>
          <w:p w14:paraId="70834BA9" w14:textId="77777777" w:rsidR="00DF2CE6" w:rsidRPr="00BB6841" w:rsidRDefault="00DF2CE6" w:rsidP="004A20A7">
            <w:pPr>
              <w:autoSpaceDE w:val="0"/>
              <w:autoSpaceDN w:val="0"/>
              <w:adjustRightInd w:val="0"/>
              <w:jc w:val="center"/>
              <w:rPr>
                <w:color w:val="000000"/>
                <w:szCs w:val="21"/>
              </w:rPr>
            </w:pPr>
            <w:r w:rsidRPr="00964EBC">
              <w:rPr>
                <w:color w:val="000000"/>
                <w:szCs w:val="21"/>
              </w:rPr>
              <w:t>离轴积分腔输出光谱</w:t>
            </w:r>
          </w:p>
        </w:tc>
        <w:tc>
          <w:tcPr>
            <w:tcW w:w="1658" w:type="dxa"/>
          </w:tcPr>
          <w:p w14:paraId="77FA9750" w14:textId="77777777" w:rsidR="00DF2CE6" w:rsidRPr="001C605A" w:rsidRDefault="00DF2CE6" w:rsidP="004A20A7">
            <w:pPr>
              <w:autoSpaceDE w:val="0"/>
              <w:autoSpaceDN w:val="0"/>
              <w:adjustRightInd w:val="0"/>
              <w:jc w:val="center"/>
            </w:pPr>
            <w:r w:rsidRPr="00C43952">
              <w:t>300.610</w:t>
            </w:r>
          </w:p>
        </w:tc>
        <w:tc>
          <w:tcPr>
            <w:tcW w:w="1658" w:type="dxa"/>
            <w:vAlign w:val="bottom"/>
          </w:tcPr>
          <w:p w14:paraId="638BE141" w14:textId="77777777" w:rsidR="00DF2CE6" w:rsidRPr="001C605A" w:rsidRDefault="00DF2CE6" w:rsidP="004A20A7">
            <w:pPr>
              <w:autoSpaceDE w:val="0"/>
              <w:autoSpaceDN w:val="0"/>
              <w:adjustRightInd w:val="0"/>
              <w:jc w:val="center"/>
            </w:pPr>
            <w:r w:rsidRPr="001C605A">
              <w:rPr>
                <w:rFonts w:hint="eastAsia"/>
              </w:rPr>
              <w:t>304.322</w:t>
            </w:r>
          </w:p>
        </w:tc>
        <w:tc>
          <w:tcPr>
            <w:tcW w:w="1220" w:type="dxa"/>
            <w:vAlign w:val="bottom"/>
          </w:tcPr>
          <w:p w14:paraId="084D6AEF" w14:textId="77777777" w:rsidR="00DF2CE6" w:rsidRPr="00CB787A" w:rsidRDefault="00DF2CE6" w:rsidP="004A20A7">
            <w:pPr>
              <w:autoSpaceDE w:val="0"/>
              <w:autoSpaceDN w:val="0"/>
              <w:adjustRightInd w:val="0"/>
              <w:jc w:val="center"/>
            </w:pPr>
            <w:r w:rsidRPr="001C605A">
              <w:rPr>
                <w:rFonts w:hint="eastAsia"/>
              </w:rPr>
              <w:t>300.684</w:t>
            </w:r>
          </w:p>
        </w:tc>
        <w:tc>
          <w:tcPr>
            <w:tcW w:w="1110" w:type="dxa"/>
            <w:vAlign w:val="bottom"/>
          </w:tcPr>
          <w:p w14:paraId="1D0C1104" w14:textId="77777777" w:rsidR="00DF2CE6" w:rsidRPr="00CB787A" w:rsidRDefault="00DF2CE6" w:rsidP="004A20A7">
            <w:pPr>
              <w:autoSpaceDE w:val="0"/>
              <w:autoSpaceDN w:val="0"/>
              <w:adjustRightInd w:val="0"/>
              <w:jc w:val="center"/>
            </w:pPr>
            <w:r w:rsidRPr="001C605A">
              <w:rPr>
                <w:rFonts w:hint="eastAsia"/>
              </w:rPr>
              <w:t>-0.074</w:t>
            </w:r>
          </w:p>
        </w:tc>
        <w:tc>
          <w:tcPr>
            <w:tcW w:w="758" w:type="dxa"/>
            <w:vMerge w:val="restart"/>
            <w:vAlign w:val="center"/>
          </w:tcPr>
          <w:p w14:paraId="6D690DAF" w14:textId="279573C5" w:rsidR="00DF2CE6" w:rsidRPr="001C605A" w:rsidRDefault="00DF2CE6" w:rsidP="00DF2CE6">
            <w:pPr>
              <w:autoSpaceDE w:val="0"/>
              <w:autoSpaceDN w:val="0"/>
              <w:adjustRightInd w:val="0"/>
              <w:jc w:val="center"/>
            </w:pPr>
            <w:bookmarkStart w:id="4" w:name="OLE_LINK18"/>
            <w:r>
              <w:rPr>
                <w:rFonts w:hint="eastAsia"/>
              </w:rPr>
              <w:t>符合要求</w:t>
            </w:r>
            <w:bookmarkEnd w:id="4"/>
          </w:p>
        </w:tc>
      </w:tr>
      <w:tr w:rsidR="00DF2CE6" w:rsidRPr="00BB6841" w14:paraId="39D306FF" w14:textId="723EE24A" w:rsidTr="00DF2CE6">
        <w:trPr>
          <w:trHeight w:val="287"/>
          <w:jc w:val="center"/>
        </w:trPr>
        <w:tc>
          <w:tcPr>
            <w:tcW w:w="462" w:type="dxa"/>
            <w:vMerge/>
            <w:vAlign w:val="center"/>
          </w:tcPr>
          <w:p w14:paraId="52B47EB2" w14:textId="77777777" w:rsidR="00DF2CE6" w:rsidRDefault="00DF2CE6" w:rsidP="004A20A7">
            <w:pPr>
              <w:autoSpaceDE w:val="0"/>
              <w:autoSpaceDN w:val="0"/>
              <w:adjustRightInd w:val="0"/>
              <w:jc w:val="center"/>
              <w:rPr>
                <w:color w:val="000000"/>
                <w:szCs w:val="21"/>
              </w:rPr>
            </w:pPr>
          </w:p>
        </w:tc>
        <w:tc>
          <w:tcPr>
            <w:tcW w:w="952" w:type="dxa"/>
            <w:vMerge/>
            <w:vAlign w:val="center"/>
          </w:tcPr>
          <w:p w14:paraId="716D5019"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09A6BC55" w14:textId="77777777" w:rsidR="00DF2CE6" w:rsidRPr="004B5C7B" w:rsidRDefault="00DF2CE6" w:rsidP="004A20A7">
            <w:pPr>
              <w:autoSpaceDE w:val="0"/>
              <w:autoSpaceDN w:val="0"/>
              <w:adjustRightInd w:val="0"/>
              <w:jc w:val="center"/>
              <w:rPr>
                <w:color w:val="000000"/>
                <w:szCs w:val="21"/>
              </w:rPr>
            </w:pPr>
          </w:p>
        </w:tc>
        <w:tc>
          <w:tcPr>
            <w:tcW w:w="1658" w:type="dxa"/>
          </w:tcPr>
          <w:p w14:paraId="5C93B60F" w14:textId="77777777" w:rsidR="00DF2CE6" w:rsidRPr="001C605A" w:rsidRDefault="00DF2CE6" w:rsidP="004A20A7">
            <w:pPr>
              <w:autoSpaceDE w:val="0"/>
              <w:autoSpaceDN w:val="0"/>
              <w:adjustRightInd w:val="0"/>
              <w:jc w:val="center"/>
            </w:pPr>
            <w:r w:rsidRPr="00C43952">
              <w:t>317.260</w:t>
            </w:r>
          </w:p>
        </w:tc>
        <w:tc>
          <w:tcPr>
            <w:tcW w:w="1658" w:type="dxa"/>
            <w:vAlign w:val="bottom"/>
          </w:tcPr>
          <w:p w14:paraId="29BC4B98" w14:textId="77777777" w:rsidR="00DF2CE6" w:rsidRPr="001C605A" w:rsidRDefault="00DF2CE6" w:rsidP="004A20A7">
            <w:pPr>
              <w:autoSpaceDE w:val="0"/>
              <w:autoSpaceDN w:val="0"/>
              <w:adjustRightInd w:val="0"/>
              <w:jc w:val="center"/>
            </w:pPr>
            <w:r w:rsidRPr="001C605A">
              <w:rPr>
                <w:rFonts w:hint="eastAsia"/>
              </w:rPr>
              <w:t>321.187</w:t>
            </w:r>
          </w:p>
        </w:tc>
        <w:tc>
          <w:tcPr>
            <w:tcW w:w="1220" w:type="dxa"/>
            <w:vAlign w:val="bottom"/>
          </w:tcPr>
          <w:p w14:paraId="37ACE082" w14:textId="77777777" w:rsidR="00DF2CE6" w:rsidRPr="00CB787A" w:rsidRDefault="00DF2CE6" w:rsidP="004A20A7">
            <w:pPr>
              <w:autoSpaceDE w:val="0"/>
              <w:autoSpaceDN w:val="0"/>
              <w:adjustRightInd w:val="0"/>
              <w:jc w:val="center"/>
            </w:pPr>
            <w:r w:rsidRPr="001C605A">
              <w:rPr>
                <w:rFonts w:hint="eastAsia"/>
              </w:rPr>
              <w:t>317.227</w:t>
            </w:r>
          </w:p>
        </w:tc>
        <w:tc>
          <w:tcPr>
            <w:tcW w:w="1110" w:type="dxa"/>
            <w:vAlign w:val="bottom"/>
          </w:tcPr>
          <w:p w14:paraId="7E2DB057" w14:textId="77777777" w:rsidR="00DF2CE6" w:rsidRPr="00CB787A" w:rsidRDefault="00DF2CE6" w:rsidP="004A20A7">
            <w:pPr>
              <w:autoSpaceDE w:val="0"/>
              <w:autoSpaceDN w:val="0"/>
              <w:adjustRightInd w:val="0"/>
              <w:jc w:val="center"/>
            </w:pPr>
            <w:r w:rsidRPr="001C605A">
              <w:rPr>
                <w:rFonts w:hint="eastAsia"/>
              </w:rPr>
              <w:t>0.033</w:t>
            </w:r>
          </w:p>
        </w:tc>
        <w:tc>
          <w:tcPr>
            <w:tcW w:w="758" w:type="dxa"/>
            <w:vMerge/>
            <w:vAlign w:val="center"/>
          </w:tcPr>
          <w:p w14:paraId="717C2A7D" w14:textId="77777777" w:rsidR="00DF2CE6" w:rsidRPr="001C605A" w:rsidRDefault="00DF2CE6" w:rsidP="00DF2CE6">
            <w:pPr>
              <w:autoSpaceDE w:val="0"/>
              <w:autoSpaceDN w:val="0"/>
              <w:adjustRightInd w:val="0"/>
              <w:jc w:val="center"/>
            </w:pPr>
          </w:p>
        </w:tc>
      </w:tr>
      <w:tr w:rsidR="00DF2CE6" w:rsidRPr="00BB6841" w14:paraId="5431B6C3" w14:textId="4376F61F" w:rsidTr="00DF2CE6">
        <w:trPr>
          <w:trHeight w:val="287"/>
          <w:jc w:val="center"/>
        </w:trPr>
        <w:tc>
          <w:tcPr>
            <w:tcW w:w="462" w:type="dxa"/>
            <w:vMerge/>
            <w:vAlign w:val="center"/>
          </w:tcPr>
          <w:p w14:paraId="6FC0352F"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BC53007"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16D06260" w14:textId="77777777" w:rsidR="00DF2CE6" w:rsidRPr="004B5C7B" w:rsidRDefault="00DF2CE6" w:rsidP="004A20A7">
            <w:pPr>
              <w:autoSpaceDE w:val="0"/>
              <w:autoSpaceDN w:val="0"/>
              <w:adjustRightInd w:val="0"/>
              <w:jc w:val="center"/>
              <w:rPr>
                <w:color w:val="000000"/>
                <w:szCs w:val="21"/>
              </w:rPr>
            </w:pPr>
          </w:p>
        </w:tc>
        <w:tc>
          <w:tcPr>
            <w:tcW w:w="1658" w:type="dxa"/>
          </w:tcPr>
          <w:p w14:paraId="535AAA95" w14:textId="77777777" w:rsidR="00DF2CE6" w:rsidRPr="001C605A" w:rsidRDefault="00DF2CE6" w:rsidP="004A20A7">
            <w:pPr>
              <w:autoSpaceDE w:val="0"/>
              <w:autoSpaceDN w:val="0"/>
              <w:adjustRightInd w:val="0"/>
              <w:jc w:val="center"/>
            </w:pPr>
            <w:r w:rsidRPr="00C43952">
              <w:t>356.430</w:t>
            </w:r>
          </w:p>
        </w:tc>
        <w:tc>
          <w:tcPr>
            <w:tcW w:w="1658" w:type="dxa"/>
            <w:vAlign w:val="bottom"/>
          </w:tcPr>
          <w:p w14:paraId="584EE853" w14:textId="77777777" w:rsidR="00DF2CE6" w:rsidRPr="001C605A" w:rsidRDefault="00DF2CE6" w:rsidP="004A20A7">
            <w:pPr>
              <w:autoSpaceDE w:val="0"/>
              <w:autoSpaceDN w:val="0"/>
              <w:adjustRightInd w:val="0"/>
              <w:jc w:val="center"/>
            </w:pPr>
            <w:r w:rsidRPr="001C605A">
              <w:rPr>
                <w:rFonts w:hint="eastAsia"/>
              </w:rPr>
              <w:t>361.069</w:t>
            </w:r>
          </w:p>
        </w:tc>
        <w:tc>
          <w:tcPr>
            <w:tcW w:w="1220" w:type="dxa"/>
            <w:vAlign w:val="bottom"/>
          </w:tcPr>
          <w:p w14:paraId="66339BF4" w14:textId="77777777" w:rsidR="00DF2CE6" w:rsidRPr="00CB787A" w:rsidRDefault="00DF2CE6" w:rsidP="004A20A7">
            <w:pPr>
              <w:autoSpaceDE w:val="0"/>
              <w:autoSpaceDN w:val="0"/>
              <w:adjustRightInd w:val="0"/>
              <w:jc w:val="center"/>
            </w:pPr>
            <w:r w:rsidRPr="001C605A">
              <w:rPr>
                <w:rFonts w:hint="eastAsia"/>
              </w:rPr>
              <w:t>356.346</w:t>
            </w:r>
          </w:p>
        </w:tc>
        <w:tc>
          <w:tcPr>
            <w:tcW w:w="1110" w:type="dxa"/>
            <w:vAlign w:val="bottom"/>
          </w:tcPr>
          <w:p w14:paraId="64F2DDBE" w14:textId="77777777" w:rsidR="00DF2CE6" w:rsidRPr="00CB787A" w:rsidRDefault="00DF2CE6" w:rsidP="004A20A7">
            <w:pPr>
              <w:autoSpaceDE w:val="0"/>
              <w:autoSpaceDN w:val="0"/>
              <w:adjustRightInd w:val="0"/>
              <w:jc w:val="center"/>
            </w:pPr>
            <w:r w:rsidRPr="001C605A">
              <w:rPr>
                <w:rFonts w:hint="eastAsia"/>
              </w:rPr>
              <w:t>0.084</w:t>
            </w:r>
          </w:p>
        </w:tc>
        <w:tc>
          <w:tcPr>
            <w:tcW w:w="758" w:type="dxa"/>
            <w:vMerge/>
            <w:vAlign w:val="center"/>
          </w:tcPr>
          <w:p w14:paraId="45CCCEB7" w14:textId="77777777" w:rsidR="00DF2CE6" w:rsidRPr="001C605A" w:rsidRDefault="00DF2CE6" w:rsidP="00DF2CE6">
            <w:pPr>
              <w:autoSpaceDE w:val="0"/>
              <w:autoSpaceDN w:val="0"/>
              <w:adjustRightInd w:val="0"/>
              <w:jc w:val="center"/>
            </w:pPr>
          </w:p>
        </w:tc>
      </w:tr>
      <w:tr w:rsidR="00DF2CE6" w:rsidRPr="00BB6841" w14:paraId="59DB83D5" w14:textId="5D2318F2" w:rsidTr="00DF2CE6">
        <w:trPr>
          <w:trHeight w:val="287"/>
          <w:jc w:val="center"/>
        </w:trPr>
        <w:tc>
          <w:tcPr>
            <w:tcW w:w="462" w:type="dxa"/>
            <w:vMerge/>
            <w:vAlign w:val="center"/>
          </w:tcPr>
          <w:p w14:paraId="123D3088" w14:textId="77777777" w:rsidR="00DF2CE6" w:rsidRDefault="00DF2CE6" w:rsidP="004A20A7">
            <w:pPr>
              <w:autoSpaceDE w:val="0"/>
              <w:autoSpaceDN w:val="0"/>
              <w:adjustRightInd w:val="0"/>
              <w:jc w:val="center"/>
              <w:rPr>
                <w:color w:val="000000"/>
                <w:szCs w:val="21"/>
              </w:rPr>
            </w:pPr>
          </w:p>
        </w:tc>
        <w:tc>
          <w:tcPr>
            <w:tcW w:w="952" w:type="dxa"/>
            <w:vMerge/>
            <w:vAlign w:val="center"/>
          </w:tcPr>
          <w:p w14:paraId="507B9524"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301567B6" w14:textId="77777777" w:rsidR="00DF2CE6" w:rsidRPr="004B5C7B" w:rsidRDefault="00DF2CE6" w:rsidP="004A20A7">
            <w:pPr>
              <w:autoSpaceDE w:val="0"/>
              <w:autoSpaceDN w:val="0"/>
              <w:adjustRightInd w:val="0"/>
              <w:jc w:val="center"/>
              <w:rPr>
                <w:color w:val="000000"/>
                <w:szCs w:val="21"/>
              </w:rPr>
            </w:pPr>
          </w:p>
        </w:tc>
        <w:tc>
          <w:tcPr>
            <w:tcW w:w="1658" w:type="dxa"/>
          </w:tcPr>
          <w:p w14:paraId="40387E98" w14:textId="77777777" w:rsidR="00DF2CE6" w:rsidRPr="007721BF" w:rsidRDefault="00DF2CE6" w:rsidP="004A20A7">
            <w:pPr>
              <w:autoSpaceDE w:val="0"/>
              <w:autoSpaceDN w:val="0"/>
              <w:adjustRightInd w:val="0"/>
              <w:jc w:val="center"/>
            </w:pPr>
            <w:r w:rsidRPr="00C43952">
              <w:t>376.750</w:t>
            </w:r>
          </w:p>
        </w:tc>
        <w:tc>
          <w:tcPr>
            <w:tcW w:w="1658" w:type="dxa"/>
            <w:vAlign w:val="bottom"/>
          </w:tcPr>
          <w:p w14:paraId="525D6004" w14:textId="77777777" w:rsidR="00DF2CE6" w:rsidRPr="001C605A" w:rsidRDefault="00DF2CE6" w:rsidP="004A20A7">
            <w:pPr>
              <w:autoSpaceDE w:val="0"/>
              <w:autoSpaceDN w:val="0"/>
              <w:adjustRightInd w:val="0"/>
              <w:jc w:val="center"/>
            </w:pPr>
            <w:r w:rsidRPr="001C605A">
              <w:rPr>
                <w:rFonts w:hint="eastAsia"/>
              </w:rPr>
              <w:t>381.814</w:t>
            </w:r>
          </w:p>
        </w:tc>
        <w:tc>
          <w:tcPr>
            <w:tcW w:w="1220" w:type="dxa"/>
            <w:vAlign w:val="bottom"/>
          </w:tcPr>
          <w:p w14:paraId="63394847" w14:textId="77777777" w:rsidR="00DF2CE6" w:rsidRPr="00EC174A" w:rsidRDefault="00DF2CE6" w:rsidP="004A20A7">
            <w:pPr>
              <w:autoSpaceDE w:val="0"/>
              <w:autoSpaceDN w:val="0"/>
              <w:adjustRightInd w:val="0"/>
              <w:jc w:val="center"/>
            </w:pPr>
            <w:r w:rsidRPr="001C605A">
              <w:rPr>
                <w:rFonts w:hint="eastAsia"/>
              </w:rPr>
              <w:t>376.694</w:t>
            </w:r>
          </w:p>
        </w:tc>
        <w:tc>
          <w:tcPr>
            <w:tcW w:w="1110" w:type="dxa"/>
            <w:vAlign w:val="bottom"/>
          </w:tcPr>
          <w:p w14:paraId="2796A8EE" w14:textId="77777777" w:rsidR="00DF2CE6" w:rsidRPr="00EC174A" w:rsidRDefault="00DF2CE6" w:rsidP="004A20A7">
            <w:pPr>
              <w:autoSpaceDE w:val="0"/>
              <w:autoSpaceDN w:val="0"/>
              <w:adjustRightInd w:val="0"/>
              <w:jc w:val="center"/>
            </w:pPr>
            <w:r w:rsidRPr="001C605A">
              <w:rPr>
                <w:rFonts w:hint="eastAsia"/>
              </w:rPr>
              <w:t>0.056</w:t>
            </w:r>
          </w:p>
        </w:tc>
        <w:tc>
          <w:tcPr>
            <w:tcW w:w="758" w:type="dxa"/>
            <w:vMerge/>
            <w:vAlign w:val="center"/>
          </w:tcPr>
          <w:p w14:paraId="2680ED48" w14:textId="77777777" w:rsidR="00DF2CE6" w:rsidRPr="001C605A" w:rsidRDefault="00DF2CE6" w:rsidP="00DF2CE6">
            <w:pPr>
              <w:autoSpaceDE w:val="0"/>
              <w:autoSpaceDN w:val="0"/>
              <w:adjustRightInd w:val="0"/>
              <w:jc w:val="center"/>
            </w:pPr>
          </w:p>
        </w:tc>
      </w:tr>
      <w:tr w:rsidR="00DF2CE6" w:rsidRPr="00BB6841" w14:paraId="0EE36111" w14:textId="3B1BB62D" w:rsidTr="00DF2CE6">
        <w:trPr>
          <w:trHeight w:val="287"/>
          <w:jc w:val="center"/>
        </w:trPr>
        <w:tc>
          <w:tcPr>
            <w:tcW w:w="462" w:type="dxa"/>
            <w:vMerge/>
            <w:vAlign w:val="center"/>
          </w:tcPr>
          <w:p w14:paraId="555D6642" w14:textId="77777777" w:rsidR="00DF2CE6" w:rsidRDefault="00DF2CE6" w:rsidP="004A20A7">
            <w:pPr>
              <w:autoSpaceDE w:val="0"/>
              <w:autoSpaceDN w:val="0"/>
              <w:adjustRightInd w:val="0"/>
              <w:jc w:val="center"/>
              <w:rPr>
                <w:color w:val="000000"/>
                <w:szCs w:val="21"/>
              </w:rPr>
            </w:pPr>
          </w:p>
        </w:tc>
        <w:tc>
          <w:tcPr>
            <w:tcW w:w="952" w:type="dxa"/>
            <w:vMerge/>
            <w:vAlign w:val="center"/>
          </w:tcPr>
          <w:p w14:paraId="7B28D0AF"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67DABA30" w14:textId="77777777" w:rsidR="00DF2CE6" w:rsidRPr="004B5C7B" w:rsidRDefault="00DF2CE6" w:rsidP="004A20A7">
            <w:pPr>
              <w:autoSpaceDE w:val="0"/>
              <w:autoSpaceDN w:val="0"/>
              <w:adjustRightInd w:val="0"/>
              <w:jc w:val="center"/>
              <w:rPr>
                <w:color w:val="000000"/>
                <w:szCs w:val="21"/>
              </w:rPr>
            </w:pPr>
          </w:p>
        </w:tc>
        <w:tc>
          <w:tcPr>
            <w:tcW w:w="1658" w:type="dxa"/>
          </w:tcPr>
          <w:p w14:paraId="4D25C3F0" w14:textId="77777777" w:rsidR="00DF2CE6" w:rsidRPr="007721BF" w:rsidRDefault="00DF2CE6" w:rsidP="004A20A7">
            <w:pPr>
              <w:autoSpaceDE w:val="0"/>
              <w:autoSpaceDN w:val="0"/>
              <w:adjustRightInd w:val="0"/>
              <w:jc w:val="center"/>
            </w:pPr>
            <w:r w:rsidRPr="00C43952">
              <w:t>396.280</w:t>
            </w:r>
          </w:p>
        </w:tc>
        <w:tc>
          <w:tcPr>
            <w:tcW w:w="1658" w:type="dxa"/>
            <w:vAlign w:val="bottom"/>
          </w:tcPr>
          <w:p w14:paraId="3CDABBBC" w14:textId="77777777" w:rsidR="00DF2CE6" w:rsidRPr="001C605A" w:rsidRDefault="00DF2CE6" w:rsidP="004A20A7">
            <w:pPr>
              <w:autoSpaceDE w:val="0"/>
              <w:autoSpaceDN w:val="0"/>
              <w:adjustRightInd w:val="0"/>
              <w:jc w:val="center"/>
            </w:pPr>
            <w:r w:rsidRPr="001C605A">
              <w:rPr>
                <w:rFonts w:hint="eastAsia"/>
              </w:rPr>
              <w:t>401.884</w:t>
            </w:r>
          </w:p>
        </w:tc>
        <w:tc>
          <w:tcPr>
            <w:tcW w:w="1220" w:type="dxa"/>
            <w:vAlign w:val="bottom"/>
          </w:tcPr>
          <w:p w14:paraId="2E60E434" w14:textId="77777777" w:rsidR="00DF2CE6" w:rsidRPr="00EC174A" w:rsidRDefault="00DF2CE6" w:rsidP="004A20A7">
            <w:pPr>
              <w:autoSpaceDE w:val="0"/>
              <w:autoSpaceDN w:val="0"/>
              <w:adjustRightInd w:val="0"/>
              <w:jc w:val="center"/>
            </w:pPr>
            <w:r w:rsidRPr="001C605A">
              <w:rPr>
                <w:rFonts w:hint="eastAsia"/>
              </w:rPr>
              <w:t>396.379</w:t>
            </w:r>
          </w:p>
        </w:tc>
        <w:tc>
          <w:tcPr>
            <w:tcW w:w="1110" w:type="dxa"/>
            <w:vAlign w:val="bottom"/>
          </w:tcPr>
          <w:p w14:paraId="561F6E9D" w14:textId="77777777" w:rsidR="00DF2CE6" w:rsidRPr="00EC174A" w:rsidRDefault="00DF2CE6" w:rsidP="004A20A7">
            <w:pPr>
              <w:autoSpaceDE w:val="0"/>
              <w:autoSpaceDN w:val="0"/>
              <w:adjustRightInd w:val="0"/>
              <w:jc w:val="center"/>
            </w:pPr>
            <w:r w:rsidRPr="001C605A">
              <w:rPr>
                <w:rFonts w:hint="eastAsia"/>
              </w:rPr>
              <w:t>-0.099</w:t>
            </w:r>
          </w:p>
        </w:tc>
        <w:tc>
          <w:tcPr>
            <w:tcW w:w="758" w:type="dxa"/>
            <w:vMerge/>
            <w:vAlign w:val="center"/>
          </w:tcPr>
          <w:p w14:paraId="3128C014" w14:textId="77777777" w:rsidR="00DF2CE6" w:rsidRPr="001C605A" w:rsidRDefault="00DF2CE6" w:rsidP="00DF2CE6">
            <w:pPr>
              <w:autoSpaceDE w:val="0"/>
              <w:autoSpaceDN w:val="0"/>
              <w:adjustRightInd w:val="0"/>
              <w:jc w:val="center"/>
            </w:pPr>
          </w:p>
        </w:tc>
      </w:tr>
      <w:tr w:rsidR="00DF2CE6" w:rsidRPr="00BB6841" w14:paraId="5C029920" w14:textId="035D900B" w:rsidTr="00DF2CE6">
        <w:trPr>
          <w:trHeight w:val="287"/>
          <w:jc w:val="center"/>
        </w:trPr>
        <w:tc>
          <w:tcPr>
            <w:tcW w:w="462" w:type="dxa"/>
            <w:vMerge/>
            <w:vAlign w:val="center"/>
          </w:tcPr>
          <w:p w14:paraId="440F8F75" w14:textId="77777777" w:rsidR="00DF2CE6" w:rsidRDefault="00DF2CE6" w:rsidP="004A20A7">
            <w:pPr>
              <w:autoSpaceDE w:val="0"/>
              <w:autoSpaceDN w:val="0"/>
              <w:adjustRightInd w:val="0"/>
              <w:jc w:val="center"/>
              <w:rPr>
                <w:color w:val="000000"/>
                <w:szCs w:val="21"/>
              </w:rPr>
            </w:pPr>
          </w:p>
        </w:tc>
        <w:tc>
          <w:tcPr>
            <w:tcW w:w="952" w:type="dxa"/>
            <w:vMerge/>
            <w:vAlign w:val="center"/>
          </w:tcPr>
          <w:p w14:paraId="23FF63E2"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17A7898E" w14:textId="77777777" w:rsidR="00DF2CE6" w:rsidRPr="004B5C7B" w:rsidRDefault="00DF2CE6" w:rsidP="004A20A7">
            <w:pPr>
              <w:autoSpaceDE w:val="0"/>
              <w:autoSpaceDN w:val="0"/>
              <w:adjustRightInd w:val="0"/>
              <w:jc w:val="center"/>
              <w:rPr>
                <w:color w:val="000000"/>
                <w:szCs w:val="21"/>
              </w:rPr>
            </w:pPr>
          </w:p>
        </w:tc>
        <w:tc>
          <w:tcPr>
            <w:tcW w:w="1658" w:type="dxa"/>
          </w:tcPr>
          <w:p w14:paraId="1154C5C2" w14:textId="77777777" w:rsidR="00DF2CE6" w:rsidRPr="00C43952" w:rsidRDefault="00DF2CE6" w:rsidP="004A20A7">
            <w:pPr>
              <w:autoSpaceDE w:val="0"/>
              <w:autoSpaceDN w:val="0"/>
              <w:adjustRightInd w:val="0"/>
              <w:jc w:val="center"/>
            </w:pPr>
            <w:r>
              <w:rPr>
                <w:rFonts w:hint="eastAsia"/>
              </w:rPr>
              <w:t>相关系数</w:t>
            </w:r>
          </w:p>
        </w:tc>
        <w:tc>
          <w:tcPr>
            <w:tcW w:w="3988" w:type="dxa"/>
            <w:gridSpan w:val="3"/>
            <w:vAlign w:val="center"/>
          </w:tcPr>
          <w:p w14:paraId="7C336DA7" w14:textId="77777777" w:rsidR="00DF2CE6" w:rsidRPr="00EC174A" w:rsidRDefault="00DF2CE6" w:rsidP="004A20A7">
            <w:pPr>
              <w:autoSpaceDE w:val="0"/>
              <w:autoSpaceDN w:val="0"/>
              <w:adjustRightInd w:val="0"/>
              <w:jc w:val="center"/>
            </w:pPr>
            <w:r w:rsidRPr="001C605A">
              <w:t>0.99999</w:t>
            </w:r>
          </w:p>
        </w:tc>
        <w:tc>
          <w:tcPr>
            <w:tcW w:w="758" w:type="dxa"/>
            <w:vMerge/>
            <w:vAlign w:val="center"/>
          </w:tcPr>
          <w:p w14:paraId="376BA221" w14:textId="77777777" w:rsidR="00DF2CE6" w:rsidRPr="001C605A" w:rsidRDefault="00DF2CE6" w:rsidP="00DF2CE6">
            <w:pPr>
              <w:autoSpaceDE w:val="0"/>
              <w:autoSpaceDN w:val="0"/>
              <w:adjustRightInd w:val="0"/>
              <w:jc w:val="center"/>
            </w:pPr>
          </w:p>
        </w:tc>
      </w:tr>
      <w:tr w:rsidR="00DF2CE6" w:rsidRPr="00CB787A" w14:paraId="143ECFBA" w14:textId="3737A54E" w:rsidTr="00DF2CE6">
        <w:tblPrEx>
          <w:jc w:val="left"/>
        </w:tblPrEx>
        <w:trPr>
          <w:trHeight w:val="287"/>
        </w:trPr>
        <w:tc>
          <w:tcPr>
            <w:tcW w:w="462" w:type="dxa"/>
            <w:vMerge w:val="restart"/>
            <w:vAlign w:val="center"/>
          </w:tcPr>
          <w:p w14:paraId="6AB94B65" w14:textId="77777777" w:rsidR="00DF2CE6" w:rsidRPr="00BB6841" w:rsidRDefault="00DF2CE6" w:rsidP="004A20A7">
            <w:pPr>
              <w:autoSpaceDE w:val="0"/>
              <w:autoSpaceDN w:val="0"/>
              <w:adjustRightInd w:val="0"/>
              <w:jc w:val="center"/>
              <w:rPr>
                <w:color w:val="000000"/>
                <w:szCs w:val="21"/>
              </w:rPr>
            </w:pPr>
            <w:r>
              <w:rPr>
                <w:rFonts w:hint="eastAsia"/>
                <w:color w:val="000000"/>
                <w:szCs w:val="21"/>
              </w:rPr>
              <w:t>2</w:t>
            </w:r>
          </w:p>
        </w:tc>
        <w:tc>
          <w:tcPr>
            <w:tcW w:w="952" w:type="dxa"/>
            <w:vMerge w:val="restart"/>
            <w:vAlign w:val="center"/>
          </w:tcPr>
          <w:p w14:paraId="618E5BAC" w14:textId="77777777" w:rsidR="00DF2CE6" w:rsidRPr="00BB6841" w:rsidRDefault="00DF2CE6" w:rsidP="004A20A7">
            <w:pPr>
              <w:autoSpaceDE w:val="0"/>
              <w:autoSpaceDN w:val="0"/>
              <w:adjustRightInd w:val="0"/>
              <w:jc w:val="center"/>
              <w:rPr>
                <w:color w:val="000000"/>
                <w:szCs w:val="21"/>
              </w:rPr>
            </w:pPr>
            <w:r w:rsidRPr="00985C5A">
              <w:rPr>
                <w:color w:val="000000"/>
                <w:szCs w:val="21"/>
              </w:rPr>
              <w:t>浙江灵析光电技术有限公司</w:t>
            </w:r>
          </w:p>
        </w:tc>
        <w:tc>
          <w:tcPr>
            <w:tcW w:w="1275" w:type="dxa"/>
            <w:vMerge w:val="restart"/>
            <w:vAlign w:val="center"/>
          </w:tcPr>
          <w:p w14:paraId="2D5FCA99" w14:textId="77777777" w:rsidR="00DF2CE6" w:rsidRDefault="00DF2CE6" w:rsidP="004A20A7">
            <w:pPr>
              <w:autoSpaceDE w:val="0"/>
              <w:autoSpaceDN w:val="0"/>
              <w:adjustRightInd w:val="0"/>
              <w:jc w:val="center"/>
              <w:rPr>
                <w:color w:val="000000"/>
                <w:szCs w:val="21"/>
              </w:rPr>
            </w:pPr>
            <w:r>
              <w:rPr>
                <w:rFonts w:hint="eastAsia"/>
                <w:color w:val="000000"/>
                <w:szCs w:val="21"/>
              </w:rPr>
              <w:t>HGA-431</w:t>
            </w:r>
          </w:p>
          <w:p w14:paraId="4EEC25C0" w14:textId="77777777" w:rsidR="00DF2CE6" w:rsidRPr="00BB6841" w:rsidRDefault="00DF2CE6" w:rsidP="004A20A7">
            <w:pPr>
              <w:autoSpaceDE w:val="0"/>
              <w:autoSpaceDN w:val="0"/>
              <w:adjustRightInd w:val="0"/>
              <w:jc w:val="center"/>
              <w:rPr>
                <w:color w:val="000000"/>
                <w:szCs w:val="21"/>
              </w:rPr>
            </w:pPr>
            <w:r w:rsidRPr="00985C5A">
              <w:rPr>
                <w:color w:val="000000"/>
                <w:szCs w:val="21"/>
              </w:rPr>
              <w:t>光腔衰荡光谱</w:t>
            </w:r>
          </w:p>
        </w:tc>
        <w:tc>
          <w:tcPr>
            <w:tcW w:w="1658" w:type="dxa"/>
            <w:vAlign w:val="bottom"/>
          </w:tcPr>
          <w:p w14:paraId="54710C3E" w14:textId="77777777" w:rsidR="00DF2CE6" w:rsidRPr="001C605A" w:rsidRDefault="00DF2CE6" w:rsidP="004A20A7">
            <w:pPr>
              <w:autoSpaceDE w:val="0"/>
              <w:autoSpaceDN w:val="0"/>
              <w:adjustRightInd w:val="0"/>
              <w:jc w:val="center"/>
            </w:pPr>
            <w:r w:rsidRPr="001C605A">
              <w:rPr>
                <w:rFonts w:hint="eastAsia"/>
              </w:rPr>
              <w:t>300.610</w:t>
            </w:r>
          </w:p>
        </w:tc>
        <w:tc>
          <w:tcPr>
            <w:tcW w:w="1658" w:type="dxa"/>
            <w:vAlign w:val="bottom"/>
          </w:tcPr>
          <w:p w14:paraId="0FEF8A08" w14:textId="77777777" w:rsidR="00DF2CE6" w:rsidRPr="001C605A" w:rsidRDefault="00DF2CE6" w:rsidP="004A20A7">
            <w:pPr>
              <w:autoSpaceDE w:val="0"/>
              <w:autoSpaceDN w:val="0"/>
              <w:adjustRightInd w:val="0"/>
              <w:jc w:val="center"/>
            </w:pPr>
            <w:r w:rsidRPr="001C605A">
              <w:rPr>
                <w:rFonts w:hint="eastAsia"/>
              </w:rPr>
              <w:t>304.354</w:t>
            </w:r>
          </w:p>
        </w:tc>
        <w:tc>
          <w:tcPr>
            <w:tcW w:w="1220" w:type="dxa"/>
            <w:vAlign w:val="bottom"/>
          </w:tcPr>
          <w:p w14:paraId="738F10C5" w14:textId="77777777" w:rsidR="00DF2CE6" w:rsidRPr="00CB787A" w:rsidRDefault="00DF2CE6" w:rsidP="004A20A7">
            <w:pPr>
              <w:autoSpaceDE w:val="0"/>
              <w:autoSpaceDN w:val="0"/>
              <w:adjustRightInd w:val="0"/>
              <w:jc w:val="center"/>
            </w:pPr>
            <w:r w:rsidRPr="001C605A">
              <w:rPr>
                <w:rFonts w:hint="eastAsia"/>
              </w:rPr>
              <w:t>300.671</w:t>
            </w:r>
          </w:p>
        </w:tc>
        <w:tc>
          <w:tcPr>
            <w:tcW w:w="1110" w:type="dxa"/>
            <w:vAlign w:val="bottom"/>
          </w:tcPr>
          <w:p w14:paraId="52835ACA" w14:textId="77777777" w:rsidR="00DF2CE6" w:rsidRPr="00CB787A" w:rsidRDefault="00DF2CE6" w:rsidP="004A20A7">
            <w:pPr>
              <w:autoSpaceDE w:val="0"/>
              <w:autoSpaceDN w:val="0"/>
              <w:adjustRightInd w:val="0"/>
              <w:jc w:val="center"/>
            </w:pPr>
            <w:r w:rsidRPr="001C605A">
              <w:rPr>
                <w:rFonts w:hint="eastAsia"/>
              </w:rPr>
              <w:t>-0.061</w:t>
            </w:r>
          </w:p>
        </w:tc>
        <w:tc>
          <w:tcPr>
            <w:tcW w:w="758" w:type="dxa"/>
            <w:vMerge w:val="restart"/>
            <w:vAlign w:val="center"/>
          </w:tcPr>
          <w:p w14:paraId="6CCD6897" w14:textId="2B871313" w:rsidR="00DF2CE6" w:rsidRPr="001C605A" w:rsidRDefault="00DF2CE6" w:rsidP="00DF2CE6">
            <w:pPr>
              <w:autoSpaceDE w:val="0"/>
              <w:autoSpaceDN w:val="0"/>
              <w:adjustRightInd w:val="0"/>
              <w:jc w:val="center"/>
            </w:pPr>
            <w:r>
              <w:rPr>
                <w:rFonts w:hint="eastAsia"/>
              </w:rPr>
              <w:t>符合要求</w:t>
            </w:r>
          </w:p>
        </w:tc>
      </w:tr>
      <w:tr w:rsidR="00DF2CE6" w:rsidRPr="00CB787A" w14:paraId="66A37D50" w14:textId="1F325F18" w:rsidTr="00DF2CE6">
        <w:tblPrEx>
          <w:jc w:val="left"/>
        </w:tblPrEx>
        <w:trPr>
          <w:trHeight w:val="287"/>
        </w:trPr>
        <w:tc>
          <w:tcPr>
            <w:tcW w:w="462" w:type="dxa"/>
            <w:vMerge/>
            <w:vAlign w:val="center"/>
          </w:tcPr>
          <w:p w14:paraId="48B3CBF7"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4A4A1D1"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2AE095A9"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04DA39DB" w14:textId="77777777" w:rsidR="00DF2CE6" w:rsidRPr="001C605A" w:rsidRDefault="00DF2CE6" w:rsidP="004A20A7">
            <w:pPr>
              <w:autoSpaceDE w:val="0"/>
              <w:autoSpaceDN w:val="0"/>
              <w:adjustRightInd w:val="0"/>
              <w:jc w:val="center"/>
            </w:pPr>
            <w:r w:rsidRPr="001C605A">
              <w:rPr>
                <w:rFonts w:hint="eastAsia"/>
              </w:rPr>
              <w:t>317.260</w:t>
            </w:r>
          </w:p>
        </w:tc>
        <w:tc>
          <w:tcPr>
            <w:tcW w:w="1658" w:type="dxa"/>
            <w:vAlign w:val="bottom"/>
          </w:tcPr>
          <w:p w14:paraId="42EA48A5" w14:textId="77777777" w:rsidR="00DF2CE6" w:rsidRPr="001C605A" w:rsidRDefault="00DF2CE6" w:rsidP="004A20A7">
            <w:pPr>
              <w:autoSpaceDE w:val="0"/>
              <w:autoSpaceDN w:val="0"/>
              <w:adjustRightInd w:val="0"/>
              <w:jc w:val="center"/>
            </w:pPr>
            <w:r w:rsidRPr="001C605A">
              <w:rPr>
                <w:rFonts w:hint="eastAsia"/>
              </w:rPr>
              <w:t>319.921</w:t>
            </w:r>
          </w:p>
        </w:tc>
        <w:tc>
          <w:tcPr>
            <w:tcW w:w="1220" w:type="dxa"/>
            <w:vAlign w:val="bottom"/>
          </w:tcPr>
          <w:p w14:paraId="30F1C3B9" w14:textId="77777777" w:rsidR="00DF2CE6" w:rsidRPr="00CB787A" w:rsidRDefault="00DF2CE6" w:rsidP="004A20A7">
            <w:pPr>
              <w:autoSpaceDE w:val="0"/>
              <w:autoSpaceDN w:val="0"/>
              <w:adjustRightInd w:val="0"/>
              <w:jc w:val="center"/>
            </w:pPr>
            <w:r w:rsidRPr="001C605A">
              <w:rPr>
                <w:rFonts w:hint="eastAsia"/>
              </w:rPr>
              <w:t>317.228</w:t>
            </w:r>
          </w:p>
        </w:tc>
        <w:tc>
          <w:tcPr>
            <w:tcW w:w="1110" w:type="dxa"/>
            <w:vAlign w:val="bottom"/>
          </w:tcPr>
          <w:p w14:paraId="45EE6B9F" w14:textId="77777777" w:rsidR="00DF2CE6" w:rsidRPr="00CB787A" w:rsidRDefault="00DF2CE6" w:rsidP="004A20A7">
            <w:pPr>
              <w:autoSpaceDE w:val="0"/>
              <w:autoSpaceDN w:val="0"/>
              <w:adjustRightInd w:val="0"/>
              <w:jc w:val="center"/>
            </w:pPr>
            <w:r w:rsidRPr="001C605A">
              <w:rPr>
                <w:rFonts w:hint="eastAsia"/>
              </w:rPr>
              <w:t>0.032</w:t>
            </w:r>
          </w:p>
        </w:tc>
        <w:tc>
          <w:tcPr>
            <w:tcW w:w="758" w:type="dxa"/>
            <w:vMerge/>
            <w:vAlign w:val="center"/>
          </w:tcPr>
          <w:p w14:paraId="6A76E778" w14:textId="77777777" w:rsidR="00DF2CE6" w:rsidRPr="001C605A" w:rsidRDefault="00DF2CE6" w:rsidP="00DF2CE6">
            <w:pPr>
              <w:autoSpaceDE w:val="0"/>
              <w:autoSpaceDN w:val="0"/>
              <w:adjustRightInd w:val="0"/>
              <w:jc w:val="center"/>
            </w:pPr>
          </w:p>
        </w:tc>
      </w:tr>
      <w:tr w:rsidR="00DF2CE6" w:rsidRPr="00CB787A" w14:paraId="170DE264" w14:textId="6E9AD8EF" w:rsidTr="00DF2CE6">
        <w:tblPrEx>
          <w:jc w:val="left"/>
        </w:tblPrEx>
        <w:trPr>
          <w:trHeight w:val="287"/>
        </w:trPr>
        <w:tc>
          <w:tcPr>
            <w:tcW w:w="462" w:type="dxa"/>
            <w:vMerge/>
            <w:vAlign w:val="center"/>
          </w:tcPr>
          <w:p w14:paraId="290B5C00"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3D54218"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1755613F"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41806F26" w14:textId="77777777" w:rsidR="00DF2CE6" w:rsidRPr="001C605A" w:rsidRDefault="00DF2CE6" w:rsidP="004A20A7">
            <w:pPr>
              <w:autoSpaceDE w:val="0"/>
              <w:autoSpaceDN w:val="0"/>
              <w:adjustRightInd w:val="0"/>
              <w:jc w:val="center"/>
            </w:pPr>
            <w:r w:rsidRPr="001C605A">
              <w:rPr>
                <w:rFonts w:hint="eastAsia"/>
              </w:rPr>
              <w:t>356.430</w:t>
            </w:r>
          </w:p>
        </w:tc>
        <w:tc>
          <w:tcPr>
            <w:tcW w:w="1658" w:type="dxa"/>
            <w:vAlign w:val="bottom"/>
          </w:tcPr>
          <w:p w14:paraId="7734E6A8" w14:textId="77777777" w:rsidR="00DF2CE6" w:rsidRPr="001C605A" w:rsidRDefault="00DF2CE6" w:rsidP="004A20A7">
            <w:pPr>
              <w:autoSpaceDE w:val="0"/>
              <w:autoSpaceDN w:val="0"/>
              <w:adjustRightInd w:val="0"/>
              <w:jc w:val="center"/>
            </w:pPr>
            <w:r w:rsidRPr="001C605A">
              <w:rPr>
                <w:rFonts w:hint="eastAsia"/>
              </w:rPr>
              <w:t>356.665</w:t>
            </w:r>
          </w:p>
        </w:tc>
        <w:tc>
          <w:tcPr>
            <w:tcW w:w="1220" w:type="dxa"/>
            <w:vAlign w:val="bottom"/>
          </w:tcPr>
          <w:p w14:paraId="4381C3C7" w14:textId="77777777" w:rsidR="00DF2CE6" w:rsidRPr="00CB787A" w:rsidRDefault="00DF2CE6" w:rsidP="004A20A7">
            <w:pPr>
              <w:autoSpaceDE w:val="0"/>
              <w:autoSpaceDN w:val="0"/>
              <w:adjustRightInd w:val="0"/>
              <w:jc w:val="center"/>
            </w:pPr>
            <w:r w:rsidRPr="001C605A">
              <w:rPr>
                <w:rFonts w:hint="eastAsia"/>
              </w:rPr>
              <w:t>356.311</w:t>
            </w:r>
          </w:p>
        </w:tc>
        <w:tc>
          <w:tcPr>
            <w:tcW w:w="1110" w:type="dxa"/>
            <w:vAlign w:val="bottom"/>
          </w:tcPr>
          <w:p w14:paraId="64406FCC" w14:textId="77777777" w:rsidR="00DF2CE6" w:rsidRPr="00CB787A" w:rsidRDefault="00DF2CE6" w:rsidP="004A20A7">
            <w:pPr>
              <w:autoSpaceDE w:val="0"/>
              <w:autoSpaceDN w:val="0"/>
              <w:adjustRightInd w:val="0"/>
              <w:jc w:val="center"/>
            </w:pPr>
            <w:r w:rsidRPr="001C605A">
              <w:rPr>
                <w:rFonts w:hint="eastAsia"/>
              </w:rPr>
              <w:t>0.119</w:t>
            </w:r>
          </w:p>
        </w:tc>
        <w:tc>
          <w:tcPr>
            <w:tcW w:w="758" w:type="dxa"/>
            <w:vMerge/>
            <w:vAlign w:val="center"/>
          </w:tcPr>
          <w:p w14:paraId="458129B5" w14:textId="77777777" w:rsidR="00DF2CE6" w:rsidRPr="001C605A" w:rsidRDefault="00DF2CE6" w:rsidP="00DF2CE6">
            <w:pPr>
              <w:autoSpaceDE w:val="0"/>
              <w:autoSpaceDN w:val="0"/>
              <w:adjustRightInd w:val="0"/>
              <w:jc w:val="center"/>
            </w:pPr>
          </w:p>
        </w:tc>
      </w:tr>
      <w:tr w:rsidR="00DF2CE6" w:rsidRPr="00CB787A" w14:paraId="59EC799F" w14:textId="0729D95A" w:rsidTr="00DF2CE6">
        <w:tblPrEx>
          <w:jc w:val="left"/>
        </w:tblPrEx>
        <w:trPr>
          <w:trHeight w:val="287"/>
        </w:trPr>
        <w:tc>
          <w:tcPr>
            <w:tcW w:w="462" w:type="dxa"/>
            <w:vMerge/>
            <w:vAlign w:val="center"/>
          </w:tcPr>
          <w:p w14:paraId="0AB2E4C8" w14:textId="77777777" w:rsidR="00DF2CE6" w:rsidRDefault="00DF2CE6" w:rsidP="004A20A7">
            <w:pPr>
              <w:autoSpaceDE w:val="0"/>
              <w:autoSpaceDN w:val="0"/>
              <w:adjustRightInd w:val="0"/>
              <w:jc w:val="center"/>
              <w:rPr>
                <w:color w:val="000000"/>
                <w:szCs w:val="21"/>
              </w:rPr>
            </w:pPr>
          </w:p>
        </w:tc>
        <w:tc>
          <w:tcPr>
            <w:tcW w:w="952" w:type="dxa"/>
            <w:vMerge/>
            <w:vAlign w:val="center"/>
          </w:tcPr>
          <w:p w14:paraId="0BFF86F4"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64E8FE41"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596EE59E" w14:textId="77777777" w:rsidR="00DF2CE6" w:rsidRPr="007721BF" w:rsidRDefault="00DF2CE6" w:rsidP="004A20A7">
            <w:pPr>
              <w:autoSpaceDE w:val="0"/>
              <w:autoSpaceDN w:val="0"/>
              <w:adjustRightInd w:val="0"/>
              <w:jc w:val="center"/>
            </w:pPr>
            <w:r w:rsidRPr="001C605A">
              <w:rPr>
                <w:rFonts w:hint="eastAsia"/>
              </w:rPr>
              <w:t>376.750</w:t>
            </w:r>
          </w:p>
        </w:tc>
        <w:tc>
          <w:tcPr>
            <w:tcW w:w="1658" w:type="dxa"/>
            <w:vAlign w:val="bottom"/>
          </w:tcPr>
          <w:p w14:paraId="0E6BCEB8" w14:textId="77777777" w:rsidR="00DF2CE6" w:rsidRPr="001C605A" w:rsidRDefault="00DF2CE6" w:rsidP="004A20A7">
            <w:pPr>
              <w:autoSpaceDE w:val="0"/>
              <w:autoSpaceDN w:val="0"/>
              <w:adjustRightInd w:val="0"/>
              <w:jc w:val="center"/>
            </w:pPr>
            <w:r w:rsidRPr="001C605A">
              <w:rPr>
                <w:rFonts w:hint="eastAsia"/>
              </w:rPr>
              <w:t>375.949</w:t>
            </w:r>
          </w:p>
        </w:tc>
        <w:tc>
          <w:tcPr>
            <w:tcW w:w="1220" w:type="dxa"/>
            <w:vAlign w:val="bottom"/>
          </w:tcPr>
          <w:p w14:paraId="58E62708" w14:textId="77777777" w:rsidR="00DF2CE6" w:rsidRPr="00FE739C" w:rsidRDefault="00DF2CE6" w:rsidP="004A20A7">
            <w:pPr>
              <w:autoSpaceDE w:val="0"/>
              <w:autoSpaceDN w:val="0"/>
              <w:adjustRightInd w:val="0"/>
              <w:jc w:val="center"/>
            </w:pPr>
            <w:r w:rsidRPr="001C605A">
              <w:rPr>
                <w:rFonts w:hint="eastAsia"/>
              </w:rPr>
              <w:t>376.822</w:t>
            </w:r>
          </w:p>
        </w:tc>
        <w:tc>
          <w:tcPr>
            <w:tcW w:w="1110" w:type="dxa"/>
            <w:vAlign w:val="bottom"/>
          </w:tcPr>
          <w:p w14:paraId="107454F8" w14:textId="77777777" w:rsidR="00DF2CE6" w:rsidRPr="00FE739C" w:rsidRDefault="00DF2CE6" w:rsidP="004A20A7">
            <w:pPr>
              <w:autoSpaceDE w:val="0"/>
              <w:autoSpaceDN w:val="0"/>
              <w:adjustRightInd w:val="0"/>
              <w:jc w:val="center"/>
            </w:pPr>
            <w:r w:rsidRPr="001C605A">
              <w:rPr>
                <w:rFonts w:hint="eastAsia"/>
              </w:rPr>
              <w:t>-0.072</w:t>
            </w:r>
          </w:p>
        </w:tc>
        <w:tc>
          <w:tcPr>
            <w:tcW w:w="758" w:type="dxa"/>
            <w:vMerge/>
            <w:vAlign w:val="center"/>
          </w:tcPr>
          <w:p w14:paraId="6B8407F1" w14:textId="77777777" w:rsidR="00DF2CE6" w:rsidRPr="001C605A" w:rsidRDefault="00DF2CE6" w:rsidP="00DF2CE6">
            <w:pPr>
              <w:autoSpaceDE w:val="0"/>
              <w:autoSpaceDN w:val="0"/>
              <w:adjustRightInd w:val="0"/>
              <w:jc w:val="center"/>
            </w:pPr>
          </w:p>
        </w:tc>
      </w:tr>
      <w:tr w:rsidR="00DF2CE6" w:rsidRPr="00CB787A" w14:paraId="1445765A" w14:textId="433195DF" w:rsidTr="00DF2CE6">
        <w:tblPrEx>
          <w:jc w:val="left"/>
        </w:tblPrEx>
        <w:trPr>
          <w:trHeight w:val="287"/>
        </w:trPr>
        <w:tc>
          <w:tcPr>
            <w:tcW w:w="462" w:type="dxa"/>
            <w:vMerge/>
            <w:vAlign w:val="center"/>
          </w:tcPr>
          <w:p w14:paraId="6002A632" w14:textId="77777777" w:rsidR="00DF2CE6" w:rsidRDefault="00DF2CE6" w:rsidP="004A20A7">
            <w:pPr>
              <w:autoSpaceDE w:val="0"/>
              <w:autoSpaceDN w:val="0"/>
              <w:adjustRightInd w:val="0"/>
              <w:jc w:val="center"/>
              <w:rPr>
                <w:color w:val="000000"/>
                <w:szCs w:val="21"/>
              </w:rPr>
            </w:pPr>
          </w:p>
        </w:tc>
        <w:tc>
          <w:tcPr>
            <w:tcW w:w="952" w:type="dxa"/>
            <w:vMerge/>
            <w:vAlign w:val="center"/>
          </w:tcPr>
          <w:p w14:paraId="60AEB968"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2A0BC48B"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207FC258" w14:textId="77777777" w:rsidR="00DF2CE6" w:rsidRPr="007721BF" w:rsidRDefault="00DF2CE6" w:rsidP="004A20A7">
            <w:pPr>
              <w:autoSpaceDE w:val="0"/>
              <w:autoSpaceDN w:val="0"/>
              <w:adjustRightInd w:val="0"/>
              <w:jc w:val="center"/>
            </w:pPr>
            <w:r w:rsidRPr="001C605A">
              <w:rPr>
                <w:rFonts w:hint="eastAsia"/>
              </w:rPr>
              <w:t>396.280</w:t>
            </w:r>
          </w:p>
        </w:tc>
        <w:tc>
          <w:tcPr>
            <w:tcW w:w="1658" w:type="dxa"/>
            <w:vAlign w:val="bottom"/>
          </w:tcPr>
          <w:p w14:paraId="604F6622" w14:textId="77777777" w:rsidR="00DF2CE6" w:rsidRPr="001C605A" w:rsidRDefault="00DF2CE6" w:rsidP="004A20A7">
            <w:pPr>
              <w:autoSpaceDE w:val="0"/>
              <w:autoSpaceDN w:val="0"/>
              <w:adjustRightInd w:val="0"/>
              <w:jc w:val="center"/>
            </w:pPr>
            <w:r w:rsidRPr="001C605A">
              <w:rPr>
                <w:rFonts w:hint="eastAsia"/>
              </w:rPr>
              <w:t>394.260</w:t>
            </w:r>
          </w:p>
        </w:tc>
        <w:tc>
          <w:tcPr>
            <w:tcW w:w="1220" w:type="dxa"/>
            <w:vAlign w:val="bottom"/>
          </w:tcPr>
          <w:p w14:paraId="610E2115" w14:textId="77777777" w:rsidR="00DF2CE6" w:rsidRPr="00FE739C" w:rsidRDefault="00DF2CE6" w:rsidP="004A20A7">
            <w:pPr>
              <w:autoSpaceDE w:val="0"/>
              <w:autoSpaceDN w:val="0"/>
              <w:adjustRightInd w:val="0"/>
              <w:jc w:val="center"/>
            </w:pPr>
            <w:r w:rsidRPr="001C605A">
              <w:rPr>
                <w:rFonts w:hint="eastAsia"/>
              </w:rPr>
              <w:t>396.298</w:t>
            </w:r>
          </w:p>
        </w:tc>
        <w:tc>
          <w:tcPr>
            <w:tcW w:w="1110" w:type="dxa"/>
            <w:vAlign w:val="bottom"/>
          </w:tcPr>
          <w:p w14:paraId="761810B2" w14:textId="77777777" w:rsidR="00DF2CE6" w:rsidRPr="00FE739C" w:rsidRDefault="00DF2CE6" w:rsidP="004A20A7">
            <w:pPr>
              <w:autoSpaceDE w:val="0"/>
              <w:autoSpaceDN w:val="0"/>
              <w:adjustRightInd w:val="0"/>
              <w:jc w:val="center"/>
            </w:pPr>
            <w:r w:rsidRPr="001C605A">
              <w:rPr>
                <w:rFonts w:hint="eastAsia"/>
              </w:rPr>
              <w:t>-0.018</w:t>
            </w:r>
          </w:p>
        </w:tc>
        <w:tc>
          <w:tcPr>
            <w:tcW w:w="758" w:type="dxa"/>
            <w:vMerge/>
            <w:vAlign w:val="center"/>
          </w:tcPr>
          <w:p w14:paraId="604F6673" w14:textId="77777777" w:rsidR="00DF2CE6" w:rsidRPr="001C605A" w:rsidRDefault="00DF2CE6" w:rsidP="00DF2CE6">
            <w:pPr>
              <w:autoSpaceDE w:val="0"/>
              <w:autoSpaceDN w:val="0"/>
              <w:adjustRightInd w:val="0"/>
              <w:jc w:val="center"/>
            </w:pPr>
          </w:p>
        </w:tc>
      </w:tr>
      <w:tr w:rsidR="00DF2CE6" w:rsidRPr="00CB787A" w14:paraId="0F594C7E" w14:textId="611A2CD5" w:rsidTr="00DF2CE6">
        <w:tblPrEx>
          <w:jc w:val="left"/>
        </w:tblPrEx>
        <w:trPr>
          <w:trHeight w:val="287"/>
        </w:trPr>
        <w:tc>
          <w:tcPr>
            <w:tcW w:w="462" w:type="dxa"/>
            <w:vMerge/>
            <w:vAlign w:val="center"/>
          </w:tcPr>
          <w:p w14:paraId="47DA0D92" w14:textId="77777777" w:rsidR="00DF2CE6" w:rsidRDefault="00DF2CE6" w:rsidP="004A20A7">
            <w:pPr>
              <w:autoSpaceDE w:val="0"/>
              <w:autoSpaceDN w:val="0"/>
              <w:adjustRightInd w:val="0"/>
              <w:jc w:val="center"/>
              <w:rPr>
                <w:color w:val="000000"/>
                <w:szCs w:val="21"/>
              </w:rPr>
            </w:pPr>
          </w:p>
        </w:tc>
        <w:tc>
          <w:tcPr>
            <w:tcW w:w="952" w:type="dxa"/>
            <w:vMerge/>
            <w:vAlign w:val="center"/>
          </w:tcPr>
          <w:p w14:paraId="134780B2"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3920DA4C" w14:textId="77777777" w:rsidR="00DF2CE6" w:rsidRPr="004B5C7B" w:rsidRDefault="00DF2CE6" w:rsidP="004A20A7">
            <w:pPr>
              <w:autoSpaceDE w:val="0"/>
              <w:autoSpaceDN w:val="0"/>
              <w:adjustRightInd w:val="0"/>
              <w:jc w:val="center"/>
              <w:rPr>
                <w:color w:val="000000"/>
                <w:szCs w:val="21"/>
              </w:rPr>
            </w:pPr>
          </w:p>
        </w:tc>
        <w:tc>
          <w:tcPr>
            <w:tcW w:w="1658" w:type="dxa"/>
          </w:tcPr>
          <w:p w14:paraId="3C6360D7" w14:textId="77777777" w:rsidR="00DF2CE6" w:rsidRPr="007721BF" w:rsidRDefault="00DF2CE6" w:rsidP="004A20A7">
            <w:pPr>
              <w:autoSpaceDE w:val="0"/>
              <w:autoSpaceDN w:val="0"/>
              <w:adjustRightInd w:val="0"/>
              <w:jc w:val="center"/>
            </w:pPr>
            <w:r>
              <w:rPr>
                <w:rFonts w:hint="eastAsia"/>
              </w:rPr>
              <w:t>相关系数</w:t>
            </w:r>
          </w:p>
        </w:tc>
        <w:tc>
          <w:tcPr>
            <w:tcW w:w="3988" w:type="dxa"/>
            <w:gridSpan w:val="3"/>
            <w:vAlign w:val="center"/>
          </w:tcPr>
          <w:p w14:paraId="4B86D9AB" w14:textId="77777777" w:rsidR="00DF2CE6" w:rsidRPr="00FE739C" w:rsidRDefault="00DF2CE6" w:rsidP="004A20A7">
            <w:pPr>
              <w:autoSpaceDE w:val="0"/>
              <w:autoSpaceDN w:val="0"/>
              <w:adjustRightInd w:val="0"/>
              <w:jc w:val="center"/>
            </w:pPr>
            <w:r w:rsidRPr="001C605A">
              <w:t>0.99999</w:t>
            </w:r>
          </w:p>
        </w:tc>
        <w:tc>
          <w:tcPr>
            <w:tcW w:w="758" w:type="dxa"/>
            <w:vMerge/>
            <w:vAlign w:val="center"/>
          </w:tcPr>
          <w:p w14:paraId="4436C62A" w14:textId="77777777" w:rsidR="00DF2CE6" w:rsidRPr="001C605A" w:rsidRDefault="00DF2CE6" w:rsidP="00DF2CE6">
            <w:pPr>
              <w:autoSpaceDE w:val="0"/>
              <w:autoSpaceDN w:val="0"/>
              <w:adjustRightInd w:val="0"/>
              <w:jc w:val="center"/>
            </w:pPr>
          </w:p>
        </w:tc>
      </w:tr>
      <w:tr w:rsidR="00DF2CE6" w:rsidRPr="00CB787A" w14:paraId="775B76F9" w14:textId="045D0A7C" w:rsidTr="00DF2CE6">
        <w:tblPrEx>
          <w:jc w:val="left"/>
        </w:tblPrEx>
        <w:trPr>
          <w:trHeight w:val="287"/>
        </w:trPr>
        <w:tc>
          <w:tcPr>
            <w:tcW w:w="462" w:type="dxa"/>
            <w:vMerge w:val="restart"/>
            <w:vAlign w:val="center"/>
          </w:tcPr>
          <w:p w14:paraId="6FD8294E" w14:textId="77777777" w:rsidR="00DF2CE6" w:rsidRPr="00BB6841" w:rsidRDefault="00DF2CE6" w:rsidP="004A20A7">
            <w:pPr>
              <w:autoSpaceDE w:val="0"/>
              <w:autoSpaceDN w:val="0"/>
              <w:adjustRightInd w:val="0"/>
              <w:jc w:val="center"/>
              <w:rPr>
                <w:color w:val="000000"/>
                <w:szCs w:val="21"/>
              </w:rPr>
            </w:pPr>
            <w:bookmarkStart w:id="5" w:name="_Hlk237253968"/>
            <w:r>
              <w:rPr>
                <w:rFonts w:hint="eastAsia"/>
                <w:color w:val="000000"/>
                <w:szCs w:val="21"/>
              </w:rPr>
              <w:t>3</w:t>
            </w:r>
          </w:p>
        </w:tc>
        <w:tc>
          <w:tcPr>
            <w:tcW w:w="952" w:type="dxa"/>
            <w:vMerge w:val="restart"/>
            <w:vAlign w:val="center"/>
          </w:tcPr>
          <w:p w14:paraId="52B583A1" w14:textId="77777777" w:rsidR="00DF2CE6" w:rsidRPr="00BB6841" w:rsidRDefault="00DF2CE6" w:rsidP="004A20A7">
            <w:pPr>
              <w:autoSpaceDE w:val="0"/>
              <w:autoSpaceDN w:val="0"/>
              <w:adjustRightInd w:val="0"/>
              <w:jc w:val="center"/>
              <w:rPr>
                <w:color w:val="000000"/>
                <w:szCs w:val="21"/>
              </w:rPr>
            </w:pPr>
            <w:r w:rsidRPr="00985C5A">
              <w:rPr>
                <w:color w:val="000000"/>
                <w:szCs w:val="21"/>
              </w:rPr>
              <w:t>北京唯思德科技有限公司</w:t>
            </w:r>
          </w:p>
        </w:tc>
        <w:tc>
          <w:tcPr>
            <w:tcW w:w="1275" w:type="dxa"/>
            <w:vMerge w:val="restart"/>
            <w:vAlign w:val="center"/>
          </w:tcPr>
          <w:p w14:paraId="18879FB7" w14:textId="77777777" w:rsidR="00DF2CE6" w:rsidRDefault="00DF2CE6" w:rsidP="004A20A7">
            <w:pPr>
              <w:autoSpaceDE w:val="0"/>
              <w:autoSpaceDN w:val="0"/>
              <w:adjustRightInd w:val="0"/>
              <w:jc w:val="center"/>
              <w:rPr>
                <w:color w:val="000000"/>
                <w:szCs w:val="21"/>
              </w:rPr>
            </w:pPr>
            <w:r>
              <w:rPr>
                <w:rFonts w:hint="eastAsia"/>
                <w:color w:val="000000"/>
                <w:szCs w:val="21"/>
              </w:rPr>
              <w:t>GGA-312</w:t>
            </w:r>
          </w:p>
          <w:p w14:paraId="2606FC5C" w14:textId="77777777" w:rsidR="00DF2CE6" w:rsidRPr="00BB6841" w:rsidRDefault="00DF2CE6" w:rsidP="004A20A7">
            <w:pPr>
              <w:autoSpaceDE w:val="0"/>
              <w:autoSpaceDN w:val="0"/>
              <w:adjustRightInd w:val="0"/>
              <w:jc w:val="center"/>
              <w:rPr>
                <w:color w:val="000000"/>
                <w:szCs w:val="21"/>
              </w:rPr>
            </w:pPr>
            <w:r w:rsidRPr="00964EBC">
              <w:rPr>
                <w:color w:val="000000"/>
                <w:szCs w:val="21"/>
              </w:rPr>
              <w:t>离轴积分腔输出光谱</w:t>
            </w:r>
          </w:p>
        </w:tc>
        <w:tc>
          <w:tcPr>
            <w:tcW w:w="1658" w:type="dxa"/>
            <w:vAlign w:val="bottom"/>
          </w:tcPr>
          <w:p w14:paraId="750C16D5" w14:textId="77777777" w:rsidR="00DF2CE6" w:rsidRPr="00BB6841" w:rsidRDefault="00DF2CE6" w:rsidP="004A20A7">
            <w:pPr>
              <w:autoSpaceDE w:val="0"/>
              <w:autoSpaceDN w:val="0"/>
              <w:adjustRightInd w:val="0"/>
              <w:jc w:val="center"/>
              <w:rPr>
                <w:color w:val="000000"/>
                <w:szCs w:val="21"/>
              </w:rPr>
            </w:pPr>
            <w:r w:rsidRPr="001C605A">
              <w:rPr>
                <w:rFonts w:hint="eastAsia"/>
              </w:rPr>
              <w:t>300.610</w:t>
            </w:r>
          </w:p>
        </w:tc>
        <w:tc>
          <w:tcPr>
            <w:tcW w:w="1658" w:type="dxa"/>
            <w:vAlign w:val="bottom"/>
          </w:tcPr>
          <w:p w14:paraId="6BD4D92B" w14:textId="77777777" w:rsidR="00DF2CE6" w:rsidRPr="00BB6841" w:rsidRDefault="00DF2CE6" w:rsidP="004A20A7">
            <w:pPr>
              <w:autoSpaceDE w:val="0"/>
              <w:autoSpaceDN w:val="0"/>
              <w:adjustRightInd w:val="0"/>
              <w:jc w:val="center"/>
              <w:rPr>
                <w:color w:val="000000"/>
                <w:szCs w:val="21"/>
              </w:rPr>
            </w:pPr>
            <w:r>
              <w:rPr>
                <w:rFonts w:hint="eastAsia"/>
                <w:color w:val="000000"/>
                <w:sz w:val="22"/>
                <w:szCs w:val="22"/>
              </w:rPr>
              <w:t>294.370</w:t>
            </w:r>
          </w:p>
        </w:tc>
        <w:tc>
          <w:tcPr>
            <w:tcW w:w="1220" w:type="dxa"/>
            <w:vAlign w:val="bottom"/>
          </w:tcPr>
          <w:p w14:paraId="5F9C471F" w14:textId="77777777" w:rsidR="00DF2CE6" w:rsidRPr="00CB787A" w:rsidRDefault="00DF2CE6" w:rsidP="004A20A7">
            <w:pPr>
              <w:autoSpaceDE w:val="0"/>
              <w:autoSpaceDN w:val="0"/>
              <w:adjustRightInd w:val="0"/>
              <w:jc w:val="center"/>
            </w:pPr>
            <w:r>
              <w:rPr>
                <w:rFonts w:hint="eastAsia"/>
                <w:color w:val="000000"/>
                <w:sz w:val="22"/>
                <w:szCs w:val="22"/>
              </w:rPr>
              <w:t>300.830</w:t>
            </w:r>
          </w:p>
        </w:tc>
        <w:tc>
          <w:tcPr>
            <w:tcW w:w="1110" w:type="dxa"/>
            <w:vAlign w:val="bottom"/>
          </w:tcPr>
          <w:p w14:paraId="09615DE3" w14:textId="77777777" w:rsidR="00DF2CE6" w:rsidRPr="00CB787A" w:rsidRDefault="00DF2CE6" w:rsidP="004A20A7">
            <w:pPr>
              <w:autoSpaceDE w:val="0"/>
              <w:autoSpaceDN w:val="0"/>
              <w:adjustRightInd w:val="0"/>
              <w:jc w:val="center"/>
            </w:pPr>
            <w:r>
              <w:rPr>
                <w:rFonts w:hint="eastAsia"/>
                <w:color w:val="000000"/>
                <w:sz w:val="22"/>
                <w:szCs w:val="22"/>
              </w:rPr>
              <w:t>-0.220</w:t>
            </w:r>
          </w:p>
        </w:tc>
        <w:tc>
          <w:tcPr>
            <w:tcW w:w="758" w:type="dxa"/>
            <w:vMerge w:val="restart"/>
            <w:vAlign w:val="center"/>
          </w:tcPr>
          <w:p w14:paraId="0067E6A1" w14:textId="77F396D1" w:rsidR="00DF2CE6" w:rsidRDefault="00DF2CE6" w:rsidP="00DF2CE6">
            <w:pPr>
              <w:autoSpaceDE w:val="0"/>
              <w:autoSpaceDN w:val="0"/>
              <w:adjustRightInd w:val="0"/>
              <w:jc w:val="center"/>
              <w:rPr>
                <w:color w:val="000000"/>
                <w:szCs w:val="22"/>
              </w:rPr>
            </w:pPr>
            <w:r>
              <w:rPr>
                <w:rFonts w:hint="eastAsia"/>
              </w:rPr>
              <w:t>符合要求</w:t>
            </w:r>
          </w:p>
        </w:tc>
      </w:tr>
      <w:bookmarkEnd w:id="5"/>
      <w:tr w:rsidR="00DF2CE6" w:rsidRPr="00CB787A" w14:paraId="08FC910A" w14:textId="2D076F14" w:rsidTr="00DF2CE6">
        <w:tblPrEx>
          <w:jc w:val="left"/>
        </w:tblPrEx>
        <w:trPr>
          <w:trHeight w:val="287"/>
        </w:trPr>
        <w:tc>
          <w:tcPr>
            <w:tcW w:w="462" w:type="dxa"/>
            <w:vMerge/>
            <w:vAlign w:val="center"/>
          </w:tcPr>
          <w:p w14:paraId="0AF0206D"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918B3B7"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03B33D37"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0E401045" w14:textId="77777777" w:rsidR="00DF2CE6" w:rsidRPr="00BB6841" w:rsidRDefault="00DF2CE6" w:rsidP="004A20A7">
            <w:pPr>
              <w:autoSpaceDE w:val="0"/>
              <w:autoSpaceDN w:val="0"/>
              <w:adjustRightInd w:val="0"/>
              <w:jc w:val="center"/>
              <w:rPr>
                <w:color w:val="000000"/>
                <w:szCs w:val="21"/>
              </w:rPr>
            </w:pPr>
            <w:r w:rsidRPr="001C605A">
              <w:rPr>
                <w:rFonts w:hint="eastAsia"/>
              </w:rPr>
              <w:t>317.260</w:t>
            </w:r>
          </w:p>
        </w:tc>
        <w:tc>
          <w:tcPr>
            <w:tcW w:w="1658" w:type="dxa"/>
            <w:vAlign w:val="bottom"/>
          </w:tcPr>
          <w:p w14:paraId="4ABCDDC4" w14:textId="77777777" w:rsidR="00DF2CE6" w:rsidRPr="00BB6841" w:rsidRDefault="00DF2CE6" w:rsidP="004A20A7">
            <w:pPr>
              <w:autoSpaceDE w:val="0"/>
              <w:autoSpaceDN w:val="0"/>
              <w:adjustRightInd w:val="0"/>
              <w:jc w:val="center"/>
              <w:rPr>
                <w:color w:val="000000"/>
                <w:szCs w:val="21"/>
              </w:rPr>
            </w:pPr>
            <w:r>
              <w:rPr>
                <w:rFonts w:hint="eastAsia"/>
                <w:color w:val="000000"/>
                <w:sz w:val="22"/>
                <w:szCs w:val="22"/>
              </w:rPr>
              <w:t>310.568</w:t>
            </w:r>
          </w:p>
        </w:tc>
        <w:tc>
          <w:tcPr>
            <w:tcW w:w="1220" w:type="dxa"/>
            <w:vAlign w:val="bottom"/>
          </w:tcPr>
          <w:p w14:paraId="4A94729B" w14:textId="77777777" w:rsidR="00DF2CE6" w:rsidRPr="00CB787A" w:rsidRDefault="00DF2CE6" w:rsidP="004A20A7">
            <w:pPr>
              <w:autoSpaceDE w:val="0"/>
              <w:autoSpaceDN w:val="0"/>
              <w:adjustRightInd w:val="0"/>
              <w:jc w:val="center"/>
            </w:pPr>
            <w:r>
              <w:rPr>
                <w:rFonts w:hint="eastAsia"/>
                <w:color w:val="000000"/>
                <w:sz w:val="22"/>
                <w:szCs w:val="22"/>
              </w:rPr>
              <w:t>317.016</w:t>
            </w:r>
          </w:p>
        </w:tc>
        <w:tc>
          <w:tcPr>
            <w:tcW w:w="1110" w:type="dxa"/>
            <w:vAlign w:val="bottom"/>
          </w:tcPr>
          <w:p w14:paraId="3BFD8C4F" w14:textId="77777777" w:rsidR="00DF2CE6" w:rsidRPr="00CB787A" w:rsidRDefault="00DF2CE6" w:rsidP="004A20A7">
            <w:pPr>
              <w:autoSpaceDE w:val="0"/>
              <w:autoSpaceDN w:val="0"/>
              <w:adjustRightInd w:val="0"/>
              <w:jc w:val="center"/>
            </w:pPr>
            <w:r>
              <w:rPr>
                <w:rFonts w:hint="eastAsia"/>
                <w:color w:val="000000"/>
                <w:sz w:val="22"/>
                <w:szCs w:val="22"/>
              </w:rPr>
              <w:t>0.244</w:t>
            </w:r>
          </w:p>
        </w:tc>
        <w:tc>
          <w:tcPr>
            <w:tcW w:w="758" w:type="dxa"/>
            <w:vMerge/>
          </w:tcPr>
          <w:p w14:paraId="113D1BC6" w14:textId="77777777" w:rsidR="00DF2CE6" w:rsidRDefault="00DF2CE6" w:rsidP="004A20A7">
            <w:pPr>
              <w:autoSpaceDE w:val="0"/>
              <w:autoSpaceDN w:val="0"/>
              <w:adjustRightInd w:val="0"/>
              <w:jc w:val="center"/>
              <w:rPr>
                <w:color w:val="000000"/>
                <w:szCs w:val="22"/>
              </w:rPr>
            </w:pPr>
          </w:p>
        </w:tc>
      </w:tr>
      <w:tr w:rsidR="00DF2CE6" w:rsidRPr="00CB787A" w14:paraId="73337315" w14:textId="705F440F" w:rsidTr="00DF2CE6">
        <w:tblPrEx>
          <w:jc w:val="left"/>
        </w:tblPrEx>
        <w:trPr>
          <w:trHeight w:val="287"/>
        </w:trPr>
        <w:tc>
          <w:tcPr>
            <w:tcW w:w="462" w:type="dxa"/>
            <w:vMerge/>
            <w:vAlign w:val="center"/>
          </w:tcPr>
          <w:p w14:paraId="5C54D40B"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D5798AA"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64889676"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67010B80" w14:textId="77777777" w:rsidR="00DF2CE6" w:rsidRPr="00BB6841" w:rsidRDefault="00DF2CE6" w:rsidP="004A20A7">
            <w:pPr>
              <w:autoSpaceDE w:val="0"/>
              <w:autoSpaceDN w:val="0"/>
              <w:adjustRightInd w:val="0"/>
              <w:jc w:val="center"/>
              <w:rPr>
                <w:color w:val="000000"/>
                <w:szCs w:val="21"/>
              </w:rPr>
            </w:pPr>
            <w:r w:rsidRPr="001C605A">
              <w:rPr>
                <w:rFonts w:hint="eastAsia"/>
              </w:rPr>
              <w:t>356.430</w:t>
            </w:r>
          </w:p>
        </w:tc>
        <w:tc>
          <w:tcPr>
            <w:tcW w:w="1658" w:type="dxa"/>
            <w:vAlign w:val="bottom"/>
          </w:tcPr>
          <w:p w14:paraId="2E231726" w14:textId="77777777" w:rsidR="00DF2CE6" w:rsidRPr="00BB6841" w:rsidRDefault="00DF2CE6" w:rsidP="004A20A7">
            <w:pPr>
              <w:autoSpaceDE w:val="0"/>
              <w:autoSpaceDN w:val="0"/>
              <w:adjustRightInd w:val="0"/>
              <w:jc w:val="center"/>
              <w:rPr>
                <w:color w:val="000000"/>
                <w:szCs w:val="21"/>
              </w:rPr>
            </w:pPr>
            <w:r>
              <w:rPr>
                <w:rFonts w:hint="eastAsia"/>
                <w:color w:val="000000"/>
                <w:sz w:val="22"/>
                <w:szCs w:val="22"/>
              </w:rPr>
              <w:t>349.977</w:t>
            </w:r>
          </w:p>
        </w:tc>
        <w:tc>
          <w:tcPr>
            <w:tcW w:w="1220" w:type="dxa"/>
            <w:vAlign w:val="bottom"/>
          </w:tcPr>
          <w:p w14:paraId="133BEAFE" w14:textId="77777777" w:rsidR="00DF2CE6" w:rsidRPr="00CB787A" w:rsidRDefault="00DF2CE6" w:rsidP="004A20A7">
            <w:pPr>
              <w:autoSpaceDE w:val="0"/>
              <w:autoSpaceDN w:val="0"/>
              <w:adjustRightInd w:val="0"/>
              <w:jc w:val="center"/>
            </w:pPr>
            <w:r>
              <w:rPr>
                <w:rFonts w:hint="eastAsia"/>
                <w:color w:val="000000"/>
                <w:sz w:val="22"/>
                <w:szCs w:val="22"/>
              </w:rPr>
              <w:t>356.397</w:t>
            </w:r>
          </w:p>
        </w:tc>
        <w:tc>
          <w:tcPr>
            <w:tcW w:w="1110" w:type="dxa"/>
            <w:vAlign w:val="bottom"/>
          </w:tcPr>
          <w:p w14:paraId="7CB2D21C" w14:textId="77777777" w:rsidR="00DF2CE6" w:rsidRPr="00CB787A" w:rsidRDefault="00DF2CE6" w:rsidP="004A20A7">
            <w:pPr>
              <w:autoSpaceDE w:val="0"/>
              <w:autoSpaceDN w:val="0"/>
              <w:adjustRightInd w:val="0"/>
              <w:jc w:val="center"/>
            </w:pPr>
            <w:r>
              <w:rPr>
                <w:rFonts w:hint="eastAsia"/>
                <w:color w:val="000000"/>
                <w:sz w:val="22"/>
                <w:szCs w:val="22"/>
              </w:rPr>
              <w:t>0.033</w:t>
            </w:r>
          </w:p>
        </w:tc>
        <w:tc>
          <w:tcPr>
            <w:tcW w:w="758" w:type="dxa"/>
            <w:vMerge/>
          </w:tcPr>
          <w:p w14:paraId="11C2D815" w14:textId="77777777" w:rsidR="00DF2CE6" w:rsidRDefault="00DF2CE6" w:rsidP="004A20A7">
            <w:pPr>
              <w:autoSpaceDE w:val="0"/>
              <w:autoSpaceDN w:val="0"/>
              <w:adjustRightInd w:val="0"/>
              <w:jc w:val="center"/>
              <w:rPr>
                <w:color w:val="000000"/>
                <w:szCs w:val="22"/>
              </w:rPr>
            </w:pPr>
          </w:p>
        </w:tc>
      </w:tr>
      <w:tr w:rsidR="00DF2CE6" w:rsidRPr="00CB787A" w14:paraId="28E21AF3" w14:textId="7AE84F01" w:rsidTr="00DF2CE6">
        <w:tblPrEx>
          <w:jc w:val="left"/>
        </w:tblPrEx>
        <w:trPr>
          <w:trHeight w:val="287"/>
        </w:trPr>
        <w:tc>
          <w:tcPr>
            <w:tcW w:w="462" w:type="dxa"/>
            <w:vMerge/>
            <w:vAlign w:val="center"/>
          </w:tcPr>
          <w:p w14:paraId="17D2D0A9" w14:textId="77777777" w:rsidR="00DF2CE6" w:rsidRDefault="00DF2CE6" w:rsidP="004A20A7">
            <w:pPr>
              <w:autoSpaceDE w:val="0"/>
              <w:autoSpaceDN w:val="0"/>
              <w:adjustRightInd w:val="0"/>
              <w:jc w:val="center"/>
              <w:rPr>
                <w:color w:val="000000"/>
                <w:szCs w:val="21"/>
              </w:rPr>
            </w:pPr>
          </w:p>
        </w:tc>
        <w:tc>
          <w:tcPr>
            <w:tcW w:w="952" w:type="dxa"/>
            <w:vMerge/>
            <w:vAlign w:val="center"/>
          </w:tcPr>
          <w:p w14:paraId="0D9BA9C1"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27CC1A18"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5C11E169" w14:textId="77777777" w:rsidR="00DF2CE6" w:rsidRPr="007721BF" w:rsidRDefault="00DF2CE6" w:rsidP="004A20A7">
            <w:pPr>
              <w:autoSpaceDE w:val="0"/>
              <w:autoSpaceDN w:val="0"/>
              <w:adjustRightInd w:val="0"/>
              <w:jc w:val="center"/>
            </w:pPr>
            <w:r w:rsidRPr="001C605A">
              <w:rPr>
                <w:rFonts w:hint="eastAsia"/>
              </w:rPr>
              <w:t>376.750</w:t>
            </w:r>
          </w:p>
        </w:tc>
        <w:tc>
          <w:tcPr>
            <w:tcW w:w="1658" w:type="dxa"/>
            <w:vAlign w:val="bottom"/>
          </w:tcPr>
          <w:p w14:paraId="3501590E" w14:textId="77777777" w:rsidR="00DF2CE6" w:rsidRPr="00295210" w:rsidRDefault="00DF2CE6" w:rsidP="004A20A7">
            <w:pPr>
              <w:autoSpaceDE w:val="0"/>
              <w:autoSpaceDN w:val="0"/>
              <w:adjustRightInd w:val="0"/>
              <w:jc w:val="center"/>
              <w:rPr>
                <w:color w:val="000000"/>
                <w:szCs w:val="21"/>
              </w:rPr>
            </w:pPr>
            <w:r>
              <w:rPr>
                <w:rFonts w:hint="eastAsia"/>
                <w:color w:val="000000"/>
                <w:sz w:val="22"/>
                <w:szCs w:val="22"/>
              </w:rPr>
              <w:t>370.330</w:t>
            </w:r>
          </w:p>
        </w:tc>
        <w:tc>
          <w:tcPr>
            <w:tcW w:w="1220" w:type="dxa"/>
            <w:vAlign w:val="bottom"/>
          </w:tcPr>
          <w:p w14:paraId="0FC234BF" w14:textId="77777777" w:rsidR="00DF2CE6" w:rsidRPr="00295210" w:rsidRDefault="00DF2CE6" w:rsidP="004A20A7">
            <w:pPr>
              <w:autoSpaceDE w:val="0"/>
              <w:autoSpaceDN w:val="0"/>
              <w:adjustRightInd w:val="0"/>
              <w:jc w:val="center"/>
            </w:pPr>
            <w:r>
              <w:rPr>
                <w:rFonts w:hint="eastAsia"/>
                <w:color w:val="000000"/>
                <w:sz w:val="22"/>
                <w:szCs w:val="22"/>
              </w:rPr>
              <w:t>376.735</w:t>
            </w:r>
          </w:p>
        </w:tc>
        <w:tc>
          <w:tcPr>
            <w:tcW w:w="1110" w:type="dxa"/>
            <w:vAlign w:val="bottom"/>
          </w:tcPr>
          <w:p w14:paraId="286E41E1" w14:textId="77777777" w:rsidR="00DF2CE6" w:rsidRPr="00295210" w:rsidRDefault="00DF2CE6" w:rsidP="004A20A7">
            <w:pPr>
              <w:autoSpaceDE w:val="0"/>
              <w:autoSpaceDN w:val="0"/>
              <w:adjustRightInd w:val="0"/>
              <w:jc w:val="center"/>
            </w:pPr>
            <w:r>
              <w:rPr>
                <w:rFonts w:hint="eastAsia"/>
                <w:color w:val="000000"/>
                <w:sz w:val="22"/>
                <w:szCs w:val="22"/>
              </w:rPr>
              <w:t>0.015</w:t>
            </w:r>
          </w:p>
        </w:tc>
        <w:tc>
          <w:tcPr>
            <w:tcW w:w="758" w:type="dxa"/>
            <w:vMerge/>
          </w:tcPr>
          <w:p w14:paraId="3D2BCE1A" w14:textId="77777777" w:rsidR="00DF2CE6" w:rsidRDefault="00DF2CE6" w:rsidP="004A20A7">
            <w:pPr>
              <w:autoSpaceDE w:val="0"/>
              <w:autoSpaceDN w:val="0"/>
              <w:adjustRightInd w:val="0"/>
              <w:jc w:val="center"/>
              <w:rPr>
                <w:color w:val="000000"/>
                <w:szCs w:val="22"/>
              </w:rPr>
            </w:pPr>
          </w:p>
        </w:tc>
      </w:tr>
      <w:tr w:rsidR="00DF2CE6" w:rsidRPr="00CB787A" w14:paraId="29FAA058" w14:textId="548E9549" w:rsidTr="00DF2CE6">
        <w:tblPrEx>
          <w:jc w:val="left"/>
        </w:tblPrEx>
        <w:trPr>
          <w:trHeight w:val="287"/>
        </w:trPr>
        <w:tc>
          <w:tcPr>
            <w:tcW w:w="462" w:type="dxa"/>
            <w:vMerge/>
            <w:vAlign w:val="center"/>
          </w:tcPr>
          <w:p w14:paraId="05309753" w14:textId="77777777" w:rsidR="00DF2CE6" w:rsidRDefault="00DF2CE6" w:rsidP="004A20A7">
            <w:pPr>
              <w:autoSpaceDE w:val="0"/>
              <w:autoSpaceDN w:val="0"/>
              <w:adjustRightInd w:val="0"/>
              <w:jc w:val="center"/>
              <w:rPr>
                <w:color w:val="000000"/>
                <w:szCs w:val="21"/>
              </w:rPr>
            </w:pPr>
          </w:p>
        </w:tc>
        <w:tc>
          <w:tcPr>
            <w:tcW w:w="952" w:type="dxa"/>
            <w:vMerge/>
            <w:vAlign w:val="center"/>
          </w:tcPr>
          <w:p w14:paraId="342A03B9"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4ADDAF5E" w14:textId="77777777" w:rsidR="00DF2CE6" w:rsidRPr="004B5C7B" w:rsidRDefault="00DF2CE6" w:rsidP="004A20A7">
            <w:pPr>
              <w:autoSpaceDE w:val="0"/>
              <w:autoSpaceDN w:val="0"/>
              <w:adjustRightInd w:val="0"/>
              <w:jc w:val="center"/>
              <w:rPr>
                <w:color w:val="000000"/>
                <w:szCs w:val="21"/>
              </w:rPr>
            </w:pPr>
          </w:p>
        </w:tc>
        <w:tc>
          <w:tcPr>
            <w:tcW w:w="1658" w:type="dxa"/>
            <w:vAlign w:val="bottom"/>
          </w:tcPr>
          <w:p w14:paraId="359D76DA" w14:textId="77777777" w:rsidR="00DF2CE6" w:rsidRPr="007721BF" w:rsidRDefault="00DF2CE6" w:rsidP="004A20A7">
            <w:pPr>
              <w:autoSpaceDE w:val="0"/>
              <w:autoSpaceDN w:val="0"/>
              <w:adjustRightInd w:val="0"/>
              <w:jc w:val="center"/>
            </w:pPr>
            <w:r w:rsidRPr="001C605A">
              <w:rPr>
                <w:rFonts w:hint="eastAsia"/>
              </w:rPr>
              <w:t>396.280</w:t>
            </w:r>
          </w:p>
        </w:tc>
        <w:tc>
          <w:tcPr>
            <w:tcW w:w="1658" w:type="dxa"/>
            <w:vAlign w:val="bottom"/>
          </w:tcPr>
          <w:p w14:paraId="74E54A88" w14:textId="77777777" w:rsidR="00DF2CE6" w:rsidRPr="00295210" w:rsidRDefault="00DF2CE6" w:rsidP="004A20A7">
            <w:pPr>
              <w:autoSpaceDE w:val="0"/>
              <w:autoSpaceDN w:val="0"/>
              <w:adjustRightInd w:val="0"/>
              <w:jc w:val="center"/>
              <w:rPr>
                <w:color w:val="000000"/>
                <w:szCs w:val="21"/>
              </w:rPr>
            </w:pPr>
            <w:r>
              <w:rPr>
                <w:rFonts w:hint="eastAsia"/>
                <w:color w:val="000000"/>
                <w:sz w:val="22"/>
                <w:szCs w:val="22"/>
              </w:rPr>
              <w:t>389.962</w:t>
            </w:r>
          </w:p>
        </w:tc>
        <w:tc>
          <w:tcPr>
            <w:tcW w:w="1220" w:type="dxa"/>
            <w:vAlign w:val="bottom"/>
          </w:tcPr>
          <w:p w14:paraId="1B692C3C" w14:textId="77777777" w:rsidR="00DF2CE6" w:rsidRPr="00295210" w:rsidRDefault="00DF2CE6" w:rsidP="004A20A7">
            <w:pPr>
              <w:autoSpaceDE w:val="0"/>
              <w:autoSpaceDN w:val="0"/>
              <w:adjustRightInd w:val="0"/>
              <w:jc w:val="center"/>
            </w:pPr>
            <w:r>
              <w:rPr>
                <w:rFonts w:hint="eastAsia"/>
                <w:color w:val="000000"/>
                <w:sz w:val="22"/>
                <w:szCs w:val="22"/>
              </w:rPr>
              <w:t>396.352</w:t>
            </w:r>
          </w:p>
        </w:tc>
        <w:tc>
          <w:tcPr>
            <w:tcW w:w="1110" w:type="dxa"/>
            <w:vAlign w:val="bottom"/>
          </w:tcPr>
          <w:p w14:paraId="2CD2B1C5" w14:textId="77777777" w:rsidR="00DF2CE6" w:rsidRPr="00295210" w:rsidRDefault="00DF2CE6" w:rsidP="004A20A7">
            <w:pPr>
              <w:autoSpaceDE w:val="0"/>
              <w:autoSpaceDN w:val="0"/>
              <w:adjustRightInd w:val="0"/>
              <w:jc w:val="center"/>
            </w:pPr>
            <w:r>
              <w:rPr>
                <w:rFonts w:hint="eastAsia"/>
                <w:color w:val="000000"/>
                <w:sz w:val="22"/>
                <w:szCs w:val="22"/>
              </w:rPr>
              <w:t>-0.072</w:t>
            </w:r>
          </w:p>
        </w:tc>
        <w:tc>
          <w:tcPr>
            <w:tcW w:w="758" w:type="dxa"/>
            <w:vMerge/>
          </w:tcPr>
          <w:p w14:paraId="7D01E330" w14:textId="77777777" w:rsidR="00DF2CE6" w:rsidRDefault="00DF2CE6" w:rsidP="004A20A7">
            <w:pPr>
              <w:autoSpaceDE w:val="0"/>
              <w:autoSpaceDN w:val="0"/>
              <w:adjustRightInd w:val="0"/>
              <w:jc w:val="center"/>
              <w:rPr>
                <w:color w:val="000000"/>
                <w:szCs w:val="22"/>
              </w:rPr>
            </w:pPr>
          </w:p>
        </w:tc>
      </w:tr>
      <w:tr w:rsidR="00DF2CE6" w:rsidRPr="00CB787A" w14:paraId="7B5D8588" w14:textId="4C75A831" w:rsidTr="00DF2CE6">
        <w:tblPrEx>
          <w:jc w:val="left"/>
        </w:tblPrEx>
        <w:trPr>
          <w:trHeight w:val="287"/>
        </w:trPr>
        <w:tc>
          <w:tcPr>
            <w:tcW w:w="462" w:type="dxa"/>
            <w:vMerge/>
            <w:vAlign w:val="center"/>
          </w:tcPr>
          <w:p w14:paraId="0EE61847" w14:textId="77777777" w:rsidR="00DF2CE6" w:rsidRDefault="00DF2CE6" w:rsidP="004A20A7">
            <w:pPr>
              <w:autoSpaceDE w:val="0"/>
              <w:autoSpaceDN w:val="0"/>
              <w:adjustRightInd w:val="0"/>
              <w:jc w:val="center"/>
              <w:rPr>
                <w:color w:val="000000"/>
                <w:szCs w:val="21"/>
              </w:rPr>
            </w:pPr>
          </w:p>
        </w:tc>
        <w:tc>
          <w:tcPr>
            <w:tcW w:w="952" w:type="dxa"/>
            <w:vMerge/>
            <w:vAlign w:val="center"/>
          </w:tcPr>
          <w:p w14:paraId="2C3E1A23" w14:textId="77777777" w:rsidR="00DF2CE6" w:rsidRDefault="00DF2CE6" w:rsidP="004A20A7">
            <w:pPr>
              <w:autoSpaceDE w:val="0"/>
              <w:autoSpaceDN w:val="0"/>
              <w:adjustRightInd w:val="0"/>
              <w:jc w:val="center"/>
              <w:rPr>
                <w:color w:val="000000"/>
                <w:szCs w:val="21"/>
              </w:rPr>
            </w:pPr>
          </w:p>
        </w:tc>
        <w:tc>
          <w:tcPr>
            <w:tcW w:w="1275" w:type="dxa"/>
            <w:vMerge/>
            <w:vAlign w:val="center"/>
          </w:tcPr>
          <w:p w14:paraId="657D68FC" w14:textId="77777777" w:rsidR="00DF2CE6" w:rsidRPr="004B5C7B" w:rsidRDefault="00DF2CE6" w:rsidP="004A20A7">
            <w:pPr>
              <w:autoSpaceDE w:val="0"/>
              <w:autoSpaceDN w:val="0"/>
              <w:adjustRightInd w:val="0"/>
              <w:jc w:val="center"/>
              <w:rPr>
                <w:color w:val="000000"/>
                <w:szCs w:val="21"/>
              </w:rPr>
            </w:pPr>
          </w:p>
        </w:tc>
        <w:tc>
          <w:tcPr>
            <w:tcW w:w="1658" w:type="dxa"/>
          </w:tcPr>
          <w:p w14:paraId="17317533" w14:textId="77777777" w:rsidR="00DF2CE6" w:rsidRPr="007721BF" w:rsidRDefault="00DF2CE6" w:rsidP="004A20A7">
            <w:pPr>
              <w:autoSpaceDE w:val="0"/>
              <w:autoSpaceDN w:val="0"/>
              <w:adjustRightInd w:val="0"/>
              <w:jc w:val="center"/>
            </w:pPr>
            <w:r>
              <w:rPr>
                <w:rFonts w:hint="eastAsia"/>
              </w:rPr>
              <w:t>相关系数</w:t>
            </w:r>
          </w:p>
        </w:tc>
        <w:tc>
          <w:tcPr>
            <w:tcW w:w="3988" w:type="dxa"/>
            <w:gridSpan w:val="3"/>
            <w:vAlign w:val="center"/>
          </w:tcPr>
          <w:p w14:paraId="5F69DD59" w14:textId="77777777" w:rsidR="00DF2CE6" w:rsidRPr="00295210" w:rsidRDefault="00DF2CE6" w:rsidP="004A20A7">
            <w:pPr>
              <w:autoSpaceDE w:val="0"/>
              <w:autoSpaceDN w:val="0"/>
              <w:adjustRightInd w:val="0"/>
              <w:jc w:val="center"/>
            </w:pPr>
            <w:r w:rsidRPr="001C605A">
              <w:t>0.99999</w:t>
            </w:r>
          </w:p>
        </w:tc>
        <w:tc>
          <w:tcPr>
            <w:tcW w:w="758" w:type="dxa"/>
            <w:vMerge/>
          </w:tcPr>
          <w:p w14:paraId="58C22E1A" w14:textId="77777777" w:rsidR="00DF2CE6" w:rsidRPr="001C605A" w:rsidRDefault="00DF2CE6" w:rsidP="004A20A7">
            <w:pPr>
              <w:autoSpaceDE w:val="0"/>
              <w:autoSpaceDN w:val="0"/>
              <w:adjustRightInd w:val="0"/>
              <w:jc w:val="center"/>
            </w:pPr>
          </w:p>
        </w:tc>
      </w:tr>
    </w:tbl>
    <w:p w14:paraId="78CC7C9F" w14:textId="6AF57834" w:rsidR="00600BAA" w:rsidRDefault="00DF2CE6" w:rsidP="00DF2CE6">
      <w:pPr>
        <w:widowControl/>
        <w:spacing w:after="0" w:line="360" w:lineRule="auto"/>
        <w:ind w:firstLineChars="200" w:firstLine="480"/>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2. </w:t>
      </w:r>
      <w:r>
        <w:rPr>
          <w:rFonts w:ascii="Times New Roman" w:eastAsia="宋体" w:hAnsi="Times New Roman" w:cs="Times New Roman" w:hint="eastAsia"/>
          <w:kern w:val="0"/>
          <w:sz w:val="24"/>
          <w14:ligatures w14:val="none"/>
        </w:rPr>
        <w:t>示值误差</w:t>
      </w:r>
    </w:p>
    <w:p w14:paraId="61CF2BA7" w14:textId="43F6A2C2" w:rsidR="00DF2CE6" w:rsidRPr="00DF2CE6" w:rsidRDefault="00DF2CE6" w:rsidP="00DF2CE6">
      <w:pPr>
        <w:widowControl/>
        <w:spacing w:after="0" w:line="360" w:lineRule="auto"/>
        <w:ind w:firstLineChars="200" w:firstLine="480"/>
        <w:jc w:val="both"/>
        <w:rPr>
          <w:rFonts w:ascii="Times New Roman" w:eastAsia="宋体" w:hAnsi="Times New Roman" w:cs="Times New Roman"/>
          <w:kern w:val="0"/>
          <w:sz w:val="24"/>
          <w14:ligatures w14:val="none"/>
        </w:rPr>
      </w:pPr>
      <w:r w:rsidRPr="00DF2CE6">
        <w:rPr>
          <w:rFonts w:ascii="Times New Roman" w:eastAsia="宋体" w:hAnsi="Times New Roman" w:cs="Times New Roman"/>
          <w:kern w:val="0"/>
          <w:sz w:val="24"/>
          <w14:ligatures w14:val="none"/>
        </w:rPr>
        <w:t>分别选择浓度约为</w:t>
      </w:r>
      <w:r w:rsidRPr="00DF2CE6">
        <w:rPr>
          <w:rFonts w:ascii="Times New Roman" w:eastAsia="宋体" w:hAnsi="Times New Roman" w:cs="Times New Roman"/>
          <w:kern w:val="0"/>
          <w:sz w:val="24"/>
          <w14:ligatures w14:val="none"/>
        </w:rPr>
        <w:t>300 nmol/mol</w:t>
      </w:r>
      <w:r w:rsidRPr="00DF2CE6">
        <w:rPr>
          <w:rFonts w:ascii="Times New Roman" w:eastAsia="宋体" w:hAnsi="Times New Roman" w:cs="Times New Roman"/>
          <w:kern w:val="0"/>
          <w:sz w:val="24"/>
          <w14:ligatures w14:val="none"/>
        </w:rPr>
        <w:t>、</w:t>
      </w:r>
      <w:r w:rsidRPr="00DF2CE6">
        <w:rPr>
          <w:rFonts w:ascii="Times New Roman" w:eastAsia="宋体" w:hAnsi="Times New Roman" w:cs="Times New Roman"/>
          <w:kern w:val="0"/>
          <w:sz w:val="24"/>
          <w14:ligatures w14:val="none"/>
        </w:rPr>
        <w:t>350 nmol/mol</w:t>
      </w:r>
      <w:r w:rsidRPr="00DF2CE6">
        <w:rPr>
          <w:rFonts w:ascii="Times New Roman" w:eastAsia="宋体" w:hAnsi="Times New Roman" w:cs="Times New Roman"/>
          <w:kern w:val="0"/>
          <w:sz w:val="24"/>
          <w14:ligatures w14:val="none"/>
        </w:rPr>
        <w:t>和</w:t>
      </w:r>
      <w:r w:rsidRPr="00DF2CE6">
        <w:rPr>
          <w:rFonts w:ascii="Times New Roman" w:eastAsia="宋体" w:hAnsi="Times New Roman" w:cs="Times New Roman"/>
          <w:kern w:val="0"/>
          <w:sz w:val="24"/>
          <w14:ligatures w14:val="none"/>
        </w:rPr>
        <w:t>400 nmol/mol</w:t>
      </w:r>
      <w:r w:rsidRPr="00DF2CE6">
        <w:rPr>
          <w:rFonts w:ascii="Times New Roman" w:eastAsia="宋体" w:hAnsi="Times New Roman" w:cs="Times New Roman"/>
          <w:kern w:val="0"/>
          <w:sz w:val="24"/>
          <w14:ligatures w14:val="none"/>
        </w:rPr>
        <w:t>的</w:t>
      </w:r>
      <w:r w:rsidRPr="00DF2CE6">
        <w:rPr>
          <w:rFonts w:ascii="Times New Roman" w:eastAsia="宋体" w:hAnsi="Times New Roman" w:cs="Times New Roman"/>
          <w:kern w:val="0"/>
          <w:sz w:val="24"/>
          <w14:ligatures w14:val="none"/>
        </w:rPr>
        <w:t>N</w:t>
      </w:r>
      <w:r w:rsidRPr="00DF2CE6">
        <w:rPr>
          <w:rFonts w:ascii="Times New Roman" w:eastAsia="宋体" w:hAnsi="Times New Roman" w:cs="Times New Roman"/>
          <w:kern w:val="0"/>
          <w:sz w:val="24"/>
          <w:vertAlign w:val="subscript"/>
          <w14:ligatures w14:val="none"/>
        </w:rPr>
        <w:t>2</w:t>
      </w:r>
      <w:r w:rsidRPr="00DF2CE6">
        <w:rPr>
          <w:rFonts w:ascii="Times New Roman" w:eastAsia="宋体" w:hAnsi="Times New Roman" w:cs="Times New Roman"/>
          <w:kern w:val="0"/>
          <w:sz w:val="24"/>
          <w14:ligatures w14:val="none"/>
        </w:rPr>
        <w:t>O</w:t>
      </w:r>
      <w:r w:rsidRPr="00DF2CE6">
        <w:rPr>
          <w:rFonts w:ascii="Times New Roman" w:eastAsia="宋体" w:hAnsi="Times New Roman" w:cs="Times New Roman"/>
          <w:kern w:val="0"/>
          <w:sz w:val="24"/>
          <w14:ligatures w14:val="none"/>
        </w:rPr>
        <w:t>气体标准物质，经采样支管接入监测系统。每个浓度点连续通入标准气体并吹扫不少于</w:t>
      </w:r>
      <w:r w:rsidRPr="00DF2CE6">
        <w:rPr>
          <w:rFonts w:ascii="Times New Roman" w:eastAsia="宋体" w:hAnsi="Times New Roman" w:cs="Times New Roman"/>
          <w:kern w:val="0"/>
          <w:sz w:val="24"/>
          <w14:ligatures w14:val="none"/>
        </w:rPr>
        <w:t>15 min</w:t>
      </w:r>
      <w:r w:rsidRPr="00DF2CE6">
        <w:rPr>
          <w:rFonts w:ascii="Times New Roman" w:eastAsia="宋体" w:hAnsi="Times New Roman" w:cs="Times New Roman"/>
          <w:kern w:val="0"/>
          <w:sz w:val="24"/>
          <w14:ligatures w14:val="none"/>
        </w:rPr>
        <w:t>，确保气路充分置换和仪器稳定，取最后</w:t>
      </w:r>
      <w:r w:rsidRPr="00DF2CE6">
        <w:rPr>
          <w:rFonts w:ascii="Times New Roman" w:eastAsia="宋体" w:hAnsi="Times New Roman" w:cs="Times New Roman"/>
          <w:kern w:val="0"/>
          <w:sz w:val="24"/>
          <w14:ligatures w14:val="none"/>
        </w:rPr>
        <w:t>2 min</w:t>
      </w:r>
      <w:r w:rsidRPr="00DF2CE6">
        <w:rPr>
          <w:rFonts w:ascii="Times New Roman" w:eastAsia="宋体" w:hAnsi="Times New Roman" w:cs="Times New Roman"/>
          <w:kern w:val="0"/>
          <w:sz w:val="24"/>
          <w14:ligatures w14:val="none"/>
        </w:rPr>
        <w:t>测量数据的算术平均</w:t>
      </w:r>
      <w:r w:rsidRPr="00DF2CE6">
        <w:rPr>
          <w:rFonts w:ascii="Times New Roman" w:eastAsia="宋体" w:hAnsi="Times New Roman" w:cs="Times New Roman"/>
          <w:kern w:val="0"/>
          <w:sz w:val="24"/>
          <w14:ligatures w14:val="none"/>
        </w:rPr>
        <w:lastRenderedPageBreak/>
        <w:t>值作为该浓度点的测量结果。按照公式（</w:t>
      </w:r>
      <w:r w:rsidRPr="00DF2CE6">
        <w:rPr>
          <w:rFonts w:ascii="Times New Roman" w:eastAsia="宋体" w:hAnsi="Times New Roman" w:cs="Times New Roman"/>
          <w:kern w:val="0"/>
          <w:sz w:val="24"/>
          <w14:ligatures w14:val="none"/>
        </w:rPr>
        <w:t>3</w:t>
      </w:r>
      <w:r w:rsidRPr="00DF2CE6">
        <w:rPr>
          <w:rFonts w:ascii="Times New Roman" w:eastAsia="宋体" w:hAnsi="Times New Roman" w:cs="Times New Roman"/>
          <w:kern w:val="0"/>
          <w:sz w:val="24"/>
          <w14:ligatures w14:val="none"/>
        </w:rPr>
        <w:t>）计算各浓度点的示值误差</w:t>
      </w:r>
      <m:oMath>
        <m:sSub>
          <m:sSubPr>
            <m:ctrlPr>
              <w:rPr>
                <w:rFonts w:ascii="Cambria Math" w:eastAsia="宋体" w:hAnsi="Cambria Math" w:cs="Times New Roman"/>
                <w:i/>
                <w:kern w:val="0"/>
                <w:sz w:val="24"/>
                <w:szCs w:val="20"/>
                <w:lang w:eastAsia="en-US"/>
                <w14:ligatures w14:val="none"/>
              </w:rPr>
            </m:ctrlPr>
          </m:sSubPr>
          <m:e>
            <m:r>
              <m:rPr>
                <m:nor/>
              </m:rPr>
              <w:rPr>
                <w:rFonts w:ascii="Times New Roman" w:eastAsia="宋体" w:hAnsi="Times New Roman" w:cs="Times New Roman"/>
                <w:kern w:val="0"/>
                <w:sz w:val="24"/>
                <w:szCs w:val="20"/>
                <w:lang w:eastAsia="en-US"/>
                <w14:ligatures w14:val="none"/>
              </w:rPr>
              <m:t>Δ</m:t>
            </m:r>
            <m:r>
              <w:rPr>
                <w:rFonts w:ascii="Cambria Math" w:eastAsia="宋体" w:hAnsi="Cambria Math" w:cs="Times New Roman"/>
                <w:kern w:val="0"/>
                <w:sz w:val="24"/>
                <w:szCs w:val="20"/>
                <w14:ligatures w14:val="none"/>
              </w:rPr>
              <m:t>C</m:t>
            </m:r>
          </m:e>
          <m:sub>
            <m:r>
              <w:rPr>
                <w:rFonts w:ascii="Cambria Math" w:eastAsia="宋体" w:hAnsi="Cambria Math" w:cs="Times New Roman"/>
                <w:kern w:val="0"/>
                <w:sz w:val="24"/>
                <w:szCs w:val="20"/>
                <w14:ligatures w14:val="none"/>
              </w:rPr>
              <m:t>i</m:t>
            </m:r>
          </m:sub>
        </m:sSub>
      </m:oMath>
      <w:r w:rsidRPr="00DF2CE6">
        <w:rPr>
          <w:rFonts w:ascii="Times New Roman" w:eastAsia="宋体" w:hAnsi="Times New Roman" w:cs="Times New Roman"/>
          <w:kern w:val="0"/>
          <w:sz w:val="24"/>
          <w14:ligatures w14:val="none"/>
        </w:rPr>
        <w:t>。三个浓度点基本覆盖了环境空气中</w:t>
      </w:r>
      <w:r w:rsidRPr="00DF2CE6">
        <w:rPr>
          <w:rFonts w:ascii="Times New Roman" w:eastAsia="宋体" w:hAnsi="Times New Roman" w:cs="Times New Roman"/>
          <w:kern w:val="0"/>
          <w:sz w:val="24"/>
          <w14:ligatures w14:val="none"/>
        </w:rPr>
        <w:t>N</w:t>
      </w:r>
      <w:r w:rsidRPr="00DF2CE6">
        <w:rPr>
          <w:rFonts w:ascii="Times New Roman" w:eastAsia="宋体" w:hAnsi="Times New Roman" w:cs="Times New Roman"/>
          <w:kern w:val="0"/>
          <w:sz w:val="24"/>
          <w:vertAlign w:val="subscript"/>
          <w14:ligatures w14:val="none"/>
        </w:rPr>
        <w:t>2</w:t>
      </w:r>
      <w:r w:rsidRPr="00DF2CE6">
        <w:rPr>
          <w:rFonts w:ascii="Times New Roman" w:eastAsia="宋体" w:hAnsi="Times New Roman" w:cs="Times New Roman"/>
          <w:kern w:val="0"/>
          <w:sz w:val="24"/>
          <w14:ligatures w14:val="none"/>
        </w:rPr>
        <w:t>O</w:t>
      </w:r>
      <w:r w:rsidRPr="00DF2CE6">
        <w:rPr>
          <w:rFonts w:ascii="Times New Roman" w:eastAsia="宋体" w:hAnsi="Times New Roman" w:cs="Times New Roman"/>
          <w:kern w:val="0"/>
          <w:sz w:val="24"/>
          <w14:ligatures w14:val="none"/>
        </w:rPr>
        <w:t>浓度的低、中、高三个水平。</w:t>
      </w:r>
    </w:p>
    <w:p w14:paraId="63CA904A" w14:textId="77777777" w:rsidR="00DF2CE6" w:rsidRPr="00DF2CE6" w:rsidRDefault="00000000" w:rsidP="00DF2CE6">
      <w:pPr>
        <w:widowControl/>
        <w:spacing w:after="0" w:line="360" w:lineRule="auto"/>
        <w:jc w:val="both"/>
        <w:rPr>
          <w:rFonts w:ascii="Times New Roman" w:eastAsia="宋体" w:hAnsi="Times New Roman" w:cs="Times New Roman"/>
          <w:kern w:val="0"/>
          <w:sz w:val="24"/>
          <w:szCs w:val="20"/>
          <w14:ligatures w14:val="none"/>
        </w:rPr>
      </w:pPr>
      <m:oMathPara>
        <m:oMath>
          <m:eqArr>
            <m:eqArrPr>
              <m:maxDist m:val="1"/>
              <m:ctrlPr>
                <w:rPr>
                  <w:rFonts w:ascii="Cambria Math" w:eastAsia="宋体" w:hAnsi="Cambria Math" w:cs="Times New Roman"/>
                  <w:i/>
                  <w:kern w:val="0"/>
                  <w:sz w:val="24"/>
                  <w:szCs w:val="20"/>
                  <w:lang w:eastAsia="en-US"/>
                  <w14:ligatures w14:val="none"/>
                </w:rPr>
              </m:ctrlPr>
            </m:eqArrPr>
            <m:e>
              <m:sSub>
                <m:sSubPr>
                  <m:ctrlPr>
                    <w:rPr>
                      <w:rFonts w:ascii="Cambria Math" w:eastAsia="宋体" w:hAnsi="Cambria Math" w:cs="Times New Roman"/>
                      <w:i/>
                      <w:kern w:val="0"/>
                      <w:sz w:val="24"/>
                      <w:szCs w:val="20"/>
                      <w:lang w:eastAsia="en-US"/>
                      <w14:ligatures w14:val="none"/>
                    </w:rPr>
                  </m:ctrlPr>
                </m:sSubPr>
                <m:e>
                  <m:r>
                    <m:rPr>
                      <m:nor/>
                    </m:rPr>
                    <w:rPr>
                      <w:rFonts w:ascii="Times New Roman" w:eastAsia="宋体" w:hAnsi="Times New Roman" w:cs="Times New Roman"/>
                      <w:kern w:val="0"/>
                      <w:sz w:val="24"/>
                      <w:szCs w:val="20"/>
                      <w:lang w:eastAsia="en-US"/>
                      <w14:ligatures w14:val="none"/>
                    </w:rPr>
                    <m:t>Δ</m:t>
                  </m:r>
                  <m:r>
                    <w:rPr>
                      <w:rFonts w:ascii="Cambria Math" w:eastAsia="宋体" w:hAnsi="Cambria Math" w:cs="Times New Roman"/>
                      <w:kern w:val="0"/>
                      <w:sz w:val="24"/>
                      <w:szCs w:val="20"/>
                      <w:lang w:eastAsia="en-US"/>
                      <w14:ligatures w14:val="none"/>
                    </w:rPr>
                    <m:t>C</m:t>
                  </m:r>
                </m:e>
                <m:sub>
                  <m:r>
                    <w:rPr>
                      <w:rFonts w:ascii="Cambria Math" w:eastAsia="宋体" w:hAnsi="Cambria Math" w:cs="Times New Roman"/>
                      <w:kern w:val="0"/>
                      <w:sz w:val="24"/>
                      <w:szCs w:val="20"/>
                      <w:lang w:eastAsia="en-US"/>
                      <w14:ligatures w14:val="none"/>
                    </w:rPr>
                    <m:t>i</m:t>
                  </m:r>
                </m:sub>
              </m:sSub>
              <m:r>
                <m:rPr>
                  <m:nor/>
                </m:rPr>
                <w:rPr>
                  <w:rFonts w:ascii="Times New Roman" w:eastAsia="宋体" w:hAnsi="Times New Roman" w:cs="Times New Roman"/>
                  <w:kern w:val="0"/>
                  <w:sz w:val="24"/>
                  <w:szCs w:val="20"/>
                  <w:lang w:eastAsia="en-US"/>
                  <w14:ligatures w14:val="none"/>
                </w:rPr>
                <m:t xml:space="preserve"> = </m:t>
              </m:r>
              <m:bar>
                <m:barPr>
                  <m:pos m:val="top"/>
                  <m:ctrlPr>
                    <w:rPr>
                      <w:rFonts w:ascii="Cambria Math" w:eastAsia="宋体" w:hAnsi="Cambria Math" w:cs="Times New Roman"/>
                      <w:i/>
                      <w:spacing w:val="-2"/>
                      <w:kern w:val="0"/>
                      <w:sz w:val="24"/>
                      <w14:ligatures w14:val="none"/>
                    </w:rPr>
                  </m:ctrlPr>
                </m:barPr>
                <m:e>
                  <m:sSub>
                    <m:sSubPr>
                      <m:ctrlPr>
                        <w:rPr>
                          <w:rFonts w:ascii="Cambria Math" w:eastAsia="宋体" w:hAnsi="Cambria Math" w:cs="Times New Roman"/>
                          <w:i/>
                          <w:spacing w:val="-2"/>
                          <w:kern w:val="0"/>
                          <w:sz w:val="24"/>
                          <w14:ligatures w14:val="none"/>
                        </w:rPr>
                      </m:ctrlPr>
                    </m:sSubPr>
                    <m:e>
                      <m:r>
                        <w:rPr>
                          <w:rFonts w:ascii="Cambria Math" w:eastAsia="宋体" w:hAnsi="Times New Roman" w:cs="Times New Roman"/>
                          <w:spacing w:val="-2"/>
                          <w:kern w:val="0"/>
                          <w:sz w:val="24"/>
                          <w14:ligatures w14:val="none"/>
                        </w:rPr>
                        <m:t>C</m:t>
                      </m:r>
                    </m:e>
                    <m:sub>
                      <m:r>
                        <w:rPr>
                          <w:rFonts w:ascii="Cambria Math" w:eastAsia="宋体" w:hAnsi="Times New Roman" w:cs="Times New Roman"/>
                          <w:spacing w:val="-2"/>
                          <w:kern w:val="0"/>
                          <w:sz w:val="24"/>
                          <w14:ligatures w14:val="none"/>
                        </w:rPr>
                        <m:t>i</m:t>
                      </m:r>
                    </m:sub>
                  </m:sSub>
                </m:e>
              </m:bar>
              <m:r>
                <m:rPr>
                  <m:nor/>
                </m:rPr>
                <w:rPr>
                  <w:rFonts w:ascii="Times New Roman" w:eastAsia="宋体" w:hAnsi="Times New Roman" w:cs="Times New Roman"/>
                  <w:kern w:val="0"/>
                  <w:sz w:val="24"/>
                  <w:szCs w:val="20"/>
                  <w:lang w:eastAsia="en-US"/>
                  <w14:ligatures w14:val="none"/>
                </w:rPr>
                <m:t xml:space="preserve"> - </m:t>
              </m:r>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lang w:eastAsia="en-US"/>
                      <w14:ligatures w14:val="none"/>
                    </w:rPr>
                    <m:t>C</m:t>
                  </m:r>
                </m:e>
                <m:sub>
                  <m:r>
                    <m:rPr>
                      <m:nor/>
                    </m:rPr>
                    <w:rPr>
                      <w:rFonts w:ascii="Times New Roman" w:eastAsia="宋体" w:hAnsi="Times New Roman" w:cs="Times New Roman"/>
                      <w:kern w:val="0"/>
                      <w:sz w:val="24"/>
                      <w:szCs w:val="20"/>
                      <w:lang w:eastAsia="en-US"/>
                      <w14:ligatures w14:val="none"/>
                    </w:rPr>
                    <m:t>s</m:t>
                  </m:r>
                  <m:r>
                    <m:rPr>
                      <m:nor/>
                    </m:rPr>
                    <w:rPr>
                      <w:rFonts w:ascii="Cambria Math" w:eastAsia="宋体" w:hAnsi="Times New Roman" w:cs="Times New Roman"/>
                      <w:kern w:val="0"/>
                      <w:sz w:val="24"/>
                      <w:szCs w:val="20"/>
                      <w14:ligatures w14:val="none"/>
                    </w:rPr>
                    <m:t>,</m:t>
                  </m:r>
                  <m:r>
                    <w:rPr>
                      <w:rFonts w:ascii="Cambria Math" w:eastAsia="宋体" w:hAnsi="Times New Roman" w:cs="Times New Roman"/>
                      <w:spacing w:val="-2"/>
                      <w:kern w:val="0"/>
                      <w:sz w:val="24"/>
                      <w14:ligatures w14:val="none"/>
                    </w:rPr>
                    <m:t>i</m:t>
                  </m:r>
                </m:sub>
              </m:sSub>
              <m:r>
                <w:rPr>
                  <w:rFonts w:ascii="Cambria Math" w:eastAsia="宋体" w:hAnsi="Cambria Math" w:cs="Times New Roman"/>
                  <w:kern w:val="0"/>
                  <w:sz w:val="24"/>
                  <w:szCs w:val="20"/>
                  <w:lang w:eastAsia="en-US"/>
                  <w14:ligatures w14:val="none"/>
                </w:rPr>
                <m:t>#</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3</m:t>
              </m:r>
              <m:r>
                <m:rPr>
                  <m:sty m:val="p"/>
                </m:rPr>
                <w:rPr>
                  <w:rFonts w:ascii="Cambria Math" w:eastAsia="宋体" w:hAnsi="Cambria Math" w:cs="Times New Roman"/>
                  <w:sz w:val="24"/>
                  <w:szCs w:val="20"/>
                  <w14:ligatures w14:val="none"/>
                </w:rPr>
                <m:t>）</m:t>
              </m:r>
            </m:e>
          </m:eqArr>
        </m:oMath>
      </m:oMathPara>
    </w:p>
    <w:p w14:paraId="6D0E52ED" w14:textId="77777777" w:rsidR="00DF2CE6" w:rsidRPr="00DF2CE6" w:rsidRDefault="00DF2CE6" w:rsidP="00DF2CE6">
      <w:pPr>
        <w:widowControl/>
        <w:spacing w:after="0" w:line="360" w:lineRule="auto"/>
        <w:ind w:firstLineChars="200" w:firstLine="480"/>
        <w:jc w:val="both"/>
        <w:rPr>
          <w:rFonts w:ascii="Times New Roman" w:eastAsia="宋体" w:hAnsi="Times New Roman" w:cs="Times New Roman"/>
          <w:kern w:val="0"/>
          <w:sz w:val="24"/>
          <w14:ligatures w14:val="none"/>
        </w:rPr>
      </w:pPr>
      <w:r w:rsidRPr="00DF2CE6">
        <w:rPr>
          <w:rFonts w:ascii="Times New Roman" w:eastAsia="宋体" w:hAnsi="Times New Roman" w:cs="Times New Roman"/>
          <w:kern w:val="0"/>
          <w:sz w:val="24"/>
          <w14:ligatures w14:val="none"/>
        </w:rPr>
        <w:t>式中：</w:t>
      </w:r>
      <w:r w:rsidRPr="00DF2CE6">
        <w:rPr>
          <w:rFonts w:ascii="Times New Roman" w:eastAsia="宋体" w:hAnsi="Times New Roman" w:cs="Times New Roman"/>
          <w:kern w:val="0"/>
          <w:sz w:val="24"/>
          <w14:ligatures w14:val="none"/>
        </w:rPr>
        <w:t xml:space="preserve"> </w:t>
      </w:r>
    </w:p>
    <w:p w14:paraId="59904B74" w14:textId="77777777" w:rsidR="00DF2CE6" w:rsidRPr="00DF2CE6" w:rsidRDefault="00000000" w:rsidP="00DF2CE6">
      <w:pPr>
        <w:widowControl/>
        <w:spacing w:after="0" w:line="360" w:lineRule="auto"/>
        <w:ind w:firstLine="480"/>
        <w:jc w:val="both"/>
        <w:rPr>
          <w:rFonts w:ascii="Times New Roman" w:eastAsia="宋体" w:hAnsi="Times New Roman" w:cs="Times New Roman"/>
          <w:kern w:val="0"/>
          <w:sz w:val="24"/>
          <w14:ligatures w14:val="none"/>
        </w:rPr>
      </w:pPr>
      <m:oMath>
        <m:sSub>
          <m:sSubPr>
            <m:ctrlPr>
              <w:rPr>
                <w:rFonts w:ascii="Cambria Math" w:eastAsia="宋体" w:hAnsi="Cambria Math" w:cs="Times New Roman"/>
                <w:i/>
                <w:kern w:val="0"/>
                <w:sz w:val="24"/>
                <w:szCs w:val="20"/>
                <w:lang w:eastAsia="en-US"/>
                <w14:ligatures w14:val="none"/>
              </w:rPr>
            </m:ctrlPr>
          </m:sSubPr>
          <m:e>
            <m:r>
              <m:rPr>
                <m:nor/>
              </m:rPr>
              <w:rPr>
                <w:rFonts w:ascii="Times New Roman" w:eastAsia="宋体" w:hAnsi="Times New Roman" w:cs="Times New Roman"/>
                <w:kern w:val="0"/>
                <w:sz w:val="24"/>
                <w:szCs w:val="20"/>
                <w:lang w:eastAsia="en-US"/>
                <w14:ligatures w14:val="none"/>
              </w:rPr>
              <m:t>Δ</m:t>
            </m:r>
            <m:r>
              <w:rPr>
                <w:rFonts w:ascii="Cambria Math" w:eastAsia="宋体" w:hAnsi="Cambria Math" w:cs="Times New Roman"/>
                <w:kern w:val="0"/>
                <w:sz w:val="24"/>
                <w:szCs w:val="20"/>
                <w14:ligatures w14:val="none"/>
              </w:rPr>
              <m:t>C</m:t>
            </m:r>
          </m:e>
          <m:sub>
            <m:r>
              <w:rPr>
                <w:rFonts w:ascii="Cambria Math" w:eastAsia="宋体" w:hAnsi="Cambria Math" w:cs="Times New Roman"/>
                <w:kern w:val="0"/>
                <w:sz w:val="24"/>
                <w:szCs w:val="20"/>
                <w14:ligatures w14:val="none"/>
              </w:rPr>
              <m:t>i</m:t>
            </m:r>
          </m:sub>
        </m:sSub>
      </m:oMath>
      <w:r w:rsidR="00DF2CE6" w:rsidRPr="00DF2CE6">
        <w:rPr>
          <w:rFonts w:ascii="Times New Roman" w:eastAsia="宋体" w:hAnsi="Times New Roman" w:cs="Times New Roman"/>
          <w:spacing w:val="-2"/>
          <w:kern w:val="0"/>
          <w:sz w:val="24"/>
          <w14:ligatures w14:val="none"/>
        </w:rPr>
        <w:t>—</w:t>
      </w:r>
      <w:r w:rsidR="00DF2CE6" w:rsidRPr="00DF2CE6">
        <w:rPr>
          <w:rFonts w:ascii="Times New Roman" w:eastAsia="宋体" w:hAnsi="Times New Roman" w:cs="Times New Roman"/>
          <w:spacing w:val="-2"/>
          <w:kern w:val="0"/>
          <w:sz w:val="24"/>
          <w14:ligatures w14:val="none"/>
        </w:rPr>
        <w:t>第</w:t>
      </w:r>
      <w:proofErr w:type="spellStart"/>
      <w:r w:rsidR="00DF2CE6" w:rsidRPr="00DF2CE6">
        <w:rPr>
          <w:rFonts w:ascii="Times New Roman" w:eastAsia="宋体" w:hAnsi="Times New Roman" w:cs="Times New Roman"/>
          <w:i/>
          <w:spacing w:val="-2"/>
          <w:kern w:val="0"/>
          <w:sz w:val="24"/>
          <w14:ligatures w14:val="none"/>
        </w:rPr>
        <w:t>i</w:t>
      </w:r>
      <w:proofErr w:type="spellEnd"/>
      <w:r w:rsidR="00DF2CE6" w:rsidRPr="00DF2CE6">
        <w:rPr>
          <w:rFonts w:ascii="Times New Roman" w:eastAsia="宋体" w:hAnsi="Times New Roman" w:cs="Times New Roman"/>
          <w:spacing w:val="-2"/>
          <w:kern w:val="0"/>
          <w:sz w:val="24"/>
          <w14:ligatures w14:val="none"/>
        </w:rPr>
        <w:t>浓度点的示值误差</w:t>
      </w:r>
      <w:r w:rsidR="00DF2CE6" w:rsidRPr="00DF2CE6">
        <w:rPr>
          <w:rFonts w:ascii="Times New Roman" w:eastAsia="宋体" w:hAnsi="Times New Roman" w:cs="Times New Roman"/>
          <w:kern w:val="0"/>
          <w:sz w:val="24"/>
          <w14:ligatures w14:val="none"/>
        </w:rPr>
        <w:t>，</w:t>
      </w:r>
      <w:r w:rsidR="00DF2CE6" w:rsidRPr="00DF2CE6">
        <w:rPr>
          <w:rFonts w:ascii="Times New Roman" w:eastAsia="宋体" w:hAnsi="Times New Roman" w:cs="Times New Roman"/>
          <w:kern w:val="0"/>
          <w:sz w:val="24"/>
          <w14:ligatures w14:val="none"/>
        </w:rPr>
        <w:t>nmol/mol</w:t>
      </w:r>
      <w:r w:rsidR="00DF2CE6" w:rsidRPr="00DF2CE6">
        <w:rPr>
          <w:rFonts w:ascii="Times New Roman" w:eastAsia="宋体" w:hAnsi="Times New Roman" w:cs="Times New Roman"/>
          <w:kern w:val="0"/>
          <w:sz w:val="24"/>
          <w14:ligatures w14:val="none"/>
        </w:rPr>
        <w:t>；</w:t>
      </w:r>
    </w:p>
    <w:p w14:paraId="0FAB76A3" w14:textId="77777777" w:rsidR="00DF2CE6" w:rsidRPr="00DF2CE6" w:rsidRDefault="00000000" w:rsidP="00DF2CE6">
      <w:pPr>
        <w:widowControl/>
        <w:spacing w:after="0" w:line="360" w:lineRule="auto"/>
        <w:ind w:firstLine="480"/>
        <w:jc w:val="both"/>
        <w:rPr>
          <w:rFonts w:ascii="Times New Roman" w:eastAsia="宋体" w:hAnsi="Times New Roman" w:cs="Times New Roman"/>
          <w:i/>
          <w:iCs/>
          <w:kern w:val="0"/>
          <w:sz w:val="24"/>
          <w14:ligatures w14:val="none"/>
        </w:rPr>
      </w:pPr>
      <m:oMath>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C</m:t>
            </m:r>
          </m:e>
          <m:sub>
            <m:r>
              <m:rPr>
                <m:nor/>
              </m:rPr>
              <w:rPr>
                <w:rFonts w:ascii="Times New Roman" w:eastAsia="宋体" w:hAnsi="Times New Roman" w:cs="Times New Roman"/>
                <w:kern w:val="0"/>
                <w:sz w:val="24"/>
                <w:szCs w:val="20"/>
                <w14:ligatures w14:val="none"/>
              </w:rPr>
              <m:t>s</m:t>
            </m:r>
            <m:r>
              <m:rPr>
                <m:nor/>
              </m:rPr>
              <w:rPr>
                <w:rFonts w:ascii="Cambria Math" w:eastAsia="宋体" w:hAnsi="Times New Roman" w:cs="Times New Roman"/>
                <w:kern w:val="0"/>
                <w:sz w:val="24"/>
                <w:szCs w:val="20"/>
                <w14:ligatures w14:val="none"/>
              </w:rPr>
              <m:t>,</m:t>
            </m:r>
            <m:r>
              <w:rPr>
                <w:rFonts w:ascii="Cambria Math" w:eastAsia="宋体" w:hAnsi="Times New Roman" w:cs="Times New Roman"/>
                <w:spacing w:val="-2"/>
                <w:kern w:val="0"/>
                <w:sz w:val="24"/>
                <w14:ligatures w14:val="none"/>
              </w:rPr>
              <m:t>i</m:t>
            </m:r>
          </m:sub>
        </m:sSub>
      </m:oMath>
      <w:r w:rsidR="00DF2CE6" w:rsidRPr="00DF2CE6">
        <w:rPr>
          <w:rFonts w:ascii="Times New Roman" w:eastAsia="宋体" w:hAnsi="Times New Roman" w:cs="Times New Roman"/>
          <w:spacing w:val="-2"/>
          <w:kern w:val="0"/>
          <w:sz w:val="24"/>
          <w14:ligatures w14:val="none"/>
        </w:rPr>
        <w:t>—</w:t>
      </w:r>
      <w:r w:rsidR="00DF2CE6" w:rsidRPr="00DF2CE6">
        <w:rPr>
          <w:rFonts w:ascii="Times New Roman" w:eastAsia="宋体" w:hAnsi="Times New Roman" w:cs="Times New Roman"/>
          <w:spacing w:val="-2"/>
          <w:kern w:val="0"/>
          <w:sz w:val="24"/>
          <w14:ligatures w14:val="none"/>
        </w:rPr>
        <w:t>第</w:t>
      </w:r>
      <w:proofErr w:type="spellStart"/>
      <w:r w:rsidR="00DF2CE6" w:rsidRPr="00DF2CE6">
        <w:rPr>
          <w:rFonts w:ascii="Times New Roman" w:eastAsia="宋体" w:hAnsi="Times New Roman" w:cs="Times New Roman"/>
          <w:i/>
          <w:spacing w:val="-2"/>
          <w:kern w:val="0"/>
          <w:sz w:val="24"/>
          <w14:ligatures w14:val="none"/>
        </w:rPr>
        <w:t>i</w:t>
      </w:r>
      <w:proofErr w:type="spellEnd"/>
      <w:r w:rsidR="00DF2CE6" w:rsidRPr="00DF2CE6">
        <w:rPr>
          <w:rFonts w:ascii="Times New Roman" w:eastAsia="宋体" w:hAnsi="Times New Roman" w:cs="Times New Roman"/>
          <w:spacing w:val="-2"/>
          <w:kern w:val="0"/>
          <w:sz w:val="24"/>
          <w14:ligatures w14:val="none"/>
        </w:rPr>
        <w:t>浓度点气体标准物质的浓度值</w:t>
      </w:r>
      <w:r w:rsidR="00DF2CE6" w:rsidRPr="00DF2CE6">
        <w:rPr>
          <w:rFonts w:ascii="Times New Roman" w:eastAsia="宋体" w:hAnsi="Times New Roman" w:cs="Times New Roman"/>
          <w:kern w:val="0"/>
          <w:sz w:val="24"/>
          <w14:ligatures w14:val="none"/>
        </w:rPr>
        <w:t>，</w:t>
      </w:r>
      <w:r w:rsidR="00DF2CE6" w:rsidRPr="00DF2CE6">
        <w:rPr>
          <w:rFonts w:ascii="Times New Roman" w:eastAsia="宋体" w:hAnsi="Times New Roman" w:cs="Times New Roman"/>
          <w:kern w:val="0"/>
          <w:sz w:val="24"/>
          <w14:ligatures w14:val="none"/>
        </w:rPr>
        <w:t>nmol/mol</w:t>
      </w:r>
      <w:r w:rsidR="00DF2CE6" w:rsidRPr="00DF2CE6">
        <w:rPr>
          <w:rFonts w:ascii="Times New Roman" w:eastAsia="宋体" w:hAnsi="Times New Roman" w:cs="Times New Roman"/>
          <w:kern w:val="0"/>
          <w:sz w:val="24"/>
          <w14:ligatures w14:val="none"/>
        </w:rPr>
        <w:t>；</w:t>
      </w:r>
    </w:p>
    <w:p w14:paraId="3FF3085B" w14:textId="77777777" w:rsidR="00DF2CE6" w:rsidRPr="00DF2CE6" w:rsidRDefault="00000000" w:rsidP="00DF2CE6">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spacing w:val="-2"/>
                <w:kern w:val="0"/>
                <w:sz w:val="24"/>
                <w14:ligatures w14:val="none"/>
              </w:rPr>
            </m:ctrlPr>
          </m:barPr>
          <m:e>
            <m:sSub>
              <m:sSubPr>
                <m:ctrlPr>
                  <w:rPr>
                    <w:rFonts w:ascii="Cambria Math" w:eastAsia="宋体" w:hAnsi="Cambria Math" w:cs="Times New Roman"/>
                    <w:i/>
                    <w:spacing w:val="-2"/>
                    <w:kern w:val="0"/>
                    <w:sz w:val="24"/>
                    <w14:ligatures w14:val="none"/>
                  </w:rPr>
                </m:ctrlPr>
              </m:sSubPr>
              <m:e>
                <m:r>
                  <w:rPr>
                    <w:rFonts w:ascii="Cambria Math" w:eastAsia="宋体" w:hAnsi="Times New Roman" w:cs="Times New Roman"/>
                    <w:spacing w:val="-2"/>
                    <w:kern w:val="0"/>
                    <w:sz w:val="24"/>
                    <w14:ligatures w14:val="none"/>
                  </w:rPr>
                  <m:t>C</m:t>
                </m:r>
              </m:e>
              <m:sub>
                <m:r>
                  <w:rPr>
                    <w:rFonts w:ascii="Cambria Math" w:eastAsia="宋体" w:hAnsi="Times New Roman" w:cs="Times New Roman"/>
                    <w:spacing w:val="-2"/>
                    <w:kern w:val="0"/>
                    <w:sz w:val="24"/>
                    <w14:ligatures w14:val="none"/>
                  </w:rPr>
                  <m:t>i</m:t>
                </m:r>
              </m:sub>
            </m:sSub>
          </m:e>
        </m:bar>
      </m:oMath>
      <w:r w:rsidR="00DF2CE6" w:rsidRPr="00DF2CE6">
        <w:rPr>
          <w:rFonts w:ascii="Times New Roman" w:eastAsia="宋体" w:hAnsi="Times New Roman" w:cs="Times New Roman"/>
          <w:spacing w:val="-2"/>
          <w:kern w:val="0"/>
          <w:sz w:val="24"/>
          <w14:ligatures w14:val="none"/>
        </w:rPr>
        <w:t>—</w:t>
      </w:r>
      <w:r w:rsidR="00DF2CE6" w:rsidRPr="00DF2CE6">
        <w:rPr>
          <w:rFonts w:ascii="Times New Roman" w:eastAsia="宋体" w:hAnsi="Times New Roman" w:cs="Times New Roman"/>
          <w:spacing w:val="-2"/>
          <w:kern w:val="0"/>
          <w:sz w:val="24"/>
          <w14:ligatures w14:val="none"/>
        </w:rPr>
        <w:t>第</w:t>
      </w:r>
      <w:proofErr w:type="spellStart"/>
      <w:r w:rsidR="00DF2CE6" w:rsidRPr="00DF2CE6">
        <w:rPr>
          <w:rFonts w:ascii="Times New Roman" w:eastAsia="宋体" w:hAnsi="Times New Roman" w:cs="Times New Roman"/>
          <w:i/>
          <w:spacing w:val="-2"/>
          <w:kern w:val="0"/>
          <w:sz w:val="24"/>
          <w14:ligatures w14:val="none"/>
        </w:rPr>
        <w:t>i</w:t>
      </w:r>
      <w:proofErr w:type="spellEnd"/>
      <w:r w:rsidR="00DF2CE6" w:rsidRPr="00DF2CE6">
        <w:rPr>
          <w:rFonts w:ascii="Times New Roman" w:eastAsia="宋体" w:hAnsi="Times New Roman" w:cs="Times New Roman"/>
          <w:spacing w:val="-2"/>
          <w:kern w:val="0"/>
          <w:sz w:val="24"/>
          <w14:ligatures w14:val="none"/>
        </w:rPr>
        <w:t>浓度点连续通入标准气体并吹扫不少于</w:t>
      </w:r>
      <w:r w:rsidR="00DF2CE6" w:rsidRPr="00DF2CE6">
        <w:rPr>
          <w:rFonts w:ascii="Times New Roman" w:eastAsia="宋体" w:hAnsi="Times New Roman" w:cs="Times New Roman"/>
          <w:spacing w:val="-2"/>
          <w:kern w:val="0"/>
          <w:sz w:val="24"/>
          <w14:ligatures w14:val="none"/>
        </w:rPr>
        <w:t>15 min</w:t>
      </w:r>
      <w:r w:rsidR="00DF2CE6" w:rsidRPr="00DF2CE6">
        <w:rPr>
          <w:rFonts w:ascii="Times New Roman" w:eastAsia="宋体" w:hAnsi="Times New Roman" w:cs="Times New Roman"/>
          <w:spacing w:val="-2"/>
          <w:kern w:val="0"/>
          <w:sz w:val="24"/>
          <w14:ligatures w14:val="none"/>
        </w:rPr>
        <w:t>后，最后</w:t>
      </w:r>
      <w:r w:rsidR="00DF2CE6" w:rsidRPr="00DF2CE6">
        <w:rPr>
          <w:rFonts w:ascii="Times New Roman" w:eastAsia="宋体" w:hAnsi="Times New Roman" w:cs="Times New Roman"/>
          <w:spacing w:val="-2"/>
          <w:kern w:val="0"/>
          <w:sz w:val="24"/>
          <w14:ligatures w14:val="none"/>
        </w:rPr>
        <w:t>2 min</w:t>
      </w:r>
      <w:r w:rsidR="00DF2CE6" w:rsidRPr="00DF2CE6">
        <w:rPr>
          <w:rFonts w:ascii="Times New Roman" w:eastAsia="宋体" w:hAnsi="Times New Roman" w:cs="Times New Roman"/>
          <w:spacing w:val="-2"/>
          <w:kern w:val="0"/>
          <w:sz w:val="24"/>
          <w14:ligatures w14:val="none"/>
        </w:rPr>
        <w:t>测量数据的算术平均值</w:t>
      </w:r>
      <w:r w:rsidR="00DF2CE6" w:rsidRPr="00DF2CE6">
        <w:rPr>
          <w:rFonts w:ascii="Times New Roman" w:eastAsia="宋体" w:hAnsi="Times New Roman" w:cs="Times New Roman"/>
          <w:kern w:val="0"/>
          <w:sz w:val="24"/>
          <w14:ligatures w14:val="none"/>
        </w:rPr>
        <w:t>，</w:t>
      </w:r>
      <w:r w:rsidR="00DF2CE6" w:rsidRPr="00DF2CE6">
        <w:rPr>
          <w:rFonts w:ascii="Times New Roman" w:eastAsia="宋体" w:hAnsi="Times New Roman" w:cs="Times New Roman"/>
          <w:kern w:val="0"/>
          <w:sz w:val="24"/>
          <w14:ligatures w14:val="none"/>
        </w:rPr>
        <w:t>nmol/mol</w:t>
      </w:r>
      <w:r w:rsidR="00DF2CE6" w:rsidRPr="00DF2CE6">
        <w:rPr>
          <w:rFonts w:ascii="Times New Roman" w:eastAsia="宋体" w:hAnsi="Times New Roman" w:cs="Times New Roman"/>
          <w:kern w:val="0"/>
          <w:sz w:val="24"/>
          <w14:ligatures w14:val="none"/>
        </w:rPr>
        <w:t>。</w:t>
      </w:r>
    </w:p>
    <w:p w14:paraId="67AECB68" w14:textId="702B8124" w:rsidR="00DF2CE6" w:rsidRPr="00DF2CE6" w:rsidRDefault="00DF2CE6" w:rsidP="00DF2CE6">
      <w:pPr>
        <w:spacing w:beforeLines="50" w:before="156" w:afterLines="50" w:after="156"/>
        <w:ind w:firstLine="420"/>
        <w:jc w:val="center"/>
        <w:rPr>
          <w:rFonts w:ascii="Times New Roman" w:eastAsia="宋体" w:hAnsi="Times New Roman" w:cs="Times New Roman"/>
          <w:szCs w:val="21"/>
        </w:rPr>
      </w:pPr>
      <w:r w:rsidRPr="00DF2CE6">
        <w:rPr>
          <w:rFonts w:ascii="Times New Roman" w:eastAsia="宋体" w:hAnsi="Times New Roman" w:cs="Times New Roman"/>
          <w:szCs w:val="21"/>
        </w:rPr>
        <w:t>表</w:t>
      </w:r>
      <w:r w:rsidRPr="00DF2CE6">
        <w:rPr>
          <w:rFonts w:ascii="Times New Roman" w:eastAsia="宋体" w:hAnsi="Times New Roman" w:cs="Times New Roman" w:hint="eastAsia"/>
          <w:szCs w:val="21"/>
        </w:rPr>
        <w:t>4</w:t>
      </w:r>
      <w:r w:rsidRPr="00DF2CE6">
        <w:rPr>
          <w:rFonts w:ascii="Times New Roman" w:eastAsia="宋体" w:hAnsi="Times New Roman" w:cs="Times New Roman"/>
          <w:szCs w:val="21"/>
        </w:rPr>
        <w:t xml:space="preserve"> </w:t>
      </w:r>
      <w:r w:rsidRPr="00DF2CE6">
        <w:rPr>
          <w:rFonts w:ascii="Times New Roman" w:eastAsia="宋体" w:hAnsi="Times New Roman" w:cs="Times New Roman" w:hint="eastAsia"/>
          <w:szCs w:val="21"/>
        </w:rPr>
        <w:t>样机示值误差</w:t>
      </w:r>
      <w:r w:rsidRPr="00DF2CE6">
        <w:rPr>
          <w:rFonts w:ascii="Times New Roman" w:eastAsia="宋体" w:hAnsi="Times New Roman" w:cs="Times New Roman"/>
          <w:szCs w:val="21"/>
        </w:rPr>
        <w:t>测试结果汇总表</w:t>
      </w:r>
    </w:p>
    <w:tbl>
      <w:tblPr>
        <w:tblStyle w:val="ae"/>
        <w:tblW w:w="8668" w:type="dxa"/>
        <w:jc w:val="center"/>
        <w:tblLook w:val="04A0" w:firstRow="1" w:lastRow="0" w:firstColumn="1" w:lastColumn="0" w:noHBand="0" w:noVBand="1"/>
      </w:tblPr>
      <w:tblGrid>
        <w:gridCol w:w="434"/>
        <w:gridCol w:w="1420"/>
        <w:gridCol w:w="1743"/>
        <w:gridCol w:w="1580"/>
        <w:gridCol w:w="1580"/>
        <w:gridCol w:w="1030"/>
        <w:gridCol w:w="881"/>
      </w:tblGrid>
      <w:tr w:rsidR="002B3554" w:rsidRPr="00BB6841" w14:paraId="1364423C" w14:textId="1F00687C" w:rsidTr="002B3554">
        <w:trPr>
          <w:trHeight w:val="622"/>
          <w:jc w:val="center"/>
        </w:trPr>
        <w:tc>
          <w:tcPr>
            <w:tcW w:w="434" w:type="dxa"/>
            <w:vAlign w:val="center"/>
          </w:tcPr>
          <w:p w14:paraId="37BE48C5" w14:textId="77777777" w:rsidR="002B3554" w:rsidRPr="00BB6841" w:rsidRDefault="002B3554" w:rsidP="002B3554">
            <w:pPr>
              <w:autoSpaceDE w:val="0"/>
              <w:autoSpaceDN w:val="0"/>
              <w:adjustRightInd w:val="0"/>
              <w:jc w:val="center"/>
              <w:rPr>
                <w:color w:val="000000"/>
                <w:szCs w:val="21"/>
              </w:rPr>
            </w:pPr>
            <w:r w:rsidRPr="00BB6841">
              <w:rPr>
                <w:rFonts w:hint="eastAsia"/>
                <w:color w:val="000000"/>
                <w:szCs w:val="21"/>
              </w:rPr>
              <w:t>序号</w:t>
            </w:r>
          </w:p>
        </w:tc>
        <w:tc>
          <w:tcPr>
            <w:tcW w:w="1420" w:type="dxa"/>
            <w:vAlign w:val="center"/>
          </w:tcPr>
          <w:p w14:paraId="19FA8E4D" w14:textId="77777777" w:rsidR="002B3554" w:rsidRDefault="002B3554" w:rsidP="002B3554">
            <w:pPr>
              <w:autoSpaceDE w:val="0"/>
              <w:autoSpaceDN w:val="0"/>
              <w:adjustRightInd w:val="0"/>
              <w:jc w:val="center"/>
              <w:rPr>
                <w:color w:val="000000"/>
                <w:szCs w:val="21"/>
              </w:rPr>
            </w:pPr>
            <w:r w:rsidRPr="00BB6841">
              <w:rPr>
                <w:rFonts w:hint="eastAsia"/>
                <w:color w:val="000000"/>
                <w:szCs w:val="21"/>
              </w:rPr>
              <w:t>生产</w:t>
            </w:r>
          </w:p>
          <w:p w14:paraId="3C31E68E" w14:textId="77777777" w:rsidR="002B3554" w:rsidRPr="00BB6841" w:rsidRDefault="002B3554" w:rsidP="002B3554">
            <w:pPr>
              <w:autoSpaceDE w:val="0"/>
              <w:autoSpaceDN w:val="0"/>
              <w:adjustRightInd w:val="0"/>
              <w:jc w:val="center"/>
              <w:rPr>
                <w:color w:val="000000"/>
                <w:szCs w:val="21"/>
              </w:rPr>
            </w:pPr>
            <w:r w:rsidRPr="00BB6841">
              <w:rPr>
                <w:rFonts w:hint="eastAsia"/>
                <w:color w:val="000000"/>
                <w:szCs w:val="21"/>
              </w:rPr>
              <w:t>厂商</w:t>
            </w:r>
          </w:p>
        </w:tc>
        <w:tc>
          <w:tcPr>
            <w:tcW w:w="1743" w:type="dxa"/>
            <w:vAlign w:val="center"/>
          </w:tcPr>
          <w:p w14:paraId="6166B378" w14:textId="77777777" w:rsidR="002B3554" w:rsidRPr="00BB6841" w:rsidRDefault="002B3554" w:rsidP="002B3554">
            <w:pPr>
              <w:autoSpaceDE w:val="0"/>
              <w:autoSpaceDN w:val="0"/>
              <w:adjustRightInd w:val="0"/>
              <w:jc w:val="center"/>
              <w:rPr>
                <w:color w:val="000000"/>
                <w:szCs w:val="21"/>
              </w:rPr>
            </w:pPr>
            <w:r w:rsidRPr="00BB6841">
              <w:rPr>
                <w:rFonts w:hint="eastAsia"/>
                <w:color w:val="000000"/>
                <w:szCs w:val="21"/>
              </w:rPr>
              <w:t>型号规格</w:t>
            </w:r>
            <w:r>
              <w:rPr>
                <w:rFonts w:hint="eastAsia"/>
                <w:color w:val="000000"/>
                <w:szCs w:val="21"/>
              </w:rPr>
              <w:t>/</w:t>
            </w:r>
            <w:r>
              <w:rPr>
                <w:rFonts w:hint="eastAsia"/>
                <w:color w:val="000000"/>
                <w:szCs w:val="21"/>
              </w:rPr>
              <w:t>技术原理</w:t>
            </w:r>
          </w:p>
        </w:tc>
        <w:tc>
          <w:tcPr>
            <w:tcW w:w="1580" w:type="dxa"/>
            <w:vAlign w:val="center"/>
          </w:tcPr>
          <w:p w14:paraId="3BFFF349" w14:textId="77777777" w:rsidR="002B3554" w:rsidRDefault="002B3554" w:rsidP="002B3554">
            <w:pPr>
              <w:autoSpaceDE w:val="0"/>
              <w:autoSpaceDN w:val="0"/>
              <w:adjustRightInd w:val="0"/>
              <w:jc w:val="center"/>
              <w:rPr>
                <w:color w:val="000000"/>
                <w:szCs w:val="21"/>
              </w:rPr>
            </w:pPr>
            <w:r>
              <w:rPr>
                <w:rFonts w:hint="eastAsia"/>
                <w:color w:val="000000"/>
                <w:szCs w:val="21"/>
              </w:rPr>
              <w:t>标气浓度</w:t>
            </w:r>
          </w:p>
          <w:p w14:paraId="6525188D" w14:textId="77777777" w:rsidR="002B3554" w:rsidRPr="00BB6841" w:rsidRDefault="002B3554" w:rsidP="002B3554">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1580" w:type="dxa"/>
            <w:vAlign w:val="center"/>
          </w:tcPr>
          <w:p w14:paraId="5B2BBBAD" w14:textId="77777777" w:rsidR="002B3554" w:rsidRDefault="002B3554" w:rsidP="002B3554">
            <w:pPr>
              <w:autoSpaceDE w:val="0"/>
              <w:autoSpaceDN w:val="0"/>
              <w:adjustRightInd w:val="0"/>
              <w:jc w:val="center"/>
              <w:rPr>
                <w:color w:val="000000"/>
                <w:szCs w:val="21"/>
              </w:rPr>
            </w:pPr>
            <w:r>
              <w:rPr>
                <w:rFonts w:hint="eastAsia"/>
                <w:color w:val="000000"/>
                <w:szCs w:val="21"/>
              </w:rPr>
              <w:t>测量均值</w:t>
            </w:r>
          </w:p>
          <w:p w14:paraId="37CBCF9D" w14:textId="77777777" w:rsidR="002B3554" w:rsidRPr="00BB6841" w:rsidRDefault="002B3554" w:rsidP="002B3554">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1030" w:type="dxa"/>
            <w:vAlign w:val="center"/>
          </w:tcPr>
          <w:p w14:paraId="20E885DD" w14:textId="77777777" w:rsidR="002B3554" w:rsidRDefault="002B3554" w:rsidP="002B3554">
            <w:pPr>
              <w:autoSpaceDE w:val="0"/>
              <w:autoSpaceDN w:val="0"/>
              <w:adjustRightInd w:val="0"/>
              <w:jc w:val="center"/>
              <w:rPr>
                <w:color w:val="000000"/>
                <w:szCs w:val="21"/>
              </w:rPr>
            </w:pPr>
            <w:r>
              <w:rPr>
                <w:rFonts w:hint="eastAsia"/>
                <w:color w:val="000000"/>
                <w:szCs w:val="21"/>
              </w:rPr>
              <w:t>示值误差</w:t>
            </w:r>
          </w:p>
        </w:tc>
        <w:tc>
          <w:tcPr>
            <w:tcW w:w="881" w:type="dxa"/>
            <w:vAlign w:val="center"/>
          </w:tcPr>
          <w:p w14:paraId="6DB50FFF" w14:textId="0C69BD15" w:rsidR="002B3554" w:rsidRDefault="002B3554" w:rsidP="002B3554">
            <w:pPr>
              <w:autoSpaceDE w:val="0"/>
              <w:autoSpaceDN w:val="0"/>
              <w:adjustRightInd w:val="0"/>
              <w:jc w:val="center"/>
              <w:rPr>
                <w:color w:val="000000"/>
                <w:szCs w:val="21"/>
              </w:rPr>
            </w:pPr>
            <w:r>
              <w:rPr>
                <w:rFonts w:hint="eastAsia"/>
                <w:color w:val="000000"/>
                <w:szCs w:val="21"/>
              </w:rPr>
              <w:t>结论</w:t>
            </w:r>
          </w:p>
        </w:tc>
      </w:tr>
      <w:tr w:rsidR="002B3554" w:rsidRPr="00BB6841" w14:paraId="488D2C26" w14:textId="56339741" w:rsidTr="002B3554">
        <w:trPr>
          <w:trHeight w:val="286"/>
          <w:jc w:val="center"/>
        </w:trPr>
        <w:tc>
          <w:tcPr>
            <w:tcW w:w="434" w:type="dxa"/>
            <w:vMerge w:val="restart"/>
            <w:vAlign w:val="center"/>
          </w:tcPr>
          <w:p w14:paraId="084DAE33" w14:textId="77777777" w:rsidR="002B3554" w:rsidRPr="00BB6841" w:rsidRDefault="002B3554" w:rsidP="002B3554">
            <w:pPr>
              <w:autoSpaceDE w:val="0"/>
              <w:autoSpaceDN w:val="0"/>
              <w:adjustRightInd w:val="0"/>
              <w:jc w:val="center"/>
              <w:rPr>
                <w:color w:val="000000"/>
                <w:szCs w:val="21"/>
              </w:rPr>
            </w:pPr>
            <w:r>
              <w:rPr>
                <w:rFonts w:hint="eastAsia"/>
                <w:color w:val="000000"/>
                <w:szCs w:val="21"/>
              </w:rPr>
              <w:t>1</w:t>
            </w:r>
          </w:p>
        </w:tc>
        <w:tc>
          <w:tcPr>
            <w:tcW w:w="1420" w:type="dxa"/>
            <w:vMerge w:val="restart"/>
            <w:vAlign w:val="center"/>
          </w:tcPr>
          <w:p w14:paraId="2720890F" w14:textId="77777777" w:rsidR="002B3554" w:rsidRPr="00BB6841" w:rsidRDefault="002B3554" w:rsidP="002B3554">
            <w:pPr>
              <w:autoSpaceDE w:val="0"/>
              <w:autoSpaceDN w:val="0"/>
              <w:adjustRightInd w:val="0"/>
              <w:jc w:val="center"/>
              <w:rPr>
                <w:color w:val="000000"/>
                <w:szCs w:val="21"/>
              </w:rPr>
            </w:pPr>
            <w:r>
              <w:rPr>
                <w:rFonts w:hint="eastAsia"/>
                <w:color w:val="000000"/>
                <w:szCs w:val="21"/>
              </w:rPr>
              <w:t>ABB</w:t>
            </w:r>
          </w:p>
        </w:tc>
        <w:tc>
          <w:tcPr>
            <w:tcW w:w="1743" w:type="dxa"/>
            <w:vMerge w:val="restart"/>
            <w:vAlign w:val="center"/>
          </w:tcPr>
          <w:p w14:paraId="2636D693" w14:textId="77777777" w:rsidR="002B3554" w:rsidRDefault="002B3554" w:rsidP="002B3554">
            <w:pPr>
              <w:autoSpaceDE w:val="0"/>
              <w:autoSpaceDN w:val="0"/>
              <w:adjustRightInd w:val="0"/>
              <w:jc w:val="center"/>
              <w:rPr>
                <w:color w:val="000000"/>
                <w:szCs w:val="21"/>
              </w:rPr>
            </w:pPr>
            <w:r w:rsidRPr="004B5C7B">
              <w:rPr>
                <w:color w:val="000000"/>
                <w:szCs w:val="21"/>
              </w:rPr>
              <w:t>GLA351</w:t>
            </w:r>
          </w:p>
          <w:p w14:paraId="20D27BE1" w14:textId="77777777" w:rsidR="002B3554" w:rsidRPr="00BB6841" w:rsidRDefault="002B3554" w:rsidP="002B3554">
            <w:pPr>
              <w:autoSpaceDE w:val="0"/>
              <w:autoSpaceDN w:val="0"/>
              <w:adjustRightInd w:val="0"/>
              <w:jc w:val="center"/>
              <w:rPr>
                <w:color w:val="000000"/>
                <w:szCs w:val="21"/>
              </w:rPr>
            </w:pPr>
            <w:r w:rsidRPr="00964EBC">
              <w:rPr>
                <w:color w:val="000000"/>
                <w:szCs w:val="21"/>
              </w:rPr>
              <w:t>离轴积分腔输出光谱</w:t>
            </w:r>
          </w:p>
        </w:tc>
        <w:tc>
          <w:tcPr>
            <w:tcW w:w="1580" w:type="dxa"/>
            <w:vAlign w:val="center"/>
          </w:tcPr>
          <w:p w14:paraId="45E71C3D" w14:textId="77777777" w:rsidR="002B3554" w:rsidRPr="00BB6841" w:rsidRDefault="002B3554" w:rsidP="002B3554">
            <w:pPr>
              <w:autoSpaceDE w:val="0"/>
              <w:autoSpaceDN w:val="0"/>
              <w:adjustRightInd w:val="0"/>
              <w:jc w:val="center"/>
              <w:rPr>
                <w:color w:val="000000"/>
                <w:szCs w:val="21"/>
              </w:rPr>
            </w:pPr>
            <w:r w:rsidRPr="007721BF">
              <w:t>300.86</w:t>
            </w:r>
          </w:p>
        </w:tc>
        <w:tc>
          <w:tcPr>
            <w:tcW w:w="1580" w:type="dxa"/>
            <w:vAlign w:val="center"/>
          </w:tcPr>
          <w:p w14:paraId="4E331E29" w14:textId="77777777" w:rsidR="002B3554" w:rsidRPr="00BB6841" w:rsidRDefault="002B3554" w:rsidP="002B3554">
            <w:pPr>
              <w:autoSpaceDE w:val="0"/>
              <w:autoSpaceDN w:val="0"/>
              <w:adjustRightInd w:val="0"/>
              <w:jc w:val="center"/>
              <w:rPr>
                <w:color w:val="000000"/>
                <w:szCs w:val="21"/>
              </w:rPr>
            </w:pPr>
            <w:r w:rsidRPr="00EC174A">
              <w:rPr>
                <w:color w:val="000000"/>
                <w:szCs w:val="21"/>
              </w:rPr>
              <w:t>300.748</w:t>
            </w:r>
          </w:p>
        </w:tc>
        <w:tc>
          <w:tcPr>
            <w:tcW w:w="1030" w:type="dxa"/>
            <w:vAlign w:val="center"/>
          </w:tcPr>
          <w:p w14:paraId="1A18E81C" w14:textId="77777777" w:rsidR="002B3554" w:rsidRPr="00CB787A" w:rsidRDefault="002B3554" w:rsidP="002B3554">
            <w:pPr>
              <w:autoSpaceDE w:val="0"/>
              <w:autoSpaceDN w:val="0"/>
              <w:adjustRightInd w:val="0"/>
              <w:jc w:val="center"/>
            </w:pPr>
            <w:r w:rsidRPr="00EC174A">
              <w:t>-0.112</w:t>
            </w:r>
          </w:p>
        </w:tc>
        <w:tc>
          <w:tcPr>
            <w:tcW w:w="881" w:type="dxa"/>
            <w:vMerge w:val="restart"/>
            <w:vAlign w:val="center"/>
          </w:tcPr>
          <w:p w14:paraId="3A41D0ED" w14:textId="77777777" w:rsidR="002B3554" w:rsidRDefault="002B3554" w:rsidP="002B3554">
            <w:pPr>
              <w:autoSpaceDE w:val="0"/>
              <w:autoSpaceDN w:val="0"/>
              <w:adjustRightInd w:val="0"/>
              <w:jc w:val="center"/>
            </w:pPr>
            <w:r>
              <w:rPr>
                <w:rFonts w:hint="eastAsia"/>
              </w:rPr>
              <w:t>符合</w:t>
            </w:r>
          </w:p>
          <w:p w14:paraId="143E8EEE" w14:textId="07AAB080" w:rsidR="002B3554" w:rsidRPr="00EC174A" w:rsidRDefault="002B3554" w:rsidP="002B3554">
            <w:pPr>
              <w:autoSpaceDE w:val="0"/>
              <w:autoSpaceDN w:val="0"/>
              <w:adjustRightInd w:val="0"/>
              <w:jc w:val="center"/>
            </w:pPr>
            <w:r>
              <w:rPr>
                <w:rFonts w:hint="eastAsia"/>
              </w:rPr>
              <w:t>要求</w:t>
            </w:r>
          </w:p>
        </w:tc>
      </w:tr>
      <w:tr w:rsidR="002B3554" w:rsidRPr="00BB6841" w14:paraId="71027AED" w14:textId="3EFDECAB" w:rsidTr="002B3554">
        <w:trPr>
          <w:trHeight w:val="286"/>
          <w:jc w:val="center"/>
        </w:trPr>
        <w:tc>
          <w:tcPr>
            <w:tcW w:w="434" w:type="dxa"/>
            <w:vMerge/>
            <w:vAlign w:val="center"/>
          </w:tcPr>
          <w:p w14:paraId="6AE38D90"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36BAAC66"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32748BDD"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3C2669B6" w14:textId="77777777" w:rsidR="002B3554" w:rsidRPr="00BB6841" w:rsidRDefault="002B3554" w:rsidP="002B3554">
            <w:pPr>
              <w:autoSpaceDE w:val="0"/>
              <w:autoSpaceDN w:val="0"/>
              <w:adjustRightInd w:val="0"/>
              <w:jc w:val="center"/>
              <w:rPr>
                <w:color w:val="000000"/>
                <w:szCs w:val="21"/>
              </w:rPr>
            </w:pPr>
            <w:r w:rsidRPr="007721BF">
              <w:t>340.00</w:t>
            </w:r>
          </w:p>
        </w:tc>
        <w:tc>
          <w:tcPr>
            <w:tcW w:w="1580" w:type="dxa"/>
            <w:vAlign w:val="center"/>
          </w:tcPr>
          <w:p w14:paraId="28B24F73" w14:textId="77777777" w:rsidR="002B3554" w:rsidRPr="00BB6841" w:rsidRDefault="002B3554" w:rsidP="002B3554">
            <w:pPr>
              <w:autoSpaceDE w:val="0"/>
              <w:autoSpaceDN w:val="0"/>
              <w:adjustRightInd w:val="0"/>
              <w:jc w:val="center"/>
              <w:rPr>
                <w:color w:val="000000"/>
                <w:szCs w:val="21"/>
              </w:rPr>
            </w:pPr>
            <w:r w:rsidRPr="007721BF">
              <w:t>339.917</w:t>
            </w:r>
          </w:p>
        </w:tc>
        <w:tc>
          <w:tcPr>
            <w:tcW w:w="1030" w:type="dxa"/>
            <w:vAlign w:val="center"/>
          </w:tcPr>
          <w:p w14:paraId="5B9EAA92" w14:textId="77777777" w:rsidR="002B3554" w:rsidRPr="00CB787A" w:rsidRDefault="002B3554" w:rsidP="002B3554">
            <w:pPr>
              <w:autoSpaceDE w:val="0"/>
              <w:autoSpaceDN w:val="0"/>
              <w:adjustRightInd w:val="0"/>
              <w:jc w:val="center"/>
            </w:pPr>
            <w:r>
              <w:rPr>
                <w:rFonts w:hint="eastAsia"/>
              </w:rPr>
              <w:t>-</w:t>
            </w:r>
            <w:r w:rsidRPr="007721BF">
              <w:t>0.083</w:t>
            </w:r>
          </w:p>
        </w:tc>
        <w:tc>
          <w:tcPr>
            <w:tcW w:w="881" w:type="dxa"/>
            <w:vMerge/>
            <w:vAlign w:val="center"/>
          </w:tcPr>
          <w:p w14:paraId="2E6D3C68" w14:textId="77777777" w:rsidR="002B3554" w:rsidRDefault="002B3554" w:rsidP="002B3554">
            <w:pPr>
              <w:autoSpaceDE w:val="0"/>
              <w:autoSpaceDN w:val="0"/>
              <w:adjustRightInd w:val="0"/>
              <w:jc w:val="center"/>
            </w:pPr>
          </w:p>
        </w:tc>
      </w:tr>
      <w:tr w:rsidR="002B3554" w:rsidRPr="00BB6841" w14:paraId="3D964AF0" w14:textId="2FB324EB" w:rsidTr="002B3554">
        <w:trPr>
          <w:trHeight w:val="286"/>
          <w:jc w:val="center"/>
        </w:trPr>
        <w:tc>
          <w:tcPr>
            <w:tcW w:w="434" w:type="dxa"/>
            <w:vMerge/>
            <w:vAlign w:val="center"/>
          </w:tcPr>
          <w:p w14:paraId="0732D8C7"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44B2F560"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207C4EBA"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5BE4E9CB" w14:textId="77777777" w:rsidR="002B3554" w:rsidRPr="00BB6841" w:rsidRDefault="002B3554" w:rsidP="002B3554">
            <w:pPr>
              <w:autoSpaceDE w:val="0"/>
              <w:autoSpaceDN w:val="0"/>
              <w:adjustRightInd w:val="0"/>
              <w:jc w:val="center"/>
              <w:rPr>
                <w:color w:val="000000"/>
                <w:szCs w:val="21"/>
              </w:rPr>
            </w:pPr>
            <w:r w:rsidRPr="007721BF">
              <w:t>399.29</w:t>
            </w:r>
          </w:p>
        </w:tc>
        <w:tc>
          <w:tcPr>
            <w:tcW w:w="1580" w:type="dxa"/>
            <w:vAlign w:val="center"/>
          </w:tcPr>
          <w:p w14:paraId="77EA01BC" w14:textId="77777777" w:rsidR="002B3554" w:rsidRPr="00BB6841" w:rsidRDefault="002B3554" w:rsidP="002B3554">
            <w:pPr>
              <w:autoSpaceDE w:val="0"/>
              <w:autoSpaceDN w:val="0"/>
              <w:adjustRightInd w:val="0"/>
              <w:jc w:val="center"/>
              <w:rPr>
                <w:color w:val="000000"/>
                <w:szCs w:val="21"/>
              </w:rPr>
            </w:pPr>
            <w:r w:rsidRPr="00EC174A">
              <w:rPr>
                <w:color w:val="000000"/>
                <w:szCs w:val="21"/>
              </w:rPr>
              <w:t>399.178</w:t>
            </w:r>
          </w:p>
        </w:tc>
        <w:tc>
          <w:tcPr>
            <w:tcW w:w="1030" w:type="dxa"/>
            <w:vAlign w:val="center"/>
          </w:tcPr>
          <w:p w14:paraId="67518633" w14:textId="77777777" w:rsidR="002B3554" w:rsidRPr="00CB787A" w:rsidRDefault="002B3554" w:rsidP="002B3554">
            <w:pPr>
              <w:autoSpaceDE w:val="0"/>
              <w:autoSpaceDN w:val="0"/>
              <w:adjustRightInd w:val="0"/>
              <w:jc w:val="center"/>
            </w:pPr>
            <w:r w:rsidRPr="00EC174A">
              <w:t>-0.112</w:t>
            </w:r>
          </w:p>
        </w:tc>
        <w:tc>
          <w:tcPr>
            <w:tcW w:w="881" w:type="dxa"/>
            <w:vMerge/>
            <w:vAlign w:val="center"/>
          </w:tcPr>
          <w:p w14:paraId="069C1BA0" w14:textId="77777777" w:rsidR="002B3554" w:rsidRPr="00EC174A" w:rsidRDefault="002B3554" w:rsidP="002B3554">
            <w:pPr>
              <w:autoSpaceDE w:val="0"/>
              <w:autoSpaceDN w:val="0"/>
              <w:adjustRightInd w:val="0"/>
              <w:jc w:val="center"/>
            </w:pPr>
          </w:p>
        </w:tc>
      </w:tr>
      <w:tr w:rsidR="002B3554" w:rsidRPr="00CB787A" w14:paraId="5E350CD6" w14:textId="2DDC6AD8" w:rsidTr="002B3554">
        <w:tblPrEx>
          <w:jc w:val="left"/>
        </w:tblPrEx>
        <w:trPr>
          <w:trHeight w:val="286"/>
        </w:trPr>
        <w:tc>
          <w:tcPr>
            <w:tcW w:w="434" w:type="dxa"/>
            <w:vMerge w:val="restart"/>
            <w:vAlign w:val="center"/>
          </w:tcPr>
          <w:p w14:paraId="49C5AF0E" w14:textId="77777777" w:rsidR="002B3554" w:rsidRPr="00BB6841" w:rsidRDefault="002B3554" w:rsidP="002B3554">
            <w:pPr>
              <w:autoSpaceDE w:val="0"/>
              <w:autoSpaceDN w:val="0"/>
              <w:adjustRightInd w:val="0"/>
              <w:jc w:val="center"/>
              <w:rPr>
                <w:color w:val="000000"/>
                <w:szCs w:val="21"/>
              </w:rPr>
            </w:pPr>
            <w:r>
              <w:rPr>
                <w:rFonts w:hint="eastAsia"/>
                <w:color w:val="000000"/>
                <w:szCs w:val="21"/>
              </w:rPr>
              <w:t>2</w:t>
            </w:r>
          </w:p>
        </w:tc>
        <w:tc>
          <w:tcPr>
            <w:tcW w:w="1420" w:type="dxa"/>
            <w:vMerge w:val="restart"/>
            <w:vAlign w:val="center"/>
          </w:tcPr>
          <w:p w14:paraId="3FD98C12" w14:textId="77777777" w:rsidR="002B3554" w:rsidRPr="00BB6841" w:rsidRDefault="002B3554" w:rsidP="002B3554">
            <w:pPr>
              <w:autoSpaceDE w:val="0"/>
              <w:autoSpaceDN w:val="0"/>
              <w:adjustRightInd w:val="0"/>
              <w:jc w:val="center"/>
              <w:rPr>
                <w:color w:val="000000"/>
                <w:szCs w:val="21"/>
              </w:rPr>
            </w:pPr>
            <w:r w:rsidRPr="00985C5A">
              <w:rPr>
                <w:color w:val="000000"/>
                <w:szCs w:val="21"/>
              </w:rPr>
              <w:t>浙江灵析光电技术有限公司</w:t>
            </w:r>
          </w:p>
        </w:tc>
        <w:tc>
          <w:tcPr>
            <w:tcW w:w="1743" w:type="dxa"/>
            <w:vMerge w:val="restart"/>
            <w:vAlign w:val="center"/>
          </w:tcPr>
          <w:p w14:paraId="17DF5C2B" w14:textId="77777777" w:rsidR="002B3554" w:rsidRDefault="002B3554" w:rsidP="002B3554">
            <w:pPr>
              <w:autoSpaceDE w:val="0"/>
              <w:autoSpaceDN w:val="0"/>
              <w:adjustRightInd w:val="0"/>
              <w:jc w:val="center"/>
              <w:rPr>
                <w:color w:val="000000"/>
                <w:szCs w:val="21"/>
              </w:rPr>
            </w:pPr>
            <w:r>
              <w:rPr>
                <w:rFonts w:hint="eastAsia"/>
                <w:color w:val="000000"/>
                <w:szCs w:val="21"/>
              </w:rPr>
              <w:t>HGA-431</w:t>
            </w:r>
          </w:p>
          <w:p w14:paraId="6EDF97FD" w14:textId="77777777" w:rsidR="002B3554" w:rsidRPr="00BB6841" w:rsidRDefault="002B3554" w:rsidP="002B3554">
            <w:pPr>
              <w:autoSpaceDE w:val="0"/>
              <w:autoSpaceDN w:val="0"/>
              <w:adjustRightInd w:val="0"/>
              <w:jc w:val="center"/>
              <w:rPr>
                <w:color w:val="000000"/>
                <w:szCs w:val="21"/>
              </w:rPr>
            </w:pPr>
            <w:r w:rsidRPr="00985C5A">
              <w:rPr>
                <w:color w:val="000000"/>
                <w:szCs w:val="21"/>
              </w:rPr>
              <w:t>光腔衰荡光谱</w:t>
            </w:r>
          </w:p>
        </w:tc>
        <w:tc>
          <w:tcPr>
            <w:tcW w:w="1580" w:type="dxa"/>
            <w:vAlign w:val="center"/>
          </w:tcPr>
          <w:p w14:paraId="12D6B1DC" w14:textId="77777777" w:rsidR="002B3554" w:rsidRPr="00BB6841" w:rsidRDefault="002B3554" w:rsidP="002B3554">
            <w:pPr>
              <w:autoSpaceDE w:val="0"/>
              <w:autoSpaceDN w:val="0"/>
              <w:adjustRightInd w:val="0"/>
              <w:jc w:val="center"/>
              <w:rPr>
                <w:color w:val="000000"/>
                <w:szCs w:val="21"/>
              </w:rPr>
            </w:pPr>
            <w:r w:rsidRPr="007721BF">
              <w:t>300.86</w:t>
            </w:r>
          </w:p>
        </w:tc>
        <w:tc>
          <w:tcPr>
            <w:tcW w:w="1580" w:type="dxa"/>
            <w:vAlign w:val="center"/>
          </w:tcPr>
          <w:p w14:paraId="5171FC98" w14:textId="77777777" w:rsidR="002B3554" w:rsidRPr="00BB6841" w:rsidRDefault="002B3554" w:rsidP="002B3554">
            <w:pPr>
              <w:autoSpaceDE w:val="0"/>
              <w:autoSpaceDN w:val="0"/>
              <w:adjustRightInd w:val="0"/>
              <w:jc w:val="center"/>
              <w:rPr>
                <w:color w:val="000000"/>
                <w:szCs w:val="21"/>
              </w:rPr>
            </w:pPr>
            <w:r w:rsidRPr="00FE739C">
              <w:rPr>
                <w:color w:val="000000"/>
                <w:szCs w:val="21"/>
              </w:rPr>
              <w:t>300.855</w:t>
            </w:r>
          </w:p>
        </w:tc>
        <w:tc>
          <w:tcPr>
            <w:tcW w:w="1030" w:type="dxa"/>
            <w:vAlign w:val="center"/>
          </w:tcPr>
          <w:p w14:paraId="1CF42B7D" w14:textId="77777777" w:rsidR="002B3554" w:rsidRPr="00CB787A" w:rsidRDefault="002B3554" w:rsidP="002B3554">
            <w:pPr>
              <w:autoSpaceDE w:val="0"/>
              <w:autoSpaceDN w:val="0"/>
              <w:adjustRightInd w:val="0"/>
              <w:jc w:val="center"/>
            </w:pPr>
            <w:r w:rsidRPr="00FE739C">
              <w:t>-0.005</w:t>
            </w:r>
          </w:p>
        </w:tc>
        <w:tc>
          <w:tcPr>
            <w:tcW w:w="881" w:type="dxa"/>
            <w:vMerge w:val="restart"/>
            <w:vAlign w:val="center"/>
          </w:tcPr>
          <w:p w14:paraId="2F3431B2" w14:textId="77777777" w:rsidR="002B3554" w:rsidRDefault="002B3554" w:rsidP="002B3554">
            <w:pPr>
              <w:autoSpaceDE w:val="0"/>
              <w:autoSpaceDN w:val="0"/>
              <w:adjustRightInd w:val="0"/>
              <w:jc w:val="center"/>
            </w:pPr>
            <w:r>
              <w:rPr>
                <w:rFonts w:hint="eastAsia"/>
              </w:rPr>
              <w:t>符合</w:t>
            </w:r>
          </w:p>
          <w:p w14:paraId="7BFBB044" w14:textId="09F8F74E" w:rsidR="002B3554" w:rsidRPr="00FE739C" w:rsidRDefault="002B3554" w:rsidP="002B3554">
            <w:pPr>
              <w:autoSpaceDE w:val="0"/>
              <w:autoSpaceDN w:val="0"/>
              <w:adjustRightInd w:val="0"/>
              <w:jc w:val="center"/>
            </w:pPr>
            <w:r>
              <w:rPr>
                <w:rFonts w:hint="eastAsia"/>
              </w:rPr>
              <w:t>要求</w:t>
            </w:r>
          </w:p>
        </w:tc>
      </w:tr>
      <w:tr w:rsidR="002B3554" w:rsidRPr="00CB787A" w14:paraId="2537E91B" w14:textId="01A60BB4" w:rsidTr="002B3554">
        <w:tblPrEx>
          <w:jc w:val="left"/>
        </w:tblPrEx>
        <w:trPr>
          <w:trHeight w:val="286"/>
        </w:trPr>
        <w:tc>
          <w:tcPr>
            <w:tcW w:w="434" w:type="dxa"/>
            <w:vMerge/>
            <w:vAlign w:val="center"/>
          </w:tcPr>
          <w:p w14:paraId="343A50F3"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3C4040A3"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07FC7633"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7B4F32DA" w14:textId="77777777" w:rsidR="002B3554" w:rsidRPr="00BB6841" w:rsidRDefault="002B3554" w:rsidP="002B3554">
            <w:pPr>
              <w:autoSpaceDE w:val="0"/>
              <w:autoSpaceDN w:val="0"/>
              <w:adjustRightInd w:val="0"/>
              <w:jc w:val="center"/>
              <w:rPr>
                <w:color w:val="000000"/>
                <w:szCs w:val="21"/>
              </w:rPr>
            </w:pPr>
            <w:r w:rsidRPr="007721BF">
              <w:t>340.00</w:t>
            </w:r>
          </w:p>
        </w:tc>
        <w:tc>
          <w:tcPr>
            <w:tcW w:w="1580" w:type="dxa"/>
            <w:vAlign w:val="center"/>
          </w:tcPr>
          <w:p w14:paraId="285EDB78" w14:textId="77777777" w:rsidR="002B3554" w:rsidRPr="00BB6841" w:rsidRDefault="002B3554" w:rsidP="002B3554">
            <w:pPr>
              <w:autoSpaceDE w:val="0"/>
              <w:autoSpaceDN w:val="0"/>
              <w:adjustRightInd w:val="0"/>
              <w:jc w:val="center"/>
              <w:rPr>
                <w:color w:val="000000"/>
                <w:szCs w:val="21"/>
              </w:rPr>
            </w:pPr>
            <w:r w:rsidRPr="00FE739C">
              <w:rPr>
                <w:color w:val="000000"/>
                <w:szCs w:val="21"/>
              </w:rPr>
              <w:t>339.759</w:t>
            </w:r>
          </w:p>
        </w:tc>
        <w:tc>
          <w:tcPr>
            <w:tcW w:w="1030" w:type="dxa"/>
            <w:vAlign w:val="center"/>
          </w:tcPr>
          <w:p w14:paraId="5A165140" w14:textId="77777777" w:rsidR="002B3554" w:rsidRPr="00CB787A" w:rsidRDefault="002B3554" w:rsidP="002B3554">
            <w:pPr>
              <w:autoSpaceDE w:val="0"/>
              <w:autoSpaceDN w:val="0"/>
              <w:adjustRightInd w:val="0"/>
              <w:jc w:val="center"/>
            </w:pPr>
            <w:r w:rsidRPr="00FE739C">
              <w:t>-0.241</w:t>
            </w:r>
          </w:p>
        </w:tc>
        <w:tc>
          <w:tcPr>
            <w:tcW w:w="881" w:type="dxa"/>
            <w:vMerge/>
            <w:vAlign w:val="center"/>
          </w:tcPr>
          <w:p w14:paraId="5A1BBA8D" w14:textId="77777777" w:rsidR="002B3554" w:rsidRPr="00FE739C" w:rsidRDefault="002B3554" w:rsidP="002B3554">
            <w:pPr>
              <w:autoSpaceDE w:val="0"/>
              <w:autoSpaceDN w:val="0"/>
              <w:adjustRightInd w:val="0"/>
              <w:jc w:val="center"/>
            </w:pPr>
          </w:p>
        </w:tc>
      </w:tr>
      <w:tr w:rsidR="002B3554" w:rsidRPr="00CB787A" w14:paraId="798EC9FC" w14:textId="74D09BF8" w:rsidTr="002B3554">
        <w:tblPrEx>
          <w:jc w:val="left"/>
        </w:tblPrEx>
        <w:trPr>
          <w:trHeight w:val="286"/>
        </w:trPr>
        <w:tc>
          <w:tcPr>
            <w:tcW w:w="434" w:type="dxa"/>
            <w:vMerge/>
            <w:vAlign w:val="center"/>
          </w:tcPr>
          <w:p w14:paraId="6CF67704"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4640B5DC"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3B8D97DB"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42078BB8" w14:textId="77777777" w:rsidR="002B3554" w:rsidRPr="00BB6841" w:rsidRDefault="002B3554" w:rsidP="002B3554">
            <w:pPr>
              <w:autoSpaceDE w:val="0"/>
              <w:autoSpaceDN w:val="0"/>
              <w:adjustRightInd w:val="0"/>
              <w:jc w:val="center"/>
              <w:rPr>
                <w:color w:val="000000"/>
                <w:szCs w:val="21"/>
              </w:rPr>
            </w:pPr>
            <w:r w:rsidRPr="007721BF">
              <w:t>399.29</w:t>
            </w:r>
          </w:p>
        </w:tc>
        <w:tc>
          <w:tcPr>
            <w:tcW w:w="1580" w:type="dxa"/>
            <w:vAlign w:val="center"/>
          </w:tcPr>
          <w:p w14:paraId="3687DF8C" w14:textId="77777777" w:rsidR="002B3554" w:rsidRPr="00BB6841" w:rsidRDefault="002B3554" w:rsidP="002B3554">
            <w:pPr>
              <w:autoSpaceDE w:val="0"/>
              <w:autoSpaceDN w:val="0"/>
              <w:adjustRightInd w:val="0"/>
              <w:jc w:val="center"/>
              <w:rPr>
                <w:color w:val="000000"/>
                <w:szCs w:val="21"/>
              </w:rPr>
            </w:pPr>
            <w:r w:rsidRPr="00FE739C">
              <w:rPr>
                <w:color w:val="000000"/>
                <w:szCs w:val="21"/>
              </w:rPr>
              <w:t>399.126</w:t>
            </w:r>
          </w:p>
        </w:tc>
        <w:tc>
          <w:tcPr>
            <w:tcW w:w="1030" w:type="dxa"/>
            <w:vAlign w:val="center"/>
          </w:tcPr>
          <w:p w14:paraId="1597BF33" w14:textId="77777777" w:rsidR="002B3554" w:rsidRPr="00CB787A" w:rsidRDefault="002B3554" w:rsidP="002B3554">
            <w:pPr>
              <w:autoSpaceDE w:val="0"/>
              <w:autoSpaceDN w:val="0"/>
              <w:adjustRightInd w:val="0"/>
              <w:jc w:val="center"/>
            </w:pPr>
            <w:r w:rsidRPr="00FE739C">
              <w:t>-0.164</w:t>
            </w:r>
          </w:p>
        </w:tc>
        <w:tc>
          <w:tcPr>
            <w:tcW w:w="881" w:type="dxa"/>
            <w:vMerge/>
            <w:vAlign w:val="center"/>
          </w:tcPr>
          <w:p w14:paraId="01FC8237" w14:textId="77777777" w:rsidR="002B3554" w:rsidRPr="00FE739C" w:rsidRDefault="002B3554" w:rsidP="002B3554">
            <w:pPr>
              <w:autoSpaceDE w:val="0"/>
              <w:autoSpaceDN w:val="0"/>
              <w:adjustRightInd w:val="0"/>
              <w:jc w:val="center"/>
            </w:pPr>
          </w:p>
        </w:tc>
      </w:tr>
      <w:tr w:rsidR="002B3554" w:rsidRPr="00CB787A" w14:paraId="3EAC233D" w14:textId="4F1C3B0A" w:rsidTr="002B3554">
        <w:tblPrEx>
          <w:jc w:val="left"/>
        </w:tblPrEx>
        <w:trPr>
          <w:trHeight w:val="286"/>
        </w:trPr>
        <w:tc>
          <w:tcPr>
            <w:tcW w:w="434" w:type="dxa"/>
            <w:vMerge w:val="restart"/>
            <w:vAlign w:val="center"/>
          </w:tcPr>
          <w:p w14:paraId="75E7CD2B" w14:textId="77777777" w:rsidR="002B3554" w:rsidRPr="00BB6841" w:rsidRDefault="002B3554" w:rsidP="002B3554">
            <w:pPr>
              <w:autoSpaceDE w:val="0"/>
              <w:autoSpaceDN w:val="0"/>
              <w:adjustRightInd w:val="0"/>
              <w:jc w:val="center"/>
              <w:rPr>
                <w:color w:val="000000"/>
                <w:szCs w:val="21"/>
              </w:rPr>
            </w:pPr>
            <w:r>
              <w:rPr>
                <w:rFonts w:hint="eastAsia"/>
                <w:color w:val="000000"/>
                <w:szCs w:val="21"/>
              </w:rPr>
              <w:t>3</w:t>
            </w:r>
          </w:p>
        </w:tc>
        <w:tc>
          <w:tcPr>
            <w:tcW w:w="1420" w:type="dxa"/>
            <w:vMerge w:val="restart"/>
            <w:vAlign w:val="center"/>
          </w:tcPr>
          <w:p w14:paraId="58B6D7F1" w14:textId="77777777" w:rsidR="002B3554" w:rsidRPr="00BB6841" w:rsidRDefault="002B3554" w:rsidP="002B3554">
            <w:pPr>
              <w:autoSpaceDE w:val="0"/>
              <w:autoSpaceDN w:val="0"/>
              <w:adjustRightInd w:val="0"/>
              <w:jc w:val="center"/>
              <w:rPr>
                <w:color w:val="000000"/>
                <w:szCs w:val="21"/>
              </w:rPr>
            </w:pPr>
            <w:r w:rsidRPr="00985C5A">
              <w:rPr>
                <w:color w:val="000000"/>
                <w:szCs w:val="21"/>
              </w:rPr>
              <w:t>北京唯思德科技有限公司</w:t>
            </w:r>
          </w:p>
        </w:tc>
        <w:tc>
          <w:tcPr>
            <w:tcW w:w="1743" w:type="dxa"/>
            <w:vMerge w:val="restart"/>
            <w:vAlign w:val="center"/>
          </w:tcPr>
          <w:p w14:paraId="798712FC" w14:textId="77777777" w:rsidR="002B3554" w:rsidRDefault="002B3554" w:rsidP="002B3554">
            <w:pPr>
              <w:autoSpaceDE w:val="0"/>
              <w:autoSpaceDN w:val="0"/>
              <w:adjustRightInd w:val="0"/>
              <w:jc w:val="center"/>
              <w:rPr>
                <w:color w:val="000000"/>
                <w:szCs w:val="21"/>
              </w:rPr>
            </w:pPr>
            <w:r>
              <w:rPr>
                <w:rFonts w:hint="eastAsia"/>
                <w:color w:val="000000"/>
                <w:szCs w:val="21"/>
              </w:rPr>
              <w:t>GGA-312</w:t>
            </w:r>
          </w:p>
          <w:p w14:paraId="4DF056F7" w14:textId="77777777" w:rsidR="002B3554" w:rsidRPr="00BB6841" w:rsidRDefault="002B3554" w:rsidP="002B3554">
            <w:pPr>
              <w:autoSpaceDE w:val="0"/>
              <w:autoSpaceDN w:val="0"/>
              <w:adjustRightInd w:val="0"/>
              <w:jc w:val="center"/>
              <w:rPr>
                <w:color w:val="000000"/>
                <w:szCs w:val="21"/>
              </w:rPr>
            </w:pPr>
            <w:r w:rsidRPr="00964EBC">
              <w:rPr>
                <w:color w:val="000000"/>
                <w:szCs w:val="21"/>
              </w:rPr>
              <w:t>离轴积分腔输出光谱</w:t>
            </w:r>
          </w:p>
        </w:tc>
        <w:tc>
          <w:tcPr>
            <w:tcW w:w="1580" w:type="dxa"/>
            <w:vAlign w:val="center"/>
          </w:tcPr>
          <w:p w14:paraId="184520AB" w14:textId="77777777" w:rsidR="002B3554" w:rsidRPr="00BB6841" w:rsidRDefault="002B3554" w:rsidP="002B3554">
            <w:pPr>
              <w:autoSpaceDE w:val="0"/>
              <w:autoSpaceDN w:val="0"/>
              <w:adjustRightInd w:val="0"/>
              <w:jc w:val="center"/>
              <w:rPr>
                <w:color w:val="000000"/>
                <w:szCs w:val="21"/>
              </w:rPr>
            </w:pPr>
            <w:r w:rsidRPr="007721BF">
              <w:t>300.86</w:t>
            </w:r>
          </w:p>
        </w:tc>
        <w:tc>
          <w:tcPr>
            <w:tcW w:w="1580" w:type="dxa"/>
            <w:vAlign w:val="center"/>
          </w:tcPr>
          <w:p w14:paraId="2F02F8EB" w14:textId="77777777" w:rsidR="002B3554" w:rsidRPr="00BB6841" w:rsidRDefault="002B3554" w:rsidP="002B3554">
            <w:pPr>
              <w:autoSpaceDE w:val="0"/>
              <w:autoSpaceDN w:val="0"/>
              <w:adjustRightInd w:val="0"/>
              <w:jc w:val="center"/>
              <w:rPr>
                <w:color w:val="000000"/>
                <w:szCs w:val="21"/>
              </w:rPr>
            </w:pPr>
            <w:r w:rsidRPr="00295210">
              <w:rPr>
                <w:color w:val="000000"/>
                <w:szCs w:val="21"/>
              </w:rPr>
              <w:t>300.696</w:t>
            </w:r>
          </w:p>
        </w:tc>
        <w:tc>
          <w:tcPr>
            <w:tcW w:w="1030" w:type="dxa"/>
            <w:vAlign w:val="center"/>
          </w:tcPr>
          <w:p w14:paraId="20141D13" w14:textId="77777777" w:rsidR="002B3554" w:rsidRPr="00CB787A" w:rsidRDefault="002B3554" w:rsidP="002B3554">
            <w:pPr>
              <w:autoSpaceDE w:val="0"/>
              <w:autoSpaceDN w:val="0"/>
              <w:adjustRightInd w:val="0"/>
              <w:jc w:val="center"/>
            </w:pPr>
            <w:r w:rsidRPr="00295210">
              <w:t>-0.164</w:t>
            </w:r>
          </w:p>
        </w:tc>
        <w:tc>
          <w:tcPr>
            <w:tcW w:w="881" w:type="dxa"/>
            <w:vMerge w:val="restart"/>
            <w:vAlign w:val="center"/>
          </w:tcPr>
          <w:p w14:paraId="7B008AA1" w14:textId="77777777" w:rsidR="002B3554" w:rsidRDefault="002B3554" w:rsidP="002B3554">
            <w:pPr>
              <w:autoSpaceDE w:val="0"/>
              <w:autoSpaceDN w:val="0"/>
              <w:adjustRightInd w:val="0"/>
              <w:jc w:val="center"/>
            </w:pPr>
            <w:r>
              <w:rPr>
                <w:rFonts w:hint="eastAsia"/>
              </w:rPr>
              <w:t>符合</w:t>
            </w:r>
          </w:p>
          <w:p w14:paraId="0911DE48" w14:textId="006342A6" w:rsidR="002B3554" w:rsidRPr="00295210" w:rsidRDefault="002B3554" w:rsidP="002B3554">
            <w:pPr>
              <w:autoSpaceDE w:val="0"/>
              <w:autoSpaceDN w:val="0"/>
              <w:adjustRightInd w:val="0"/>
              <w:jc w:val="center"/>
            </w:pPr>
            <w:r>
              <w:rPr>
                <w:rFonts w:hint="eastAsia"/>
              </w:rPr>
              <w:t>要求</w:t>
            </w:r>
          </w:p>
        </w:tc>
      </w:tr>
      <w:tr w:rsidR="002B3554" w:rsidRPr="00CB787A" w14:paraId="1DBC82E1" w14:textId="0D892D00" w:rsidTr="002B3554">
        <w:tblPrEx>
          <w:jc w:val="left"/>
        </w:tblPrEx>
        <w:trPr>
          <w:trHeight w:val="286"/>
        </w:trPr>
        <w:tc>
          <w:tcPr>
            <w:tcW w:w="434" w:type="dxa"/>
            <w:vMerge/>
            <w:vAlign w:val="center"/>
          </w:tcPr>
          <w:p w14:paraId="6CD0C3FC"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1FFB78CF"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0D566429"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464D2CE5" w14:textId="77777777" w:rsidR="002B3554" w:rsidRPr="00BB6841" w:rsidRDefault="002B3554" w:rsidP="002B3554">
            <w:pPr>
              <w:autoSpaceDE w:val="0"/>
              <w:autoSpaceDN w:val="0"/>
              <w:adjustRightInd w:val="0"/>
              <w:jc w:val="center"/>
              <w:rPr>
                <w:color w:val="000000"/>
                <w:szCs w:val="21"/>
              </w:rPr>
            </w:pPr>
            <w:r w:rsidRPr="007721BF">
              <w:t>340.00</w:t>
            </w:r>
          </w:p>
        </w:tc>
        <w:tc>
          <w:tcPr>
            <w:tcW w:w="1580" w:type="dxa"/>
            <w:vAlign w:val="center"/>
          </w:tcPr>
          <w:p w14:paraId="19C02948" w14:textId="77777777" w:rsidR="002B3554" w:rsidRPr="00BB6841" w:rsidRDefault="002B3554" w:rsidP="002B3554">
            <w:pPr>
              <w:autoSpaceDE w:val="0"/>
              <w:autoSpaceDN w:val="0"/>
              <w:adjustRightInd w:val="0"/>
              <w:jc w:val="center"/>
              <w:rPr>
                <w:color w:val="000000"/>
                <w:szCs w:val="21"/>
              </w:rPr>
            </w:pPr>
            <w:r w:rsidRPr="00295210">
              <w:rPr>
                <w:color w:val="000000"/>
                <w:szCs w:val="21"/>
              </w:rPr>
              <w:t>339.703</w:t>
            </w:r>
          </w:p>
        </w:tc>
        <w:tc>
          <w:tcPr>
            <w:tcW w:w="1030" w:type="dxa"/>
            <w:vAlign w:val="center"/>
          </w:tcPr>
          <w:p w14:paraId="7BFC6BB2" w14:textId="77777777" w:rsidR="002B3554" w:rsidRPr="00CB787A" w:rsidRDefault="002B3554" w:rsidP="002B3554">
            <w:pPr>
              <w:autoSpaceDE w:val="0"/>
              <w:autoSpaceDN w:val="0"/>
              <w:adjustRightInd w:val="0"/>
              <w:jc w:val="center"/>
            </w:pPr>
            <w:r w:rsidRPr="00295210">
              <w:t>-0.297</w:t>
            </w:r>
          </w:p>
        </w:tc>
        <w:tc>
          <w:tcPr>
            <w:tcW w:w="881" w:type="dxa"/>
            <w:vMerge/>
            <w:vAlign w:val="center"/>
          </w:tcPr>
          <w:p w14:paraId="62901F5B" w14:textId="77777777" w:rsidR="002B3554" w:rsidRPr="00295210" w:rsidRDefault="002B3554" w:rsidP="002B3554">
            <w:pPr>
              <w:autoSpaceDE w:val="0"/>
              <w:autoSpaceDN w:val="0"/>
              <w:adjustRightInd w:val="0"/>
              <w:jc w:val="center"/>
            </w:pPr>
          </w:p>
        </w:tc>
      </w:tr>
      <w:tr w:rsidR="002B3554" w:rsidRPr="00CB787A" w14:paraId="424CDA00" w14:textId="4E0FD567" w:rsidTr="002B3554">
        <w:tblPrEx>
          <w:jc w:val="left"/>
        </w:tblPrEx>
        <w:trPr>
          <w:trHeight w:val="286"/>
        </w:trPr>
        <w:tc>
          <w:tcPr>
            <w:tcW w:w="434" w:type="dxa"/>
            <w:vMerge/>
            <w:vAlign w:val="center"/>
          </w:tcPr>
          <w:p w14:paraId="63F5A4EA" w14:textId="77777777" w:rsidR="002B3554" w:rsidRDefault="002B3554" w:rsidP="002B3554">
            <w:pPr>
              <w:autoSpaceDE w:val="0"/>
              <w:autoSpaceDN w:val="0"/>
              <w:adjustRightInd w:val="0"/>
              <w:jc w:val="center"/>
              <w:rPr>
                <w:color w:val="000000"/>
                <w:szCs w:val="21"/>
              </w:rPr>
            </w:pPr>
          </w:p>
        </w:tc>
        <w:tc>
          <w:tcPr>
            <w:tcW w:w="1420" w:type="dxa"/>
            <w:vMerge/>
            <w:vAlign w:val="center"/>
          </w:tcPr>
          <w:p w14:paraId="61C4812B" w14:textId="77777777" w:rsidR="002B3554" w:rsidRDefault="002B3554" w:rsidP="002B3554">
            <w:pPr>
              <w:autoSpaceDE w:val="0"/>
              <w:autoSpaceDN w:val="0"/>
              <w:adjustRightInd w:val="0"/>
              <w:jc w:val="center"/>
              <w:rPr>
                <w:color w:val="000000"/>
                <w:szCs w:val="21"/>
              </w:rPr>
            </w:pPr>
          </w:p>
        </w:tc>
        <w:tc>
          <w:tcPr>
            <w:tcW w:w="1743" w:type="dxa"/>
            <w:vMerge/>
            <w:vAlign w:val="center"/>
          </w:tcPr>
          <w:p w14:paraId="4A9C387F" w14:textId="77777777" w:rsidR="002B3554" w:rsidRPr="004B5C7B" w:rsidRDefault="002B3554" w:rsidP="002B3554">
            <w:pPr>
              <w:autoSpaceDE w:val="0"/>
              <w:autoSpaceDN w:val="0"/>
              <w:adjustRightInd w:val="0"/>
              <w:jc w:val="center"/>
              <w:rPr>
                <w:color w:val="000000"/>
                <w:szCs w:val="21"/>
              </w:rPr>
            </w:pPr>
          </w:p>
        </w:tc>
        <w:tc>
          <w:tcPr>
            <w:tcW w:w="1580" w:type="dxa"/>
            <w:vAlign w:val="center"/>
          </w:tcPr>
          <w:p w14:paraId="66302CDC" w14:textId="77777777" w:rsidR="002B3554" w:rsidRPr="00BB6841" w:rsidRDefault="002B3554" w:rsidP="002B3554">
            <w:pPr>
              <w:autoSpaceDE w:val="0"/>
              <w:autoSpaceDN w:val="0"/>
              <w:adjustRightInd w:val="0"/>
              <w:jc w:val="center"/>
              <w:rPr>
                <w:color w:val="000000"/>
                <w:szCs w:val="21"/>
              </w:rPr>
            </w:pPr>
            <w:r w:rsidRPr="007721BF">
              <w:t>399.29</w:t>
            </w:r>
          </w:p>
        </w:tc>
        <w:tc>
          <w:tcPr>
            <w:tcW w:w="1580" w:type="dxa"/>
            <w:vAlign w:val="center"/>
          </w:tcPr>
          <w:p w14:paraId="6135F41F" w14:textId="77777777" w:rsidR="002B3554" w:rsidRPr="00BB6841" w:rsidRDefault="002B3554" w:rsidP="002B3554">
            <w:pPr>
              <w:autoSpaceDE w:val="0"/>
              <w:autoSpaceDN w:val="0"/>
              <w:adjustRightInd w:val="0"/>
              <w:jc w:val="center"/>
              <w:rPr>
                <w:color w:val="000000"/>
                <w:szCs w:val="21"/>
              </w:rPr>
            </w:pPr>
            <w:r w:rsidRPr="00295210">
              <w:rPr>
                <w:color w:val="000000"/>
                <w:szCs w:val="21"/>
              </w:rPr>
              <w:t>399.167</w:t>
            </w:r>
          </w:p>
        </w:tc>
        <w:tc>
          <w:tcPr>
            <w:tcW w:w="1030" w:type="dxa"/>
            <w:vAlign w:val="center"/>
          </w:tcPr>
          <w:p w14:paraId="6DE3414B" w14:textId="77777777" w:rsidR="002B3554" w:rsidRPr="00CB787A" w:rsidRDefault="002B3554" w:rsidP="002B3554">
            <w:pPr>
              <w:autoSpaceDE w:val="0"/>
              <w:autoSpaceDN w:val="0"/>
              <w:adjustRightInd w:val="0"/>
              <w:jc w:val="center"/>
            </w:pPr>
            <w:r w:rsidRPr="00295210">
              <w:t>-0.123</w:t>
            </w:r>
          </w:p>
        </w:tc>
        <w:tc>
          <w:tcPr>
            <w:tcW w:w="881" w:type="dxa"/>
            <w:vMerge/>
            <w:vAlign w:val="center"/>
          </w:tcPr>
          <w:p w14:paraId="507AA71C" w14:textId="77777777" w:rsidR="002B3554" w:rsidRPr="00295210" w:rsidRDefault="002B3554" w:rsidP="002B3554">
            <w:pPr>
              <w:autoSpaceDE w:val="0"/>
              <w:autoSpaceDN w:val="0"/>
              <w:adjustRightInd w:val="0"/>
              <w:jc w:val="center"/>
            </w:pPr>
          </w:p>
        </w:tc>
      </w:tr>
    </w:tbl>
    <w:p w14:paraId="614E0162" w14:textId="63634405" w:rsidR="00DF2CE6" w:rsidRDefault="002B3554" w:rsidP="00DF2CE6">
      <w:pPr>
        <w:widowControl/>
        <w:spacing w:after="0" w:line="360" w:lineRule="auto"/>
        <w:ind w:firstLineChars="200" w:firstLine="480"/>
        <w:rPr>
          <w:rFonts w:ascii="Times New Roman" w:eastAsia="宋体" w:hAnsi="Times New Roman" w:cs="Times New Roman"/>
          <w:kern w:val="0"/>
          <w:sz w:val="24"/>
          <w14:ligatures w14:val="none"/>
        </w:rPr>
      </w:pPr>
      <w:r>
        <w:rPr>
          <w:rFonts w:ascii="Times New Roman" w:eastAsia="宋体" w:hAnsi="Times New Roman" w:cs="Times New Roman" w:hint="eastAsia"/>
          <w:kern w:val="0"/>
          <w:sz w:val="24"/>
          <w14:ligatures w14:val="none"/>
        </w:rPr>
        <w:t xml:space="preserve">3. </w:t>
      </w:r>
      <w:r>
        <w:rPr>
          <w:rFonts w:ascii="Times New Roman" w:eastAsia="宋体" w:hAnsi="Times New Roman" w:cs="Times New Roman" w:hint="eastAsia"/>
          <w:kern w:val="0"/>
          <w:sz w:val="24"/>
          <w14:ligatures w14:val="none"/>
        </w:rPr>
        <w:t>重复性</w:t>
      </w:r>
    </w:p>
    <w:p w14:paraId="482C6CC5" w14:textId="4775A5AC" w:rsidR="002B3554" w:rsidRPr="002B3554" w:rsidRDefault="002B3554" w:rsidP="002B3554">
      <w:pPr>
        <w:widowControl/>
        <w:spacing w:after="0" w:line="360" w:lineRule="auto"/>
        <w:ind w:firstLineChars="200" w:firstLine="480"/>
        <w:jc w:val="both"/>
        <w:rPr>
          <w:rFonts w:ascii="Times New Roman" w:eastAsia="宋体" w:hAnsi="Times New Roman" w:cs="Times New Roman"/>
          <w:kern w:val="0"/>
          <w:sz w:val="24"/>
          <w14:ligatures w14:val="none"/>
        </w:rPr>
      </w:pPr>
      <w:r w:rsidRPr="002B3554">
        <w:rPr>
          <w:rFonts w:ascii="Times New Roman" w:eastAsia="宋体" w:hAnsi="Times New Roman" w:cs="Times New Roman"/>
          <w:kern w:val="0"/>
          <w:sz w:val="24"/>
          <w14:ligatures w14:val="none"/>
        </w:rPr>
        <w:t>通入浓度与环境空气中</w:t>
      </w:r>
      <w:r w:rsidRPr="002B3554">
        <w:rPr>
          <w:rFonts w:ascii="Times New Roman" w:eastAsia="宋体" w:hAnsi="Times New Roman" w:cs="Times New Roman"/>
          <w:kern w:val="0"/>
          <w:sz w:val="24"/>
          <w14:ligatures w14:val="none"/>
        </w:rPr>
        <w:t>N</w:t>
      </w:r>
      <w:r w:rsidRPr="002B3554">
        <w:rPr>
          <w:rFonts w:ascii="Times New Roman" w:eastAsia="宋体" w:hAnsi="Times New Roman" w:cs="Times New Roman"/>
          <w:kern w:val="0"/>
          <w:sz w:val="24"/>
          <w:vertAlign w:val="subscript"/>
          <w14:ligatures w14:val="none"/>
        </w:rPr>
        <w:t>2</w:t>
      </w:r>
      <w:r w:rsidRPr="002B3554">
        <w:rPr>
          <w:rFonts w:ascii="Times New Roman" w:eastAsia="宋体" w:hAnsi="Times New Roman" w:cs="Times New Roman"/>
          <w:kern w:val="0"/>
          <w:sz w:val="24"/>
          <w14:ligatures w14:val="none"/>
        </w:rPr>
        <w:t>O</w:t>
      </w:r>
      <w:r w:rsidRPr="002B3554">
        <w:rPr>
          <w:rFonts w:ascii="Times New Roman" w:eastAsia="宋体" w:hAnsi="Times New Roman" w:cs="Times New Roman"/>
          <w:kern w:val="0"/>
          <w:sz w:val="24"/>
          <w14:ligatures w14:val="none"/>
        </w:rPr>
        <w:t>浓度水平相当的气体标准物质，</w:t>
      </w:r>
      <w:r w:rsidR="00C65612">
        <w:rPr>
          <w:rFonts w:ascii="Times New Roman" w:eastAsia="宋体" w:hAnsi="Times New Roman" w:cs="Times New Roman" w:hint="eastAsia"/>
          <w:kern w:val="0"/>
          <w:sz w:val="24"/>
          <w14:ligatures w14:val="none"/>
        </w:rPr>
        <w:t>约</w:t>
      </w:r>
      <w:r w:rsidR="00C65612">
        <w:rPr>
          <w:rFonts w:ascii="Times New Roman" w:eastAsia="宋体" w:hAnsi="Times New Roman" w:cs="Times New Roman" w:hint="eastAsia"/>
          <w:kern w:val="0"/>
          <w:sz w:val="24"/>
          <w14:ligatures w14:val="none"/>
        </w:rPr>
        <w:t>340 nmol/mol</w:t>
      </w:r>
      <w:r w:rsidR="00C65612">
        <w:rPr>
          <w:rFonts w:ascii="Times New Roman" w:eastAsia="宋体" w:hAnsi="Times New Roman" w:cs="Times New Roman" w:hint="eastAsia"/>
          <w:kern w:val="0"/>
          <w:sz w:val="24"/>
          <w14:ligatures w14:val="none"/>
        </w:rPr>
        <w:t>的标准气体</w:t>
      </w:r>
      <w:r w:rsidRPr="002B3554">
        <w:rPr>
          <w:rFonts w:ascii="Times New Roman" w:eastAsia="宋体" w:hAnsi="Times New Roman" w:cs="Times New Roman"/>
          <w:kern w:val="0"/>
          <w:sz w:val="24"/>
          <w14:ligatures w14:val="none"/>
        </w:rPr>
        <w:t>连续吹扫不少于</w:t>
      </w:r>
      <w:r w:rsidRPr="002B3554">
        <w:rPr>
          <w:rFonts w:ascii="Times New Roman" w:eastAsia="宋体" w:hAnsi="Times New Roman" w:cs="Times New Roman"/>
          <w:kern w:val="0"/>
          <w:sz w:val="24"/>
          <w14:ligatures w14:val="none"/>
        </w:rPr>
        <w:t>15 min</w:t>
      </w:r>
      <w:r w:rsidRPr="002B3554">
        <w:rPr>
          <w:rFonts w:ascii="Times New Roman" w:eastAsia="宋体" w:hAnsi="Times New Roman" w:cs="Times New Roman"/>
          <w:kern w:val="0"/>
          <w:sz w:val="24"/>
          <w14:ligatures w14:val="none"/>
        </w:rPr>
        <w:t>，待示值稳定后，取最后</w:t>
      </w:r>
      <w:r w:rsidRPr="002B3554">
        <w:rPr>
          <w:rFonts w:ascii="Times New Roman" w:eastAsia="宋体" w:hAnsi="Times New Roman" w:cs="Times New Roman"/>
          <w:kern w:val="0"/>
          <w:sz w:val="24"/>
          <w14:ligatures w14:val="none"/>
        </w:rPr>
        <w:t>2 min</w:t>
      </w:r>
      <w:r w:rsidRPr="002B3554">
        <w:rPr>
          <w:rFonts w:ascii="Times New Roman" w:eastAsia="宋体" w:hAnsi="Times New Roman" w:cs="Times New Roman"/>
          <w:kern w:val="0"/>
          <w:sz w:val="24"/>
          <w14:ligatures w14:val="none"/>
        </w:rPr>
        <w:t>测量数据的算术平均值作为一次测得值。通入背景气体使示值回落并稳定后，再次通入上述气体标准物质，重复测量</w:t>
      </w:r>
      <w:r w:rsidRPr="002B3554">
        <w:rPr>
          <w:rFonts w:ascii="Times New Roman" w:eastAsia="宋体" w:hAnsi="Times New Roman" w:cs="Times New Roman"/>
          <w:kern w:val="0"/>
          <w:sz w:val="24"/>
          <w14:ligatures w14:val="none"/>
        </w:rPr>
        <w:t>6</w:t>
      </w:r>
      <w:r w:rsidRPr="002B3554">
        <w:rPr>
          <w:rFonts w:ascii="Times New Roman" w:eastAsia="宋体" w:hAnsi="Times New Roman" w:cs="Times New Roman"/>
          <w:kern w:val="0"/>
          <w:sz w:val="24"/>
          <w14:ligatures w14:val="none"/>
        </w:rPr>
        <w:t>次。按公式（</w:t>
      </w:r>
      <w:r w:rsidRPr="002B3554">
        <w:rPr>
          <w:rFonts w:ascii="Times New Roman" w:eastAsia="宋体" w:hAnsi="Times New Roman" w:cs="Times New Roman"/>
          <w:kern w:val="0"/>
          <w:sz w:val="24"/>
          <w14:ligatures w14:val="none"/>
        </w:rPr>
        <w:t>4</w:t>
      </w:r>
      <w:r w:rsidRPr="002B3554">
        <w:rPr>
          <w:rFonts w:ascii="Times New Roman" w:eastAsia="宋体" w:hAnsi="Times New Roman" w:cs="Times New Roman"/>
          <w:kern w:val="0"/>
          <w:sz w:val="24"/>
          <w14:ligatures w14:val="none"/>
        </w:rPr>
        <w:t>）计算</w:t>
      </w:r>
      <w:r w:rsidRPr="002B3554">
        <w:rPr>
          <w:rFonts w:ascii="Times New Roman" w:eastAsia="宋体" w:hAnsi="Times New Roman" w:cs="Times New Roman"/>
          <w:kern w:val="0"/>
          <w:sz w:val="24"/>
          <w14:ligatures w14:val="none"/>
        </w:rPr>
        <w:t>6</w:t>
      </w:r>
      <w:r w:rsidRPr="002B3554">
        <w:rPr>
          <w:rFonts w:ascii="Times New Roman" w:eastAsia="宋体" w:hAnsi="Times New Roman" w:cs="Times New Roman"/>
          <w:kern w:val="0"/>
          <w:sz w:val="24"/>
          <w14:ligatures w14:val="none"/>
        </w:rPr>
        <w:t>次测得值的相对实验标准偏差，作为监测系统的重复性。</w:t>
      </w:r>
    </w:p>
    <w:p w14:paraId="6B55A90A" w14:textId="77777777" w:rsidR="002B3554" w:rsidRPr="002B3554" w:rsidRDefault="00000000" w:rsidP="002B3554">
      <w:pPr>
        <w:widowControl/>
        <w:spacing w:after="0" w:line="360" w:lineRule="auto"/>
        <w:jc w:val="right"/>
        <w:rPr>
          <w:rFonts w:ascii="Times New Roman" w:eastAsia="宋体" w:hAnsi="Times New Roman" w:cs="Times New Roman"/>
          <w:kern w:val="0"/>
          <w:sz w:val="24"/>
          <w14:ligatures w14:val="none"/>
        </w:rPr>
      </w:pPr>
      <m:oMathPara>
        <m:oMath>
          <m:eqArr>
            <m:eqArrPr>
              <m:maxDist m:val="1"/>
              <m:ctrlPr>
                <w:rPr>
                  <w:rFonts w:ascii="Cambria Math" w:eastAsia="宋体" w:hAnsi="Cambria Math" w:cs="Times New Roman"/>
                  <w:i/>
                  <w:kern w:val="0"/>
                  <w:sz w:val="24"/>
                  <w14:ligatures w14:val="none"/>
                </w:rPr>
              </m:ctrlPr>
            </m:eqAr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S</m:t>
                  </m:r>
                </m:e>
                <m:sub>
                  <m:r>
                    <w:rPr>
                      <w:rFonts w:ascii="Cambria Math" w:eastAsia="宋体" w:hAnsi="Times New Roman" w:cs="Times New Roman"/>
                      <w:kern w:val="0"/>
                      <w:sz w:val="24"/>
                      <w14:ligatures w14:val="none"/>
                    </w:rPr>
                    <m:t>r</m:t>
                  </m:r>
                </m:sub>
              </m:sSub>
              <m:r>
                <w:rPr>
                  <w:rFonts w:ascii="Cambria Math" w:eastAsia="宋体" w:hAnsi="Times New Roman" w:cs="Times New Roman"/>
                  <w:kern w:val="0"/>
                  <w:sz w:val="24"/>
                  <w14:ligatures w14:val="none"/>
                </w:rPr>
                <m:t>=</m:t>
              </m:r>
              <m:f>
                <m:fPr>
                  <m:ctrlPr>
                    <w:rPr>
                      <w:rFonts w:ascii="Cambria Math" w:eastAsia="宋体" w:hAnsi="Cambria Math" w:cs="Times New Roman"/>
                      <w:i/>
                      <w:kern w:val="0"/>
                      <w:sz w:val="24"/>
                      <w14:ligatures w14:val="none"/>
                    </w:rPr>
                  </m:ctrlPr>
                </m:fPr>
                <m:num>
                  <m:r>
                    <w:rPr>
                      <w:rFonts w:ascii="Cambria Math" w:eastAsia="宋体" w:hAnsi="Times New Roman" w:cs="Times New Roman"/>
                      <w:kern w:val="0"/>
                      <w:sz w:val="24"/>
                      <w14:ligatures w14:val="none"/>
                    </w:rPr>
                    <m:t>1</m:t>
                  </m:r>
                </m:num>
                <m:den>
                  <m:bar>
                    <m:barPr>
                      <m:pos m:val="top"/>
                      <m:ctrlPr>
                        <w:rPr>
                          <w:rFonts w:ascii="Cambria Math" w:eastAsia="宋体" w:hAnsi="Cambria Math" w:cs="Times New Roman"/>
                          <w:i/>
                          <w:kern w:val="0"/>
                          <w:sz w:val="24"/>
                          <w14:ligatures w14:val="none"/>
                        </w:rPr>
                      </m:ctrlPr>
                    </m:barPr>
                    <m:e>
                      <m:r>
                        <w:rPr>
                          <w:rFonts w:ascii="Cambria Math" w:eastAsia="宋体" w:hAnsi="Times New Roman" w:cs="Times New Roman"/>
                          <w:kern w:val="0"/>
                          <w:sz w:val="24"/>
                          <w14:ligatures w14:val="none"/>
                        </w:rPr>
                        <m:t>C</m:t>
                      </m:r>
                    </m:e>
                  </m:bar>
                </m:den>
              </m:f>
              <m:rad>
                <m:radPr>
                  <m:degHide m:val="1"/>
                  <m:ctrlPr>
                    <w:rPr>
                      <w:rFonts w:ascii="Cambria Math" w:eastAsia="宋体" w:hAnsi="Cambria Math" w:cs="Times New Roman"/>
                      <w:i/>
                      <w:kern w:val="0"/>
                      <w:sz w:val="24"/>
                      <w14:ligatures w14:val="none"/>
                    </w:rPr>
                  </m:ctrlPr>
                </m:radPr>
                <m:deg/>
                <m:e>
                  <m:f>
                    <m:fPr>
                      <m:ctrlPr>
                        <w:rPr>
                          <w:rFonts w:ascii="Cambria Math" w:eastAsia="宋体" w:hAnsi="Cambria Math" w:cs="Times New Roman"/>
                          <w:i/>
                          <w:kern w:val="0"/>
                          <w:sz w:val="24"/>
                          <w14:ligatures w14:val="none"/>
                        </w:rPr>
                      </m:ctrlPr>
                    </m:fPr>
                    <m:num>
                      <m:nary>
                        <m:naryPr>
                          <m:chr m:val="∑"/>
                          <m:ctrlPr>
                            <w:rPr>
                              <w:rFonts w:ascii="Cambria Math" w:eastAsia="宋体" w:hAnsi="Cambria Math" w:cs="Times New Roman"/>
                              <w:i/>
                              <w:kern w:val="0"/>
                              <w:sz w:val="24"/>
                              <w14:ligatures w14:val="none"/>
                            </w:rPr>
                          </m:ctrlPr>
                        </m:naryPr>
                        <m:sub>
                          <m:r>
                            <w:rPr>
                              <w:rFonts w:ascii="Cambria Math" w:eastAsia="宋体" w:hAnsi="Times New Roman" w:cs="Times New Roman"/>
                              <w:kern w:val="0"/>
                              <w:sz w:val="24"/>
                              <w14:ligatures w14:val="none"/>
                            </w:rPr>
                            <m:t>j=1</m:t>
                          </m:r>
                        </m:sub>
                        <m:sup>
                          <m:r>
                            <w:rPr>
                              <w:rFonts w:ascii="Cambria Math" w:eastAsia="宋体" w:hAnsi="Times New Roman" w:cs="Times New Roman"/>
                              <w:kern w:val="0"/>
                              <w:sz w:val="24"/>
                              <w14:ligatures w14:val="none"/>
                            </w:rPr>
                            <m:t>n</m:t>
                          </m:r>
                        </m:sup>
                        <m:e>
                          <m:r>
                            <w:rPr>
                              <w:rFonts w:ascii="Cambria Math" w:eastAsia="宋体" w:hAnsi="Times New Roman" w:cs="Times New Roman"/>
                              <w:kern w:val="0"/>
                              <w:sz w:val="24"/>
                              <w14:ligatures w14:val="none"/>
                            </w:rPr>
                            <m:t>(</m:t>
                          </m:r>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w:rPr>
                                      <w:rFonts w:ascii="Cambria Math" w:eastAsia="宋体" w:hAnsi="Times New Roman" w:cs="Times New Roman"/>
                                      <w:kern w:val="0"/>
                                      <w:sz w:val="24"/>
                                      <w14:ligatures w14:val="none"/>
                                    </w:rPr>
                                    <m:t>j</m:t>
                                  </m:r>
                                </m:sub>
                              </m:sSub>
                            </m:e>
                          </m:bar>
                          <m:r>
                            <w:rPr>
                              <w:rFonts w:ascii="Cambria Math" w:eastAsia="宋体" w:hAnsi="Times New Roman" w:cs="Times New Roman"/>
                              <w:kern w:val="0"/>
                              <w:sz w:val="24"/>
                              <w14:ligatures w14:val="none"/>
                            </w:rPr>
                            <m:t>-</m:t>
                          </m:r>
                          <m:bar>
                            <m:barPr>
                              <m:pos m:val="top"/>
                              <m:ctrlPr>
                                <w:rPr>
                                  <w:rFonts w:ascii="Cambria Math" w:eastAsia="宋体" w:hAnsi="Cambria Math" w:cs="Times New Roman"/>
                                  <w:i/>
                                  <w:kern w:val="0"/>
                                  <w:sz w:val="24"/>
                                  <w14:ligatures w14:val="none"/>
                                </w:rPr>
                              </m:ctrlPr>
                            </m:barPr>
                            <m:e>
                              <m:r>
                                <w:rPr>
                                  <w:rFonts w:ascii="Cambria Math" w:eastAsia="宋体" w:hAnsi="Times New Roman" w:cs="Times New Roman"/>
                                  <w:kern w:val="0"/>
                                  <w:sz w:val="24"/>
                                  <w14:ligatures w14:val="none"/>
                                </w:rPr>
                                <m:t>C</m:t>
                              </m:r>
                            </m:e>
                          </m:bar>
                          <m:sSup>
                            <m:sSupPr>
                              <m:ctrlPr>
                                <w:rPr>
                                  <w:rFonts w:ascii="Cambria Math" w:eastAsia="宋体" w:hAnsi="Cambria Math" w:cs="Times New Roman"/>
                                  <w:i/>
                                  <w:kern w:val="0"/>
                                  <w:sz w:val="24"/>
                                  <w14:ligatures w14:val="none"/>
                                </w:rPr>
                              </m:ctrlPr>
                            </m:sSupPr>
                            <m:e>
                              <m:r>
                                <w:rPr>
                                  <w:rFonts w:ascii="Cambria Math" w:eastAsia="宋体" w:hAnsi="Times New Roman" w:cs="Times New Roman"/>
                                  <w:kern w:val="0"/>
                                  <w:sz w:val="24"/>
                                  <w14:ligatures w14:val="none"/>
                                </w:rPr>
                                <m:t>)</m:t>
                              </m:r>
                            </m:e>
                            <m:sup>
                              <m:r>
                                <w:rPr>
                                  <w:rFonts w:ascii="Cambria Math" w:eastAsia="宋体" w:hAnsi="Times New Roman" w:cs="Times New Roman"/>
                                  <w:kern w:val="0"/>
                                  <w:sz w:val="24"/>
                                  <w14:ligatures w14:val="none"/>
                                </w:rPr>
                                <m:t>2</m:t>
                              </m:r>
                            </m:sup>
                          </m:sSup>
                        </m:e>
                      </m:nary>
                    </m:num>
                    <m:den>
                      <m:r>
                        <w:rPr>
                          <w:rFonts w:ascii="Cambria Math" w:eastAsia="宋体" w:hAnsi="Times New Roman" w:cs="Times New Roman"/>
                          <w:kern w:val="0"/>
                          <w:sz w:val="24"/>
                          <w14:ligatures w14:val="none"/>
                        </w:rPr>
                        <m:t>n</m:t>
                      </m:r>
                      <m:r>
                        <w:rPr>
                          <w:rFonts w:ascii="Cambria Math" w:eastAsia="宋体" w:hAnsi="Times New Roman" w:cs="Times New Roman"/>
                          <w:kern w:val="0"/>
                          <w:sz w:val="24"/>
                          <w14:ligatures w14:val="none"/>
                        </w:rPr>
                        <m:t>-</m:t>
                      </m:r>
                      <m:r>
                        <w:rPr>
                          <w:rFonts w:ascii="Cambria Math" w:eastAsia="宋体" w:hAnsi="Times New Roman" w:cs="Times New Roman"/>
                          <w:kern w:val="0"/>
                          <w:sz w:val="24"/>
                          <w14:ligatures w14:val="none"/>
                        </w:rPr>
                        <m:t>1</m:t>
                      </m:r>
                    </m:den>
                  </m:f>
                </m:e>
              </m:rad>
              <m:r>
                <w:rPr>
                  <w:rFonts w:ascii="Cambria Math" w:eastAsia="宋体" w:hAnsi="Times New Roman" w:cs="Times New Roman"/>
                  <w:kern w:val="0"/>
                  <w:sz w:val="24"/>
                  <w14:ligatures w14:val="none"/>
                </w:rPr>
                <m:t>×</m:t>
              </m:r>
              <m:r>
                <w:rPr>
                  <w:rFonts w:ascii="Cambria Math" w:eastAsia="宋体" w:hAnsi="Times New Roman" w:cs="Times New Roman"/>
                  <w:kern w:val="0"/>
                  <w:sz w:val="24"/>
                  <w14:ligatures w14:val="none"/>
                </w:rPr>
                <m:t>100% #</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4</m:t>
              </m:r>
              <m:r>
                <m:rPr>
                  <m:sty m:val="p"/>
                </m:rPr>
                <w:rPr>
                  <w:rFonts w:ascii="Cambria Math" w:eastAsia="宋体" w:hAnsi="Cambria Math" w:cs="Times New Roman"/>
                  <w:sz w:val="24"/>
                  <w:szCs w:val="20"/>
                  <w14:ligatures w14:val="none"/>
                </w:rPr>
                <m:t>）</m:t>
              </m:r>
            </m:e>
          </m:eqArr>
        </m:oMath>
      </m:oMathPara>
    </w:p>
    <w:p w14:paraId="5042DEEA" w14:textId="77777777" w:rsidR="002B3554" w:rsidRPr="002B3554" w:rsidRDefault="002B3554" w:rsidP="002B3554">
      <w:pPr>
        <w:widowControl/>
        <w:spacing w:after="0" w:line="360" w:lineRule="auto"/>
        <w:jc w:val="right"/>
        <w:rPr>
          <w:rFonts w:ascii="Times New Roman" w:eastAsia="宋体" w:hAnsi="Times New Roman" w:cs="Times New Roman"/>
          <w:kern w:val="0"/>
          <w:sz w:val="24"/>
          <w14:ligatures w14:val="none"/>
        </w:rPr>
      </w:pPr>
      <w:r w:rsidRPr="002B3554">
        <w:rPr>
          <w:rFonts w:ascii="Times New Roman" w:eastAsia="宋体" w:hAnsi="Times New Roman" w:cs="Times New Roman"/>
          <w:kern w:val="0"/>
          <w:sz w:val="24"/>
          <w14:ligatures w14:val="none"/>
        </w:rPr>
        <w:t xml:space="preserve">                       </w:t>
      </w:r>
    </w:p>
    <w:p w14:paraId="306EA1A2" w14:textId="77777777" w:rsidR="002B3554" w:rsidRPr="002B3554" w:rsidRDefault="002B3554" w:rsidP="002B3554">
      <w:pPr>
        <w:widowControl/>
        <w:spacing w:after="0" w:line="360" w:lineRule="auto"/>
        <w:ind w:firstLine="480"/>
        <w:jc w:val="both"/>
        <w:rPr>
          <w:rFonts w:ascii="Times New Roman" w:eastAsia="宋体" w:hAnsi="Times New Roman" w:cs="Times New Roman"/>
          <w:kern w:val="0"/>
          <w:sz w:val="24"/>
          <w14:ligatures w14:val="none"/>
        </w:rPr>
      </w:pPr>
      <w:r w:rsidRPr="002B3554">
        <w:rPr>
          <w:rFonts w:ascii="Times New Roman" w:eastAsia="宋体" w:hAnsi="Times New Roman" w:cs="Times New Roman"/>
          <w:kern w:val="0"/>
          <w:sz w:val="24"/>
          <w14:ligatures w14:val="none"/>
        </w:rPr>
        <w:t>式中：</w:t>
      </w:r>
    </w:p>
    <w:p w14:paraId="1F3B898A" w14:textId="77777777" w:rsidR="002B3554" w:rsidRPr="002B3554" w:rsidRDefault="00000000" w:rsidP="002B3554">
      <w:pPr>
        <w:widowControl/>
        <w:spacing w:after="0" w:line="360" w:lineRule="auto"/>
        <w:ind w:firstLine="480"/>
        <w:jc w:val="both"/>
        <w:rPr>
          <w:rFonts w:ascii="Times New Roman" w:eastAsia="宋体" w:hAnsi="Times New Roman" w:cs="Times New Roman"/>
          <w:kern w:val="0"/>
          <w:sz w:val="24"/>
          <w14:ligatures w14:val="none"/>
        </w:rPr>
      </w:pPr>
      <m:oMath>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S</m:t>
            </m:r>
          </m:e>
          <m:sub>
            <m:r>
              <w:rPr>
                <w:rFonts w:ascii="Cambria Math" w:eastAsia="宋体" w:hAnsi="Times New Roman" w:cs="Times New Roman"/>
                <w:kern w:val="0"/>
                <w:sz w:val="24"/>
                <w14:ligatures w14:val="none"/>
              </w:rPr>
              <m:t>r</m:t>
            </m:r>
          </m:sub>
        </m:sSub>
      </m:oMath>
      <w:r w:rsidR="002B3554" w:rsidRPr="002B3554">
        <w:rPr>
          <w:rFonts w:ascii="Times New Roman" w:eastAsia="宋体" w:hAnsi="Times New Roman" w:cs="Times New Roman"/>
          <w:spacing w:val="-2"/>
          <w:kern w:val="0"/>
          <w:sz w:val="24"/>
          <w14:ligatures w14:val="none"/>
        </w:rPr>
        <w:t>—</w:t>
      </w:r>
      <w:r w:rsidR="002B3554" w:rsidRPr="002B3554">
        <w:rPr>
          <w:rFonts w:ascii="Times New Roman" w:eastAsia="宋体" w:hAnsi="Times New Roman" w:cs="Times New Roman"/>
          <w:spacing w:val="-2"/>
          <w:kern w:val="0"/>
          <w:sz w:val="24"/>
          <w14:ligatures w14:val="none"/>
        </w:rPr>
        <w:t>单个测得值的相对标准偏差</w:t>
      </w:r>
      <w:r w:rsidR="002B3554" w:rsidRPr="002B3554">
        <w:rPr>
          <w:rFonts w:ascii="Times New Roman" w:eastAsia="宋体" w:hAnsi="Times New Roman" w:cs="Times New Roman"/>
          <w:kern w:val="0"/>
          <w:sz w:val="24"/>
          <w14:ligatures w14:val="none"/>
        </w:rPr>
        <w:t>；</w:t>
      </w:r>
    </w:p>
    <w:p w14:paraId="4A1823C3" w14:textId="77777777" w:rsidR="002B3554" w:rsidRPr="002B3554" w:rsidRDefault="00000000" w:rsidP="002B3554">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kern w:val="0"/>
                <w:sz w:val="24"/>
                <w14:ligatures w14:val="none"/>
              </w:rPr>
            </m:ctrlPr>
          </m:barPr>
          <m:e>
            <m:r>
              <w:rPr>
                <w:rFonts w:ascii="Cambria Math" w:eastAsia="宋体" w:hAnsi="Times New Roman" w:cs="Times New Roman"/>
                <w:kern w:val="0"/>
                <w:sz w:val="24"/>
                <w14:ligatures w14:val="none"/>
              </w:rPr>
              <m:t>C</m:t>
            </m:r>
          </m:e>
        </m:bar>
      </m:oMath>
      <w:r w:rsidR="002B3554" w:rsidRPr="002B3554">
        <w:rPr>
          <w:rFonts w:ascii="Times New Roman" w:eastAsia="宋体" w:hAnsi="Times New Roman" w:cs="Times New Roman"/>
          <w:spacing w:val="-2"/>
          <w:kern w:val="0"/>
          <w:sz w:val="24"/>
          <w14:ligatures w14:val="none"/>
        </w:rPr>
        <w:t>—6</w:t>
      </w:r>
      <w:r w:rsidR="002B3554" w:rsidRPr="002B3554">
        <w:rPr>
          <w:rFonts w:ascii="Times New Roman" w:eastAsia="宋体" w:hAnsi="Times New Roman" w:cs="Times New Roman"/>
          <w:spacing w:val="-2"/>
          <w:kern w:val="0"/>
          <w:sz w:val="24"/>
          <w14:ligatures w14:val="none"/>
        </w:rPr>
        <w:t>次测得值的算术平均值</w:t>
      </w:r>
      <w:r w:rsidR="002B3554" w:rsidRPr="002B3554">
        <w:rPr>
          <w:rFonts w:ascii="Times New Roman" w:eastAsia="宋体" w:hAnsi="Times New Roman" w:cs="Times New Roman"/>
          <w:kern w:val="0"/>
          <w:sz w:val="24"/>
          <w14:ligatures w14:val="none"/>
        </w:rPr>
        <w:t>，</w:t>
      </w:r>
      <w:r w:rsidR="002B3554" w:rsidRPr="002B3554">
        <w:rPr>
          <w:rFonts w:ascii="Times New Roman" w:eastAsia="宋体" w:hAnsi="Times New Roman" w:cs="Times New Roman"/>
          <w:kern w:val="0"/>
          <w:sz w:val="24"/>
          <w14:ligatures w14:val="none"/>
        </w:rPr>
        <w:t>nmol/mol</w:t>
      </w:r>
      <w:r w:rsidR="002B3554" w:rsidRPr="002B3554">
        <w:rPr>
          <w:rFonts w:ascii="Times New Roman" w:eastAsia="宋体" w:hAnsi="Times New Roman" w:cs="Times New Roman"/>
          <w:kern w:val="0"/>
          <w:sz w:val="24"/>
          <w14:ligatures w14:val="none"/>
        </w:rPr>
        <w:t>；</w:t>
      </w:r>
    </w:p>
    <w:p w14:paraId="1B20C543" w14:textId="77777777" w:rsidR="002B3554" w:rsidRPr="002B3554" w:rsidRDefault="00000000" w:rsidP="002B3554">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spacing w:val="-2"/>
                <w:kern w:val="0"/>
                <w:sz w:val="24"/>
                <w14:ligatures w14:val="none"/>
              </w:rPr>
            </m:ctrlPr>
          </m:barPr>
          <m:e>
            <m:sSub>
              <m:sSubPr>
                <m:ctrlPr>
                  <w:rPr>
                    <w:rFonts w:ascii="Cambria Math" w:eastAsia="宋体" w:hAnsi="Cambria Math" w:cs="Times New Roman"/>
                    <w:i/>
                    <w:spacing w:val="-2"/>
                    <w:kern w:val="0"/>
                    <w:sz w:val="24"/>
                    <w14:ligatures w14:val="none"/>
                  </w:rPr>
                </m:ctrlPr>
              </m:sSubPr>
              <m:e>
                <m:r>
                  <w:rPr>
                    <w:rFonts w:ascii="Cambria Math" w:eastAsia="宋体" w:hAnsi="Times New Roman" w:cs="Times New Roman"/>
                    <w:spacing w:val="-2"/>
                    <w:kern w:val="0"/>
                    <w:sz w:val="24"/>
                    <w14:ligatures w14:val="none"/>
                  </w:rPr>
                  <m:t>C</m:t>
                </m:r>
              </m:e>
              <m:sub>
                <m:r>
                  <w:rPr>
                    <w:rFonts w:ascii="Cambria Math" w:eastAsia="宋体" w:hAnsi="Times New Roman" w:cs="Times New Roman"/>
                    <w:spacing w:val="-2"/>
                    <w:kern w:val="0"/>
                    <w:sz w:val="24"/>
                    <w14:ligatures w14:val="none"/>
                  </w:rPr>
                  <m:t>j</m:t>
                </m:r>
              </m:sub>
            </m:sSub>
          </m:e>
        </m:bar>
      </m:oMath>
      <w:r w:rsidR="002B3554" w:rsidRPr="002B3554">
        <w:rPr>
          <w:rFonts w:ascii="Times New Roman" w:eastAsia="宋体" w:hAnsi="Times New Roman" w:cs="Times New Roman"/>
          <w:spacing w:val="-2"/>
          <w:kern w:val="0"/>
          <w:sz w:val="24"/>
          <w14:ligatures w14:val="none"/>
        </w:rPr>
        <w:t>—</w:t>
      </w:r>
      <w:r w:rsidR="002B3554" w:rsidRPr="002B3554">
        <w:rPr>
          <w:rFonts w:ascii="Times New Roman" w:eastAsia="宋体" w:hAnsi="Times New Roman" w:cs="Times New Roman"/>
          <w:spacing w:val="-2"/>
          <w:kern w:val="0"/>
          <w:sz w:val="24"/>
          <w14:ligatures w14:val="none"/>
        </w:rPr>
        <w:t>第</w:t>
      </w:r>
      <m:oMath>
        <m:r>
          <w:rPr>
            <w:rFonts w:ascii="Cambria Math" w:eastAsia="宋体" w:hAnsi="Cambria Math" w:cs="Times New Roman"/>
            <w:spacing w:val="-2"/>
            <w:kern w:val="0"/>
            <w:sz w:val="24"/>
            <w14:ligatures w14:val="none"/>
          </w:rPr>
          <m:t>j</m:t>
        </m:r>
      </m:oMath>
      <w:r w:rsidR="002B3554" w:rsidRPr="002B3554">
        <w:rPr>
          <w:rFonts w:ascii="Times New Roman" w:eastAsia="宋体" w:hAnsi="Times New Roman" w:cs="Times New Roman"/>
          <w:spacing w:val="-2"/>
          <w:kern w:val="0"/>
          <w:sz w:val="24"/>
          <w14:ligatures w14:val="none"/>
        </w:rPr>
        <w:t>次测得值</w:t>
      </w:r>
      <w:r w:rsidR="002B3554" w:rsidRPr="002B3554">
        <w:rPr>
          <w:rFonts w:ascii="Times New Roman" w:eastAsia="宋体" w:hAnsi="Times New Roman" w:cs="Times New Roman"/>
          <w:kern w:val="0"/>
          <w:sz w:val="24"/>
          <w14:ligatures w14:val="none"/>
        </w:rPr>
        <w:t>，</w:t>
      </w:r>
      <w:r w:rsidR="002B3554" w:rsidRPr="002B3554">
        <w:rPr>
          <w:rFonts w:ascii="Times New Roman" w:eastAsia="宋体" w:hAnsi="Times New Roman" w:cs="Times New Roman"/>
          <w:kern w:val="0"/>
          <w:sz w:val="24"/>
          <w14:ligatures w14:val="none"/>
        </w:rPr>
        <w:t>nmol/mol</w:t>
      </w:r>
      <w:r w:rsidR="002B3554" w:rsidRPr="002B3554">
        <w:rPr>
          <w:rFonts w:ascii="Times New Roman" w:eastAsia="宋体" w:hAnsi="Times New Roman" w:cs="Times New Roman"/>
          <w:kern w:val="0"/>
          <w:sz w:val="24"/>
          <w14:ligatures w14:val="none"/>
        </w:rPr>
        <w:t>；</w:t>
      </w:r>
    </w:p>
    <w:p w14:paraId="04DC5615" w14:textId="533C5183" w:rsidR="002B3554" w:rsidRDefault="002B3554" w:rsidP="002B3554">
      <w:pPr>
        <w:widowControl/>
        <w:spacing w:after="0" w:line="360" w:lineRule="auto"/>
        <w:ind w:firstLineChars="200" w:firstLine="480"/>
        <w:rPr>
          <w:rFonts w:ascii="Times New Roman" w:eastAsia="宋体" w:hAnsi="Times New Roman" w:cs="Times New Roman"/>
          <w:kern w:val="0"/>
          <w:sz w:val="24"/>
          <w14:ligatures w14:val="none"/>
        </w:rPr>
      </w:pPr>
      <m:oMath>
        <m:r>
          <w:rPr>
            <w:rFonts w:ascii="Cambria Math" w:eastAsia="宋体" w:hAnsi="Times New Roman" w:cs="Times New Roman"/>
            <w:kern w:val="0"/>
            <w:sz w:val="24"/>
            <w14:ligatures w14:val="none"/>
          </w:rPr>
          <m:t>n</m:t>
        </m:r>
      </m:oMath>
      <w:r w:rsidRPr="002B3554">
        <w:rPr>
          <w:rFonts w:ascii="Times New Roman" w:eastAsia="宋体" w:hAnsi="Times New Roman" w:cs="Times New Roman"/>
          <w:kern w:val="0"/>
          <w:sz w:val="24"/>
          <w14:ligatures w14:val="none"/>
        </w:rPr>
        <w:t>—</w:t>
      </w:r>
      <w:r w:rsidRPr="002B3554">
        <w:rPr>
          <w:rFonts w:ascii="Times New Roman" w:eastAsia="宋体" w:hAnsi="Times New Roman" w:cs="Times New Roman"/>
          <w:kern w:val="0"/>
          <w:sz w:val="24"/>
          <w14:ligatures w14:val="none"/>
        </w:rPr>
        <w:t>测量次数。</w:t>
      </w:r>
    </w:p>
    <w:p w14:paraId="5F2884A8" w14:textId="20A099E4" w:rsidR="00C65612" w:rsidRPr="00C65612" w:rsidRDefault="00C65612" w:rsidP="00C65612">
      <w:pPr>
        <w:spacing w:beforeLines="50" w:before="156" w:afterLines="50" w:after="156"/>
        <w:ind w:firstLine="420"/>
        <w:jc w:val="center"/>
        <w:rPr>
          <w:rFonts w:ascii="Times New Roman" w:eastAsia="宋体" w:hAnsi="Times New Roman" w:cs="Times New Roman"/>
          <w:szCs w:val="21"/>
        </w:rPr>
      </w:pPr>
      <w:r w:rsidRPr="00C65612">
        <w:rPr>
          <w:rFonts w:ascii="Times New Roman" w:eastAsia="宋体" w:hAnsi="Times New Roman" w:cs="Times New Roman"/>
          <w:szCs w:val="21"/>
        </w:rPr>
        <w:t>表</w:t>
      </w:r>
      <w:r>
        <w:rPr>
          <w:rFonts w:ascii="Times New Roman" w:eastAsia="宋体" w:hAnsi="Times New Roman" w:cs="Times New Roman" w:hint="eastAsia"/>
          <w:szCs w:val="21"/>
        </w:rPr>
        <w:t>5</w:t>
      </w:r>
      <w:r w:rsidRPr="00C65612">
        <w:rPr>
          <w:rFonts w:ascii="Times New Roman" w:eastAsia="宋体" w:hAnsi="Times New Roman" w:cs="Times New Roman"/>
          <w:szCs w:val="21"/>
        </w:rPr>
        <w:t xml:space="preserve"> </w:t>
      </w:r>
      <w:r w:rsidRPr="00C65612">
        <w:rPr>
          <w:rFonts w:ascii="Times New Roman" w:eastAsia="宋体" w:hAnsi="Times New Roman" w:cs="Times New Roman" w:hint="eastAsia"/>
          <w:szCs w:val="21"/>
        </w:rPr>
        <w:t>样机重复性</w:t>
      </w:r>
      <w:r w:rsidRPr="00C65612">
        <w:rPr>
          <w:rFonts w:ascii="Times New Roman" w:eastAsia="宋体" w:hAnsi="Times New Roman" w:cs="Times New Roman"/>
          <w:szCs w:val="21"/>
        </w:rPr>
        <w:t>测试结果汇总表</w:t>
      </w:r>
    </w:p>
    <w:tbl>
      <w:tblPr>
        <w:tblStyle w:val="ae"/>
        <w:tblW w:w="5000" w:type="pct"/>
        <w:jc w:val="center"/>
        <w:tblLook w:val="04A0" w:firstRow="1" w:lastRow="0" w:firstColumn="1" w:lastColumn="0" w:noHBand="0" w:noVBand="1"/>
      </w:tblPr>
      <w:tblGrid>
        <w:gridCol w:w="631"/>
        <w:gridCol w:w="1050"/>
        <w:gridCol w:w="1905"/>
        <w:gridCol w:w="1696"/>
        <w:gridCol w:w="1512"/>
        <w:gridCol w:w="1502"/>
      </w:tblGrid>
      <w:tr w:rsidR="00C65612" w:rsidRPr="00BB6841" w14:paraId="633A9702" w14:textId="1873D26C" w:rsidTr="00C65612">
        <w:trPr>
          <w:jc w:val="center"/>
        </w:trPr>
        <w:tc>
          <w:tcPr>
            <w:tcW w:w="380" w:type="pct"/>
            <w:vAlign w:val="center"/>
          </w:tcPr>
          <w:p w14:paraId="3076092F" w14:textId="77777777" w:rsidR="00C65612" w:rsidRPr="00BB6841" w:rsidRDefault="00C65612" w:rsidP="004A20A7">
            <w:pPr>
              <w:autoSpaceDE w:val="0"/>
              <w:autoSpaceDN w:val="0"/>
              <w:adjustRightInd w:val="0"/>
              <w:jc w:val="center"/>
              <w:rPr>
                <w:color w:val="000000"/>
                <w:szCs w:val="21"/>
              </w:rPr>
            </w:pPr>
            <w:r w:rsidRPr="00BB6841">
              <w:rPr>
                <w:rFonts w:hint="eastAsia"/>
                <w:color w:val="000000"/>
                <w:szCs w:val="21"/>
              </w:rPr>
              <w:t>序号</w:t>
            </w:r>
          </w:p>
        </w:tc>
        <w:tc>
          <w:tcPr>
            <w:tcW w:w="633" w:type="pct"/>
            <w:vAlign w:val="center"/>
          </w:tcPr>
          <w:p w14:paraId="3B4B15FC" w14:textId="77777777" w:rsidR="00C65612" w:rsidRPr="00BB6841" w:rsidRDefault="00C65612" w:rsidP="004A20A7">
            <w:pPr>
              <w:autoSpaceDE w:val="0"/>
              <w:autoSpaceDN w:val="0"/>
              <w:adjustRightInd w:val="0"/>
              <w:jc w:val="center"/>
              <w:rPr>
                <w:color w:val="000000"/>
                <w:szCs w:val="21"/>
              </w:rPr>
            </w:pPr>
            <w:r w:rsidRPr="00BB6841">
              <w:rPr>
                <w:rFonts w:hint="eastAsia"/>
                <w:color w:val="000000"/>
                <w:szCs w:val="21"/>
              </w:rPr>
              <w:t>生产厂商</w:t>
            </w:r>
          </w:p>
        </w:tc>
        <w:tc>
          <w:tcPr>
            <w:tcW w:w="1148" w:type="pct"/>
            <w:vAlign w:val="center"/>
          </w:tcPr>
          <w:p w14:paraId="4A972A14" w14:textId="77777777" w:rsidR="00C65612" w:rsidRPr="00BB6841" w:rsidRDefault="00C65612" w:rsidP="004A20A7">
            <w:pPr>
              <w:autoSpaceDE w:val="0"/>
              <w:autoSpaceDN w:val="0"/>
              <w:adjustRightInd w:val="0"/>
              <w:jc w:val="center"/>
              <w:rPr>
                <w:color w:val="000000"/>
                <w:szCs w:val="21"/>
              </w:rPr>
            </w:pPr>
            <w:r w:rsidRPr="00BB6841">
              <w:rPr>
                <w:rFonts w:hint="eastAsia"/>
                <w:color w:val="000000"/>
                <w:szCs w:val="21"/>
              </w:rPr>
              <w:t>型号规格</w:t>
            </w:r>
            <w:r>
              <w:rPr>
                <w:rFonts w:hint="eastAsia"/>
                <w:color w:val="000000"/>
                <w:szCs w:val="21"/>
              </w:rPr>
              <w:t>/</w:t>
            </w:r>
            <w:r>
              <w:rPr>
                <w:rFonts w:hint="eastAsia"/>
                <w:color w:val="000000"/>
                <w:szCs w:val="21"/>
              </w:rPr>
              <w:t>技术原理</w:t>
            </w:r>
          </w:p>
        </w:tc>
        <w:tc>
          <w:tcPr>
            <w:tcW w:w="1022" w:type="pct"/>
            <w:vAlign w:val="center"/>
          </w:tcPr>
          <w:p w14:paraId="243630B0" w14:textId="77777777" w:rsidR="00C65612" w:rsidRDefault="00C65612" w:rsidP="004A20A7">
            <w:pPr>
              <w:autoSpaceDE w:val="0"/>
              <w:autoSpaceDN w:val="0"/>
              <w:adjustRightInd w:val="0"/>
              <w:jc w:val="center"/>
              <w:rPr>
                <w:color w:val="000000"/>
                <w:szCs w:val="21"/>
              </w:rPr>
            </w:pPr>
            <w:r>
              <w:rPr>
                <w:rFonts w:hint="eastAsia"/>
                <w:color w:val="000000"/>
                <w:szCs w:val="21"/>
              </w:rPr>
              <w:t>仪器示值</w:t>
            </w:r>
          </w:p>
          <w:p w14:paraId="4DF6873C" w14:textId="77777777" w:rsidR="00C65612" w:rsidRPr="00BB6841" w:rsidRDefault="00C65612" w:rsidP="004A20A7">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911" w:type="pct"/>
            <w:vAlign w:val="center"/>
          </w:tcPr>
          <w:p w14:paraId="05AEE497" w14:textId="77777777" w:rsidR="00C65612" w:rsidRDefault="00C65612" w:rsidP="004A20A7">
            <w:pPr>
              <w:autoSpaceDE w:val="0"/>
              <w:autoSpaceDN w:val="0"/>
              <w:adjustRightInd w:val="0"/>
              <w:jc w:val="center"/>
              <w:rPr>
                <w:color w:val="000000"/>
                <w:szCs w:val="21"/>
              </w:rPr>
            </w:pPr>
            <w:r>
              <w:rPr>
                <w:rFonts w:hint="eastAsia"/>
                <w:color w:val="000000"/>
                <w:szCs w:val="21"/>
              </w:rPr>
              <w:t>重复性</w:t>
            </w:r>
          </w:p>
          <w:p w14:paraId="21841587" w14:textId="77777777" w:rsidR="00C65612" w:rsidRPr="00BB6841" w:rsidRDefault="00C65612" w:rsidP="004A20A7">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905" w:type="pct"/>
            <w:vAlign w:val="center"/>
          </w:tcPr>
          <w:p w14:paraId="2E5C38ED" w14:textId="0580A15F" w:rsidR="00C65612" w:rsidRDefault="00C65612" w:rsidP="00C65612">
            <w:pPr>
              <w:autoSpaceDE w:val="0"/>
              <w:autoSpaceDN w:val="0"/>
              <w:adjustRightInd w:val="0"/>
              <w:jc w:val="center"/>
              <w:rPr>
                <w:color w:val="000000"/>
                <w:szCs w:val="21"/>
              </w:rPr>
            </w:pPr>
            <w:r>
              <w:rPr>
                <w:rFonts w:hint="eastAsia"/>
                <w:color w:val="000000"/>
                <w:szCs w:val="21"/>
              </w:rPr>
              <w:t>结论</w:t>
            </w:r>
          </w:p>
        </w:tc>
      </w:tr>
      <w:tr w:rsidR="00C65612" w:rsidRPr="00BB6841" w14:paraId="71AD4A5D" w14:textId="23009EB6" w:rsidTr="00C65612">
        <w:trPr>
          <w:trHeight w:val="283"/>
          <w:jc w:val="center"/>
        </w:trPr>
        <w:tc>
          <w:tcPr>
            <w:tcW w:w="380" w:type="pct"/>
            <w:vMerge w:val="restart"/>
            <w:vAlign w:val="center"/>
          </w:tcPr>
          <w:p w14:paraId="59C0260E" w14:textId="77777777" w:rsidR="00C65612" w:rsidRPr="00BB6841" w:rsidRDefault="00C65612" w:rsidP="004A20A7">
            <w:pPr>
              <w:autoSpaceDE w:val="0"/>
              <w:autoSpaceDN w:val="0"/>
              <w:adjustRightInd w:val="0"/>
              <w:jc w:val="center"/>
              <w:rPr>
                <w:color w:val="000000"/>
                <w:szCs w:val="21"/>
              </w:rPr>
            </w:pPr>
            <w:r>
              <w:rPr>
                <w:rFonts w:hint="eastAsia"/>
                <w:color w:val="000000"/>
                <w:szCs w:val="21"/>
              </w:rPr>
              <w:t>1</w:t>
            </w:r>
          </w:p>
        </w:tc>
        <w:tc>
          <w:tcPr>
            <w:tcW w:w="633" w:type="pct"/>
            <w:vMerge w:val="restart"/>
            <w:vAlign w:val="center"/>
          </w:tcPr>
          <w:p w14:paraId="3B80CA5E" w14:textId="77777777" w:rsidR="00C65612" w:rsidRPr="00BB6841" w:rsidRDefault="00C65612" w:rsidP="004A20A7">
            <w:pPr>
              <w:autoSpaceDE w:val="0"/>
              <w:autoSpaceDN w:val="0"/>
              <w:adjustRightInd w:val="0"/>
              <w:jc w:val="center"/>
              <w:rPr>
                <w:color w:val="000000"/>
                <w:szCs w:val="21"/>
              </w:rPr>
            </w:pPr>
            <w:r>
              <w:rPr>
                <w:rFonts w:hint="eastAsia"/>
                <w:color w:val="000000"/>
                <w:szCs w:val="21"/>
              </w:rPr>
              <w:t>ABB</w:t>
            </w:r>
          </w:p>
        </w:tc>
        <w:tc>
          <w:tcPr>
            <w:tcW w:w="1148" w:type="pct"/>
            <w:vMerge w:val="restart"/>
            <w:vAlign w:val="center"/>
          </w:tcPr>
          <w:p w14:paraId="56E04579" w14:textId="77777777" w:rsidR="00C65612" w:rsidRDefault="00C65612" w:rsidP="004A20A7">
            <w:pPr>
              <w:autoSpaceDE w:val="0"/>
              <w:autoSpaceDN w:val="0"/>
              <w:adjustRightInd w:val="0"/>
              <w:jc w:val="center"/>
              <w:rPr>
                <w:color w:val="000000"/>
                <w:szCs w:val="21"/>
              </w:rPr>
            </w:pPr>
            <w:r w:rsidRPr="004B5C7B">
              <w:rPr>
                <w:color w:val="000000"/>
                <w:szCs w:val="21"/>
              </w:rPr>
              <w:t>GLA351</w:t>
            </w:r>
          </w:p>
          <w:p w14:paraId="74D61E2D" w14:textId="77777777" w:rsidR="00C65612" w:rsidRPr="00BB6841" w:rsidRDefault="00C65612" w:rsidP="004A20A7">
            <w:pPr>
              <w:autoSpaceDE w:val="0"/>
              <w:autoSpaceDN w:val="0"/>
              <w:adjustRightInd w:val="0"/>
              <w:jc w:val="center"/>
              <w:rPr>
                <w:color w:val="000000"/>
                <w:szCs w:val="21"/>
              </w:rPr>
            </w:pPr>
            <w:r w:rsidRPr="00964EBC">
              <w:rPr>
                <w:color w:val="000000"/>
                <w:szCs w:val="21"/>
              </w:rPr>
              <w:t>离轴积分腔输出光谱</w:t>
            </w:r>
          </w:p>
        </w:tc>
        <w:tc>
          <w:tcPr>
            <w:tcW w:w="1022" w:type="pct"/>
          </w:tcPr>
          <w:p w14:paraId="5550A1C7" w14:textId="77777777" w:rsidR="00C65612" w:rsidRPr="00BB6841" w:rsidRDefault="00C65612" w:rsidP="004A20A7">
            <w:pPr>
              <w:autoSpaceDE w:val="0"/>
              <w:autoSpaceDN w:val="0"/>
              <w:adjustRightInd w:val="0"/>
              <w:jc w:val="center"/>
              <w:rPr>
                <w:color w:val="000000"/>
                <w:szCs w:val="21"/>
              </w:rPr>
            </w:pPr>
            <w:r w:rsidRPr="001B715F">
              <w:t>341.716</w:t>
            </w:r>
          </w:p>
        </w:tc>
        <w:tc>
          <w:tcPr>
            <w:tcW w:w="911" w:type="pct"/>
            <w:vMerge w:val="restart"/>
            <w:vAlign w:val="center"/>
          </w:tcPr>
          <w:p w14:paraId="115B2BD5" w14:textId="77777777" w:rsidR="00C65612" w:rsidRPr="00BB6841" w:rsidRDefault="00C65612" w:rsidP="004A20A7">
            <w:pPr>
              <w:autoSpaceDE w:val="0"/>
              <w:autoSpaceDN w:val="0"/>
              <w:adjustRightInd w:val="0"/>
              <w:jc w:val="center"/>
              <w:rPr>
                <w:color w:val="000000"/>
                <w:szCs w:val="21"/>
              </w:rPr>
            </w:pPr>
            <w:r>
              <w:rPr>
                <w:rFonts w:hint="eastAsia"/>
                <w:color w:val="000000"/>
                <w:szCs w:val="21"/>
              </w:rPr>
              <w:t>0.068%</w:t>
            </w:r>
          </w:p>
        </w:tc>
        <w:tc>
          <w:tcPr>
            <w:tcW w:w="905" w:type="pct"/>
            <w:vMerge w:val="restart"/>
            <w:vAlign w:val="center"/>
          </w:tcPr>
          <w:p w14:paraId="69D571F3" w14:textId="5B78D0D3" w:rsidR="00C65612" w:rsidRDefault="00C65612" w:rsidP="00C65612">
            <w:pPr>
              <w:autoSpaceDE w:val="0"/>
              <w:autoSpaceDN w:val="0"/>
              <w:adjustRightInd w:val="0"/>
              <w:jc w:val="center"/>
              <w:rPr>
                <w:color w:val="000000"/>
                <w:szCs w:val="21"/>
              </w:rPr>
            </w:pPr>
            <w:r>
              <w:rPr>
                <w:rFonts w:hint="eastAsia"/>
                <w:color w:val="000000"/>
                <w:szCs w:val="21"/>
              </w:rPr>
              <w:t>符合要求</w:t>
            </w:r>
          </w:p>
        </w:tc>
      </w:tr>
      <w:tr w:rsidR="00C65612" w:rsidRPr="00BB6841" w14:paraId="7FF133CB" w14:textId="3C815C35" w:rsidTr="00C65612">
        <w:trPr>
          <w:trHeight w:val="283"/>
          <w:jc w:val="center"/>
        </w:trPr>
        <w:tc>
          <w:tcPr>
            <w:tcW w:w="380" w:type="pct"/>
            <w:vMerge/>
            <w:vAlign w:val="center"/>
          </w:tcPr>
          <w:p w14:paraId="200AD6A3" w14:textId="77777777" w:rsidR="00C65612" w:rsidRDefault="00C65612" w:rsidP="004A20A7">
            <w:pPr>
              <w:autoSpaceDE w:val="0"/>
              <w:autoSpaceDN w:val="0"/>
              <w:adjustRightInd w:val="0"/>
              <w:jc w:val="center"/>
              <w:rPr>
                <w:color w:val="000000"/>
                <w:szCs w:val="21"/>
              </w:rPr>
            </w:pPr>
          </w:p>
        </w:tc>
        <w:tc>
          <w:tcPr>
            <w:tcW w:w="633" w:type="pct"/>
            <w:vMerge/>
            <w:vAlign w:val="center"/>
          </w:tcPr>
          <w:p w14:paraId="5AD8E0A3" w14:textId="77777777" w:rsidR="00C65612" w:rsidRDefault="00C65612" w:rsidP="004A20A7">
            <w:pPr>
              <w:autoSpaceDE w:val="0"/>
              <w:autoSpaceDN w:val="0"/>
              <w:adjustRightInd w:val="0"/>
              <w:jc w:val="center"/>
              <w:rPr>
                <w:color w:val="000000"/>
                <w:szCs w:val="21"/>
              </w:rPr>
            </w:pPr>
          </w:p>
        </w:tc>
        <w:tc>
          <w:tcPr>
            <w:tcW w:w="1148" w:type="pct"/>
            <w:vMerge/>
            <w:vAlign w:val="center"/>
          </w:tcPr>
          <w:p w14:paraId="4D2EBA9C" w14:textId="77777777" w:rsidR="00C65612" w:rsidRPr="004B5C7B" w:rsidRDefault="00C65612" w:rsidP="004A20A7">
            <w:pPr>
              <w:autoSpaceDE w:val="0"/>
              <w:autoSpaceDN w:val="0"/>
              <w:adjustRightInd w:val="0"/>
              <w:jc w:val="center"/>
              <w:rPr>
                <w:color w:val="000000"/>
                <w:szCs w:val="21"/>
              </w:rPr>
            </w:pPr>
          </w:p>
        </w:tc>
        <w:tc>
          <w:tcPr>
            <w:tcW w:w="1022" w:type="pct"/>
          </w:tcPr>
          <w:p w14:paraId="14B9D402" w14:textId="77777777" w:rsidR="00C65612" w:rsidRPr="00BB6841" w:rsidRDefault="00C65612" w:rsidP="004A20A7">
            <w:pPr>
              <w:autoSpaceDE w:val="0"/>
              <w:autoSpaceDN w:val="0"/>
              <w:adjustRightInd w:val="0"/>
              <w:jc w:val="center"/>
              <w:rPr>
                <w:color w:val="000000"/>
                <w:szCs w:val="21"/>
              </w:rPr>
            </w:pPr>
            <w:r w:rsidRPr="001B715F">
              <w:t>341.912</w:t>
            </w:r>
          </w:p>
        </w:tc>
        <w:tc>
          <w:tcPr>
            <w:tcW w:w="911" w:type="pct"/>
            <w:vMerge/>
            <w:vAlign w:val="center"/>
          </w:tcPr>
          <w:p w14:paraId="38070254" w14:textId="77777777" w:rsidR="00C65612" w:rsidRPr="00BB6841" w:rsidRDefault="00C65612" w:rsidP="004A20A7">
            <w:pPr>
              <w:autoSpaceDE w:val="0"/>
              <w:autoSpaceDN w:val="0"/>
              <w:adjustRightInd w:val="0"/>
              <w:jc w:val="center"/>
              <w:rPr>
                <w:color w:val="000000"/>
                <w:szCs w:val="21"/>
              </w:rPr>
            </w:pPr>
          </w:p>
        </w:tc>
        <w:tc>
          <w:tcPr>
            <w:tcW w:w="905" w:type="pct"/>
            <w:vMerge/>
          </w:tcPr>
          <w:p w14:paraId="49BB2A6E" w14:textId="77777777" w:rsidR="00C65612" w:rsidRPr="00BB6841" w:rsidRDefault="00C65612" w:rsidP="004A20A7">
            <w:pPr>
              <w:autoSpaceDE w:val="0"/>
              <w:autoSpaceDN w:val="0"/>
              <w:adjustRightInd w:val="0"/>
              <w:jc w:val="center"/>
              <w:rPr>
                <w:color w:val="000000"/>
                <w:szCs w:val="21"/>
              </w:rPr>
            </w:pPr>
          </w:p>
        </w:tc>
      </w:tr>
      <w:tr w:rsidR="00C65612" w:rsidRPr="00BB6841" w14:paraId="12D48261" w14:textId="2C579B40" w:rsidTr="00C65612">
        <w:trPr>
          <w:trHeight w:val="283"/>
          <w:jc w:val="center"/>
        </w:trPr>
        <w:tc>
          <w:tcPr>
            <w:tcW w:w="380" w:type="pct"/>
            <w:vMerge/>
            <w:vAlign w:val="center"/>
          </w:tcPr>
          <w:p w14:paraId="635CE66F" w14:textId="77777777" w:rsidR="00C65612" w:rsidRDefault="00C65612" w:rsidP="004A20A7">
            <w:pPr>
              <w:autoSpaceDE w:val="0"/>
              <w:autoSpaceDN w:val="0"/>
              <w:adjustRightInd w:val="0"/>
              <w:jc w:val="center"/>
              <w:rPr>
                <w:color w:val="000000"/>
                <w:szCs w:val="21"/>
              </w:rPr>
            </w:pPr>
          </w:p>
        </w:tc>
        <w:tc>
          <w:tcPr>
            <w:tcW w:w="633" w:type="pct"/>
            <w:vMerge/>
            <w:vAlign w:val="center"/>
          </w:tcPr>
          <w:p w14:paraId="7E011B8B" w14:textId="77777777" w:rsidR="00C65612" w:rsidRDefault="00C65612" w:rsidP="004A20A7">
            <w:pPr>
              <w:autoSpaceDE w:val="0"/>
              <w:autoSpaceDN w:val="0"/>
              <w:adjustRightInd w:val="0"/>
              <w:jc w:val="center"/>
              <w:rPr>
                <w:color w:val="000000"/>
                <w:szCs w:val="21"/>
              </w:rPr>
            </w:pPr>
          </w:p>
        </w:tc>
        <w:tc>
          <w:tcPr>
            <w:tcW w:w="1148" w:type="pct"/>
            <w:vMerge/>
            <w:vAlign w:val="center"/>
          </w:tcPr>
          <w:p w14:paraId="0B8AA0EE" w14:textId="77777777" w:rsidR="00C65612" w:rsidRPr="004B5C7B" w:rsidRDefault="00C65612" w:rsidP="004A20A7">
            <w:pPr>
              <w:autoSpaceDE w:val="0"/>
              <w:autoSpaceDN w:val="0"/>
              <w:adjustRightInd w:val="0"/>
              <w:jc w:val="center"/>
              <w:rPr>
                <w:color w:val="000000"/>
                <w:szCs w:val="21"/>
              </w:rPr>
            </w:pPr>
          </w:p>
        </w:tc>
        <w:tc>
          <w:tcPr>
            <w:tcW w:w="1022" w:type="pct"/>
          </w:tcPr>
          <w:p w14:paraId="604C80A2" w14:textId="77777777" w:rsidR="00C65612" w:rsidRPr="00BB6841" w:rsidRDefault="00C65612" w:rsidP="004A20A7">
            <w:pPr>
              <w:autoSpaceDE w:val="0"/>
              <w:autoSpaceDN w:val="0"/>
              <w:adjustRightInd w:val="0"/>
              <w:jc w:val="center"/>
              <w:rPr>
                <w:color w:val="000000"/>
                <w:szCs w:val="21"/>
              </w:rPr>
            </w:pPr>
            <w:r w:rsidRPr="001B715F">
              <w:t>341.954</w:t>
            </w:r>
          </w:p>
        </w:tc>
        <w:tc>
          <w:tcPr>
            <w:tcW w:w="911" w:type="pct"/>
            <w:vMerge/>
            <w:vAlign w:val="center"/>
          </w:tcPr>
          <w:p w14:paraId="71EFAD33" w14:textId="77777777" w:rsidR="00C65612" w:rsidRPr="00BB6841" w:rsidRDefault="00C65612" w:rsidP="004A20A7">
            <w:pPr>
              <w:autoSpaceDE w:val="0"/>
              <w:autoSpaceDN w:val="0"/>
              <w:adjustRightInd w:val="0"/>
              <w:jc w:val="center"/>
              <w:rPr>
                <w:color w:val="000000"/>
                <w:szCs w:val="21"/>
              </w:rPr>
            </w:pPr>
          </w:p>
        </w:tc>
        <w:tc>
          <w:tcPr>
            <w:tcW w:w="905" w:type="pct"/>
            <w:vMerge/>
          </w:tcPr>
          <w:p w14:paraId="37EB9F32" w14:textId="77777777" w:rsidR="00C65612" w:rsidRPr="00BB6841" w:rsidRDefault="00C65612" w:rsidP="004A20A7">
            <w:pPr>
              <w:autoSpaceDE w:val="0"/>
              <w:autoSpaceDN w:val="0"/>
              <w:adjustRightInd w:val="0"/>
              <w:jc w:val="center"/>
              <w:rPr>
                <w:color w:val="000000"/>
                <w:szCs w:val="21"/>
              </w:rPr>
            </w:pPr>
          </w:p>
        </w:tc>
      </w:tr>
      <w:tr w:rsidR="00C65612" w:rsidRPr="00BB6841" w14:paraId="164F0BFE" w14:textId="65471CCD" w:rsidTr="00C65612">
        <w:trPr>
          <w:trHeight w:val="283"/>
          <w:jc w:val="center"/>
        </w:trPr>
        <w:tc>
          <w:tcPr>
            <w:tcW w:w="380" w:type="pct"/>
            <w:vMerge/>
            <w:vAlign w:val="center"/>
          </w:tcPr>
          <w:p w14:paraId="7D9A78A9" w14:textId="77777777" w:rsidR="00C65612" w:rsidRDefault="00C65612" w:rsidP="004A20A7">
            <w:pPr>
              <w:autoSpaceDE w:val="0"/>
              <w:autoSpaceDN w:val="0"/>
              <w:adjustRightInd w:val="0"/>
              <w:jc w:val="center"/>
              <w:rPr>
                <w:color w:val="000000"/>
                <w:szCs w:val="21"/>
              </w:rPr>
            </w:pPr>
          </w:p>
        </w:tc>
        <w:tc>
          <w:tcPr>
            <w:tcW w:w="633" w:type="pct"/>
            <w:vMerge/>
            <w:vAlign w:val="center"/>
          </w:tcPr>
          <w:p w14:paraId="2A13D8CB" w14:textId="77777777" w:rsidR="00C65612" w:rsidRDefault="00C65612" w:rsidP="004A20A7">
            <w:pPr>
              <w:autoSpaceDE w:val="0"/>
              <w:autoSpaceDN w:val="0"/>
              <w:adjustRightInd w:val="0"/>
              <w:jc w:val="center"/>
              <w:rPr>
                <w:color w:val="000000"/>
                <w:szCs w:val="21"/>
              </w:rPr>
            </w:pPr>
          </w:p>
        </w:tc>
        <w:tc>
          <w:tcPr>
            <w:tcW w:w="1148" w:type="pct"/>
            <w:vMerge/>
            <w:vAlign w:val="center"/>
          </w:tcPr>
          <w:p w14:paraId="56709EB7" w14:textId="77777777" w:rsidR="00C65612" w:rsidRPr="004B5C7B" w:rsidRDefault="00C65612" w:rsidP="004A20A7">
            <w:pPr>
              <w:autoSpaceDE w:val="0"/>
              <w:autoSpaceDN w:val="0"/>
              <w:adjustRightInd w:val="0"/>
              <w:jc w:val="center"/>
              <w:rPr>
                <w:color w:val="000000"/>
                <w:szCs w:val="21"/>
              </w:rPr>
            </w:pPr>
          </w:p>
        </w:tc>
        <w:tc>
          <w:tcPr>
            <w:tcW w:w="1022" w:type="pct"/>
          </w:tcPr>
          <w:p w14:paraId="3985AA72" w14:textId="77777777" w:rsidR="00C65612" w:rsidRPr="007721BF" w:rsidRDefault="00C65612" w:rsidP="004A20A7">
            <w:pPr>
              <w:autoSpaceDE w:val="0"/>
              <w:autoSpaceDN w:val="0"/>
              <w:adjustRightInd w:val="0"/>
              <w:jc w:val="center"/>
            </w:pPr>
            <w:r w:rsidRPr="001B715F">
              <w:t>341.854</w:t>
            </w:r>
          </w:p>
        </w:tc>
        <w:tc>
          <w:tcPr>
            <w:tcW w:w="911" w:type="pct"/>
            <w:vMerge/>
            <w:vAlign w:val="center"/>
          </w:tcPr>
          <w:p w14:paraId="57E8BAB1" w14:textId="77777777" w:rsidR="00C65612" w:rsidRPr="00EC174A" w:rsidRDefault="00C65612" w:rsidP="004A20A7">
            <w:pPr>
              <w:autoSpaceDE w:val="0"/>
              <w:autoSpaceDN w:val="0"/>
              <w:adjustRightInd w:val="0"/>
              <w:jc w:val="center"/>
              <w:rPr>
                <w:color w:val="000000"/>
                <w:szCs w:val="21"/>
              </w:rPr>
            </w:pPr>
          </w:p>
        </w:tc>
        <w:tc>
          <w:tcPr>
            <w:tcW w:w="905" w:type="pct"/>
            <w:vMerge/>
          </w:tcPr>
          <w:p w14:paraId="7428C3EE" w14:textId="77777777" w:rsidR="00C65612" w:rsidRPr="00EC174A" w:rsidRDefault="00C65612" w:rsidP="004A20A7">
            <w:pPr>
              <w:autoSpaceDE w:val="0"/>
              <w:autoSpaceDN w:val="0"/>
              <w:adjustRightInd w:val="0"/>
              <w:jc w:val="center"/>
              <w:rPr>
                <w:color w:val="000000"/>
                <w:szCs w:val="21"/>
              </w:rPr>
            </w:pPr>
          </w:p>
        </w:tc>
      </w:tr>
      <w:tr w:rsidR="00C65612" w:rsidRPr="00BB6841" w14:paraId="60898374" w14:textId="5AF16B09" w:rsidTr="00C65612">
        <w:trPr>
          <w:trHeight w:val="283"/>
          <w:jc w:val="center"/>
        </w:trPr>
        <w:tc>
          <w:tcPr>
            <w:tcW w:w="380" w:type="pct"/>
            <w:vMerge/>
            <w:vAlign w:val="center"/>
          </w:tcPr>
          <w:p w14:paraId="718BD421" w14:textId="77777777" w:rsidR="00C65612" w:rsidRDefault="00C65612" w:rsidP="004A20A7">
            <w:pPr>
              <w:autoSpaceDE w:val="0"/>
              <w:autoSpaceDN w:val="0"/>
              <w:adjustRightInd w:val="0"/>
              <w:jc w:val="center"/>
              <w:rPr>
                <w:color w:val="000000"/>
                <w:szCs w:val="21"/>
              </w:rPr>
            </w:pPr>
          </w:p>
        </w:tc>
        <w:tc>
          <w:tcPr>
            <w:tcW w:w="633" w:type="pct"/>
            <w:vMerge/>
            <w:vAlign w:val="center"/>
          </w:tcPr>
          <w:p w14:paraId="1C55F36C" w14:textId="77777777" w:rsidR="00C65612" w:rsidRDefault="00C65612" w:rsidP="004A20A7">
            <w:pPr>
              <w:autoSpaceDE w:val="0"/>
              <w:autoSpaceDN w:val="0"/>
              <w:adjustRightInd w:val="0"/>
              <w:jc w:val="center"/>
              <w:rPr>
                <w:color w:val="000000"/>
                <w:szCs w:val="21"/>
              </w:rPr>
            </w:pPr>
          </w:p>
        </w:tc>
        <w:tc>
          <w:tcPr>
            <w:tcW w:w="1148" w:type="pct"/>
            <w:vMerge/>
            <w:vAlign w:val="center"/>
          </w:tcPr>
          <w:p w14:paraId="28682C69" w14:textId="77777777" w:rsidR="00C65612" w:rsidRPr="004B5C7B" w:rsidRDefault="00C65612" w:rsidP="004A20A7">
            <w:pPr>
              <w:autoSpaceDE w:val="0"/>
              <w:autoSpaceDN w:val="0"/>
              <w:adjustRightInd w:val="0"/>
              <w:jc w:val="center"/>
              <w:rPr>
                <w:color w:val="000000"/>
                <w:szCs w:val="21"/>
              </w:rPr>
            </w:pPr>
          </w:p>
        </w:tc>
        <w:tc>
          <w:tcPr>
            <w:tcW w:w="1022" w:type="pct"/>
          </w:tcPr>
          <w:p w14:paraId="3F7C7822" w14:textId="77777777" w:rsidR="00C65612" w:rsidRPr="007721BF" w:rsidRDefault="00C65612" w:rsidP="004A20A7">
            <w:pPr>
              <w:autoSpaceDE w:val="0"/>
              <w:autoSpaceDN w:val="0"/>
              <w:adjustRightInd w:val="0"/>
              <w:jc w:val="center"/>
            </w:pPr>
            <w:r w:rsidRPr="001B715F">
              <w:t>342.064</w:t>
            </w:r>
          </w:p>
        </w:tc>
        <w:tc>
          <w:tcPr>
            <w:tcW w:w="911" w:type="pct"/>
            <w:vMerge/>
            <w:vAlign w:val="center"/>
          </w:tcPr>
          <w:p w14:paraId="25198ED7" w14:textId="77777777" w:rsidR="00C65612" w:rsidRPr="00EC174A" w:rsidRDefault="00C65612" w:rsidP="004A20A7">
            <w:pPr>
              <w:autoSpaceDE w:val="0"/>
              <w:autoSpaceDN w:val="0"/>
              <w:adjustRightInd w:val="0"/>
              <w:jc w:val="center"/>
              <w:rPr>
                <w:color w:val="000000"/>
                <w:szCs w:val="21"/>
              </w:rPr>
            </w:pPr>
          </w:p>
        </w:tc>
        <w:tc>
          <w:tcPr>
            <w:tcW w:w="905" w:type="pct"/>
            <w:vMerge/>
          </w:tcPr>
          <w:p w14:paraId="7AA40F8F" w14:textId="77777777" w:rsidR="00C65612" w:rsidRPr="00EC174A" w:rsidRDefault="00C65612" w:rsidP="004A20A7">
            <w:pPr>
              <w:autoSpaceDE w:val="0"/>
              <w:autoSpaceDN w:val="0"/>
              <w:adjustRightInd w:val="0"/>
              <w:jc w:val="center"/>
              <w:rPr>
                <w:color w:val="000000"/>
                <w:szCs w:val="21"/>
              </w:rPr>
            </w:pPr>
          </w:p>
        </w:tc>
      </w:tr>
      <w:tr w:rsidR="00C65612" w:rsidRPr="00BB6841" w14:paraId="696BFBF4" w14:textId="02F5D23F" w:rsidTr="00C65612">
        <w:trPr>
          <w:trHeight w:val="283"/>
          <w:jc w:val="center"/>
        </w:trPr>
        <w:tc>
          <w:tcPr>
            <w:tcW w:w="380" w:type="pct"/>
            <w:vMerge/>
            <w:vAlign w:val="center"/>
          </w:tcPr>
          <w:p w14:paraId="1684DF92" w14:textId="77777777" w:rsidR="00C65612" w:rsidRDefault="00C65612" w:rsidP="004A20A7">
            <w:pPr>
              <w:autoSpaceDE w:val="0"/>
              <w:autoSpaceDN w:val="0"/>
              <w:adjustRightInd w:val="0"/>
              <w:jc w:val="center"/>
              <w:rPr>
                <w:color w:val="000000"/>
                <w:szCs w:val="21"/>
              </w:rPr>
            </w:pPr>
          </w:p>
        </w:tc>
        <w:tc>
          <w:tcPr>
            <w:tcW w:w="633" w:type="pct"/>
            <w:vMerge/>
            <w:vAlign w:val="center"/>
          </w:tcPr>
          <w:p w14:paraId="0281A322" w14:textId="77777777" w:rsidR="00C65612" w:rsidRDefault="00C65612" w:rsidP="004A20A7">
            <w:pPr>
              <w:autoSpaceDE w:val="0"/>
              <w:autoSpaceDN w:val="0"/>
              <w:adjustRightInd w:val="0"/>
              <w:jc w:val="center"/>
              <w:rPr>
                <w:color w:val="000000"/>
                <w:szCs w:val="21"/>
              </w:rPr>
            </w:pPr>
          </w:p>
        </w:tc>
        <w:tc>
          <w:tcPr>
            <w:tcW w:w="1148" w:type="pct"/>
            <w:vMerge/>
            <w:vAlign w:val="center"/>
          </w:tcPr>
          <w:p w14:paraId="425C0094" w14:textId="77777777" w:rsidR="00C65612" w:rsidRPr="004B5C7B" w:rsidRDefault="00C65612" w:rsidP="004A20A7">
            <w:pPr>
              <w:autoSpaceDE w:val="0"/>
              <w:autoSpaceDN w:val="0"/>
              <w:adjustRightInd w:val="0"/>
              <w:jc w:val="center"/>
              <w:rPr>
                <w:color w:val="000000"/>
                <w:szCs w:val="21"/>
              </w:rPr>
            </w:pPr>
          </w:p>
        </w:tc>
        <w:tc>
          <w:tcPr>
            <w:tcW w:w="1022" w:type="pct"/>
          </w:tcPr>
          <w:p w14:paraId="5E8F1491" w14:textId="77777777" w:rsidR="00C65612" w:rsidRPr="007721BF" w:rsidRDefault="00C65612" w:rsidP="004A20A7">
            <w:pPr>
              <w:autoSpaceDE w:val="0"/>
              <w:autoSpaceDN w:val="0"/>
              <w:adjustRightInd w:val="0"/>
              <w:jc w:val="center"/>
            </w:pPr>
            <w:r w:rsidRPr="001B715F">
              <w:t>342.398</w:t>
            </w:r>
          </w:p>
        </w:tc>
        <w:tc>
          <w:tcPr>
            <w:tcW w:w="911" w:type="pct"/>
            <w:vMerge/>
            <w:vAlign w:val="center"/>
          </w:tcPr>
          <w:p w14:paraId="3214F79C" w14:textId="77777777" w:rsidR="00C65612" w:rsidRPr="00EC174A" w:rsidRDefault="00C65612" w:rsidP="004A20A7">
            <w:pPr>
              <w:autoSpaceDE w:val="0"/>
              <w:autoSpaceDN w:val="0"/>
              <w:adjustRightInd w:val="0"/>
              <w:jc w:val="center"/>
              <w:rPr>
                <w:color w:val="000000"/>
                <w:szCs w:val="21"/>
              </w:rPr>
            </w:pPr>
          </w:p>
        </w:tc>
        <w:tc>
          <w:tcPr>
            <w:tcW w:w="905" w:type="pct"/>
            <w:vMerge/>
          </w:tcPr>
          <w:p w14:paraId="2B8F6094" w14:textId="77777777" w:rsidR="00C65612" w:rsidRPr="00EC174A" w:rsidRDefault="00C65612" w:rsidP="004A20A7">
            <w:pPr>
              <w:autoSpaceDE w:val="0"/>
              <w:autoSpaceDN w:val="0"/>
              <w:adjustRightInd w:val="0"/>
              <w:jc w:val="center"/>
              <w:rPr>
                <w:color w:val="000000"/>
                <w:szCs w:val="21"/>
              </w:rPr>
            </w:pPr>
          </w:p>
        </w:tc>
      </w:tr>
      <w:tr w:rsidR="00237AB5" w:rsidRPr="00BB6841" w14:paraId="4AF3ACE8" w14:textId="3678CF42" w:rsidTr="00237AB5">
        <w:tblPrEx>
          <w:jc w:val="left"/>
        </w:tblPrEx>
        <w:trPr>
          <w:trHeight w:val="283"/>
        </w:trPr>
        <w:tc>
          <w:tcPr>
            <w:tcW w:w="380" w:type="pct"/>
            <w:vMerge w:val="restart"/>
            <w:vAlign w:val="center"/>
          </w:tcPr>
          <w:p w14:paraId="6EADA923"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2</w:t>
            </w:r>
          </w:p>
        </w:tc>
        <w:tc>
          <w:tcPr>
            <w:tcW w:w="633" w:type="pct"/>
            <w:vMerge w:val="restart"/>
            <w:vAlign w:val="center"/>
          </w:tcPr>
          <w:p w14:paraId="173E9A54" w14:textId="77777777" w:rsidR="00237AB5" w:rsidRPr="00BB6841" w:rsidRDefault="00237AB5" w:rsidP="004A20A7">
            <w:pPr>
              <w:autoSpaceDE w:val="0"/>
              <w:autoSpaceDN w:val="0"/>
              <w:adjustRightInd w:val="0"/>
              <w:jc w:val="center"/>
              <w:rPr>
                <w:color w:val="000000"/>
                <w:szCs w:val="21"/>
              </w:rPr>
            </w:pPr>
            <w:r w:rsidRPr="00985C5A">
              <w:rPr>
                <w:color w:val="000000"/>
                <w:szCs w:val="21"/>
              </w:rPr>
              <w:t>浙江灵析光电技术有限公司</w:t>
            </w:r>
          </w:p>
        </w:tc>
        <w:tc>
          <w:tcPr>
            <w:tcW w:w="1148" w:type="pct"/>
            <w:vMerge w:val="restart"/>
            <w:vAlign w:val="center"/>
          </w:tcPr>
          <w:p w14:paraId="57B350AC" w14:textId="77777777" w:rsidR="00237AB5" w:rsidRDefault="00237AB5" w:rsidP="004A20A7">
            <w:pPr>
              <w:autoSpaceDE w:val="0"/>
              <w:autoSpaceDN w:val="0"/>
              <w:adjustRightInd w:val="0"/>
              <w:jc w:val="center"/>
              <w:rPr>
                <w:color w:val="000000"/>
                <w:szCs w:val="21"/>
              </w:rPr>
            </w:pPr>
            <w:r>
              <w:rPr>
                <w:rFonts w:hint="eastAsia"/>
                <w:color w:val="000000"/>
                <w:szCs w:val="21"/>
              </w:rPr>
              <w:t>HGA-431</w:t>
            </w:r>
          </w:p>
          <w:p w14:paraId="152AAD41" w14:textId="77777777" w:rsidR="00237AB5" w:rsidRPr="00BB6841" w:rsidRDefault="00237AB5" w:rsidP="004A20A7">
            <w:pPr>
              <w:autoSpaceDE w:val="0"/>
              <w:autoSpaceDN w:val="0"/>
              <w:adjustRightInd w:val="0"/>
              <w:jc w:val="center"/>
              <w:rPr>
                <w:color w:val="000000"/>
                <w:szCs w:val="21"/>
              </w:rPr>
            </w:pPr>
            <w:r w:rsidRPr="00985C5A">
              <w:rPr>
                <w:color w:val="000000"/>
                <w:szCs w:val="21"/>
              </w:rPr>
              <w:t>光腔衰荡光谱</w:t>
            </w:r>
          </w:p>
        </w:tc>
        <w:tc>
          <w:tcPr>
            <w:tcW w:w="1022" w:type="pct"/>
          </w:tcPr>
          <w:p w14:paraId="21455721" w14:textId="77777777" w:rsidR="00237AB5" w:rsidRPr="00BB6841" w:rsidRDefault="00237AB5" w:rsidP="004A20A7">
            <w:pPr>
              <w:autoSpaceDE w:val="0"/>
              <w:autoSpaceDN w:val="0"/>
              <w:adjustRightInd w:val="0"/>
              <w:jc w:val="center"/>
              <w:rPr>
                <w:color w:val="000000"/>
                <w:szCs w:val="21"/>
              </w:rPr>
            </w:pPr>
            <w:r w:rsidRPr="00E75482">
              <w:t>341.022</w:t>
            </w:r>
          </w:p>
        </w:tc>
        <w:tc>
          <w:tcPr>
            <w:tcW w:w="911" w:type="pct"/>
            <w:vMerge w:val="restart"/>
            <w:vAlign w:val="center"/>
          </w:tcPr>
          <w:p w14:paraId="7C2C4F85" w14:textId="77777777" w:rsidR="00237AB5" w:rsidRPr="008F5B9B" w:rsidRDefault="00237AB5" w:rsidP="004A20A7">
            <w:pPr>
              <w:autoSpaceDE w:val="0"/>
              <w:autoSpaceDN w:val="0"/>
              <w:adjustRightInd w:val="0"/>
              <w:jc w:val="center"/>
              <w:rPr>
                <w:color w:val="000000"/>
                <w:szCs w:val="21"/>
              </w:rPr>
            </w:pPr>
            <w:r>
              <w:rPr>
                <w:rFonts w:hint="eastAsia"/>
                <w:color w:val="000000"/>
                <w:szCs w:val="21"/>
              </w:rPr>
              <w:t>0.016%</w:t>
            </w:r>
          </w:p>
        </w:tc>
        <w:tc>
          <w:tcPr>
            <w:tcW w:w="905" w:type="pct"/>
            <w:vMerge w:val="restart"/>
            <w:vAlign w:val="center"/>
          </w:tcPr>
          <w:p w14:paraId="53B3D803" w14:textId="590C00A4" w:rsidR="00237AB5" w:rsidRDefault="00237AB5" w:rsidP="00237AB5">
            <w:pPr>
              <w:autoSpaceDE w:val="0"/>
              <w:autoSpaceDN w:val="0"/>
              <w:adjustRightInd w:val="0"/>
              <w:jc w:val="center"/>
              <w:rPr>
                <w:color w:val="000000"/>
                <w:szCs w:val="21"/>
              </w:rPr>
            </w:pPr>
            <w:r>
              <w:rPr>
                <w:rFonts w:hint="eastAsia"/>
                <w:color w:val="000000"/>
                <w:szCs w:val="21"/>
              </w:rPr>
              <w:t>符合要求</w:t>
            </w:r>
          </w:p>
        </w:tc>
      </w:tr>
      <w:tr w:rsidR="00237AB5" w:rsidRPr="00BB6841" w14:paraId="52E246E6" w14:textId="3572DE68" w:rsidTr="00C65612">
        <w:tblPrEx>
          <w:jc w:val="left"/>
        </w:tblPrEx>
        <w:trPr>
          <w:trHeight w:val="283"/>
        </w:trPr>
        <w:tc>
          <w:tcPr>
            <w:tcW w:w="380" w:type="pct"/>
            <w:vMerge/>
            <w:vAlign w:val="center"/>
          </w:tcPr>
          <w:p w14:paraId="013D2969" w14:textId="77777777" w:rsidR="00237AB5" w:rsidRDefault="00237AB5" w:rsidP="004A20A7">
            <w:pPr>
              <w:autoSpaceDE w:val="0"/>
              <w:autoSpaceDN w:val="0"/>
              <w:adjustRightInd w:val="0"/>
              <w:jc w:val="center"/>
              <w:rPr>
                <w:color w:val="000000"/>
                <w:szCs w:val="21"/>
              </w:rPr>
            </w:pPr>
          </w:p>
        </w:tc>
        <w:tc>
          <w:tcPr>
            <w:tcW w:w="633" w:type="pct"/>
            <w:vMerge/>
            <w:vAlign w:val="center"/>
          </w:tcPr>
          <w:p w14:paraId="226A4E8E" w14:textId="77777777" w:rsidR="00237AB5" w:rsidRDefault="00237AB5" w:rsidP="004A20A7">
            <w:pPr>
              <w:autoSpaceDE w:val="0"/>
              <w:autoSpaceDN w:val="0"/>
              <w:adjustRightInd w:val="0"/>
              <w:jc w:val="center"/>
              <w:rPr>
                <w:color w:val="000000"/>
                <w:szCs w:val="21"/>
              </w:rPr>
            </w:pPr>
          </w:p>
        </w:tc>
        <w:tc>
          <w:tcPr>
            <w:tcW w:w="1148" w:type="pct"/>
            <w:vMerge/>
            <w:vAlign w:val="center"/>
          </w:tcPr>
          <w:p w14:paraId="635453E9" w14:textId="77777777" w:rsidR="00237AB5" w:rsidRPr="004B5C7B" w:rsidRDefault="00237AB5" w:rsidP="004A20A7">
            <w:pPr>
              <w:autoSpaceDE w:val="0"/>
              <w:autoSpaceDN w:val="0"/>
              <w:adjustRightInd w:val="0"/>
              <w:jc w:val="center"/>
              <w:rPr>
                <w:color w:val="000000"/>
                <w:szCs w:val="21"/>
              </w:rPr>
            </w:pPr>
          </w:p>
        </w:tc>
        <w:tc>
          <w:tcPr>
            <w:tcW w:w="1022" w:type="pct"/>
          </w:tcPr>
          <w:p w14:paraId="3523EB13" w14:textId="77777777" w:rsidR="00237AB5" w:rsidRPr="00BB6841" w:rsidRDefault="00237AB5" w:rsidP="004A20A7">
            <w:pPr>
              <w:autoSpaceDE w:val="0"/>
              <w:autoSpaceDN w:val="0"/>
              <w:adjustRightInd w:val="0"/>
              <w:jc w:val="center"/>
              <w:rPr>
                <w:color w:val="000000"/>
                <w:szCs w:val="21"/>
              </w:rPr>
            </w:pPr>
            <w:r w:rsidRPr="00E75482">
              <w:t>341.043</w:t>
            </w:r>
          </w:p>
        </w:tc>
        <w:tc>
          <w:tcPr>
            <w:tcW w:w="911" w:type="pct"/>
            <w:vMerge/>
            <w:vAlign w:val="center"/>
          </w:tcPr>
          <w:p w14:paraId="3DFDF665" w14:textId="77777777" w:rsidR="00237AB5" w:rsidRPr="00FE739C" w:rsidRDefault="00237AB5" w:rsidP="004A20A7">
            <w:pPr>
              <w:autoSpaceDE w:val="0"/>
              <w:autoSpaceDN w:val="0"/>
              <w:adjustRightInd w:val="0"/>
              <w:jc w:val="center"/>
              <w:rPr>
                <w:szCs w:val="21"/>
              </w:rPr>
            </w:pPr>
          </w:p>
        </w:tc>
        <w:tc>
          <w:tcPr>
            <w:tcW w:w="905" w:type="pct"/>
            <w:vMerge/>
          </w:tcPr>
          <w:p w14:paraId="12CB042A" w14:textId="77777777" w:rsidR="00237AB5" w:rsidRPr="00FE739C" w:rsidRDefault="00237AB5" w:rsidP="004A20A7">
            <w:pPr>
              <w:autoSpaceDE w:val="0"/>
              <w:autoSpaceDN w:val="0"/>
              <w:adjustRightInd w:val="0"/>
              <w:jc w:val="center"/>
              <w:rPr>
                <w:szCs w:val="21"/>
              </w:rPr>
            </w:pPr>
          </w:p>
        </w:tc>
      </w:tr>
      <w:tr w:rsidR="00237AB5" w:rsidRPr="00BB6841" w14:paraId="1EE7B710" w14:textId="116B8492" w:rsidTr="00C65612">
        <w:tblPrEx>
          <w:jc w:val="left"/>
        </w:tblPrEx>
        <w:trPr>
          <w:trHeight w:val="283"/>
        </w:trPr>
        <w:tc>
          <w:tcPr>
            <w:tcW w:w="380" w:type="pct"/>
            <w:vMerge/>
            <w:vAlign w:val="center"/>
          </w:tcPr>
          <w:p w14:paraId="4DC6C6F6" w14:textId="77777777" w:rsidR="00237AB5" w:rsidRDefault="00237AB5" w:rsidP="004A20A7">
            <w:pPr>
              <w:autoSpaceDE w:val="0"/>
              <w:autoSpaceDN w:val="0"/>
              <w:adjustRightInd w:val="0"/>
              <w:jc w:val="center"/>
              <w:rPr>
                <w:color w:val="000000"/>
                <w:szCs w:val="21"/>
              </w:rPr>
            </w:pPr>
          </w:p>
        </w:tc>
        <w:tc>
          <w:tcPr>
            <w:tcW w:w="633" w:type="pct"/>
            <w:vMerge/>
            <w:vAlign w:val="center"/>
          </w:tcPr>
          <w:p w14:paraId="5DCBAA4D" w14:textId="77777777" w:rsidR="00237AB5" w:rsidRDefault="00237AB5" w:rsidP="004A20A7">
            <w:pPr>
              <w:autoSpaceDE w:val="0"/>
              <w:autoSpaceDN w:val="0"/>
              <w:adjustRightInd w:val="0"/>
              <w:jc w:val="center"/>
              <w:rPr>
                <w:color w:val="000000"/>
                <w:szCs w:val="21"/>
              </w:rPr>
            </w:pPr>
          </w:p>
        </w:tc>
        <w:tc>
          <w:tcPr>
            <w:tcW w:w="1148" w:type="pct"/>
            <w:vMerge/>
            <w:vAlign w:val="center"/>
          </w:tcPr>
          <w:p w14:paraId="69512B21" w14:textId="77777777" w:rsidR="00237AB5" w:rsidRPr="004B5C7B" w:rsidRDefault="00237AB5" w:rsidP="004A20A7">
            <w:pPr>
              <w:autoSpaceDE w:val="0"/>
              <w:autoSpaceDN w:val="0"/>
              <w:adjustRightInd w:val="0"/>
              <w:jc w:val="center"/>
              <w:rPr>
                <w:color w:val="000000"/>
                <w:szCs w:val="21"/>
              </w:rPr>
            </w:pPr>
          </w:p>
        </w:tc>
        <w:tc>
          <w:tcPr>
            <w:tcW w:w="1022" w:type="pct"/>
          </w:tcPr>
          <w:p w14:paraId="69F0850D" w14:textId="77777777" w:rsidR="00237AB5" w:rsidRPr="00BB6841" w:rsidRDefault="00237AB5" w:rsidP="004A20A7">
            <w:pPr>
              <w:autoSpaceDE w:val="0"/>
              <w:autoSpaceDN w:val="0"/>
              <w:adjustRightInd w:val="0"/>
              <w:jc w:val="center"/>
              <w:rPr>
                <w:color w:val="000000"/>
                <w:szCs w:val="21"/>
              </w:rPr>
            </w:pPr>
            <w:r w:rsidRPr="00E75482">
              <w:t>341.150</w:t>
            </w:r>
          </w:p>
        </w:tc>
        <w:tc>
          <w:tcPr>
            <w:tcW w:w="911" w:type="pct"/>
            <w:vMerge/>
            <w:vAlign w:val="center"/>
          </w:tcPr>
          <w:p w14:paraId="4B2D2B6C" w14:textId="77777777" w:rsidR="00237AB5" w:rsidRPr="00FE739C" w:rsidRDefault="00237AB5" w:rsidP="004A20A7">
            <w:pPr>
              <w:autoSpaceDE w:val="0"/>
              <w:autoSpaceDN w:val="0"/>
              <w:adjustRightInd w:val="0"/>
              <w:jc w:val="center"/>
              <w:rPr>
                <w:szCs w:val="21"/>
              </w:rPr>
            </w:pPr>
          </w:p>
        </w:tc>
        <w:tc>
          <w:tcPr>
            <w:tcW w:w="905" w:type="pct"/>
            <w:vMerge/>
          </w:tcPr>
          <w:p w14:paraId="64C98930" w14:textId="77777777" w:rsidR="00237AB5" w:rsidRPr="00FE739C" w:rsidRDefault="00237AB5" w:rsidP="004A20A7">
            <w:pPr>
              <w:autoSpaceDE w:val="0"/>
              <w:autoSpaceDN w:val="0"/>
              <w:adjustRightInd w:val="0"/>
              <w:jc w:val="center"/>
              <w:rPr>
                <w:szCs w:val="21"/>
              </w:rPr>
            </w:pPr>
          </w:p>
        </w:tc>
      </w:tr>
      <w:tr w:rsidR="00237AB5" w:rsidRPr="00BB6841" w14:paraId="0719E0DE" w14:textId="22A0E077" w:rsidTr="00C65612">
        <w:tblPrEx>
          <w:jc w:val="left"/>
        </w:tblPrEx>
        <w:trPr>
          <w:trHeight w:val="283"/>
        </w:trPr>
        <w:tc>
          <w:tcPr>
            <w:tcW w:w="380" w:type="pct"/>
            <w:vMerge/>
            <w:vAlign w:val="center"/>
          </w:tcPr>
          <w:p w14:paraId="3A6698B6" w14:textId="77777777" w:rsidR="00237AB5" w:rsidRDefault="00237AB5" w:rsidP="004A20A7">
            <w:pPr>
              <w:autoSpaceDE w:val="0"/>
              <w:autoSpaceDN w:val="0"/>
              <w:adjustRightInd w:val="0"/>
              <w:jc w:val="center"/>
              <w:rPr>
                <w:color w:val="000000"/>
                <w:szCs w:val="21"/>
              </w:rPr>
            </w:pPr>
          </w:p>
        </w:tc>
        <w:tc>
          <w:tcPr>
            <w:tcW w:w="633" w:type="pct"/>
            <w:vMerge/>
            <w:vAlign w:val="center"/>
          </w:tcPr>
          <w:p w14:paraId="0CFD44EE" w14:textId="77777777" w:rsidR="00237AB5" w:rsidRDefault="00237AB5" w:rsidP="004A20A7">
            <w:pPr>
              <w:autoSpaceDE w:val="0"/>
              <w:autoSpaceDN w:val="0"/>
              <w:adjustRightInd w:val="0"/>
              <w:jc w:val="center"/>
              <w:rPr>
                <w:color w:val="000000"/>
                <w:szCs w:val="21"/>
              </w:rPr>
            </w:pPr>
          </w:p>
        </w:tc>
        <w:tc>
          <w:tcPr>
            <w:tcW w:w="1148" w:type="pct"/>
            <w:vMerge/>
            <w:vAlign w:val="center"/>
          </w:tcPr>
          <w:p w14:paraId="6B4A0486" w14:textId="77777777" w:rsidR="00237AB5" w:rsidRPr="004B5C7B" w:rsidRDefault="00237AB5" w:rsidP="004A20A7">
            <w:pPr>
              <w:autoSpaceDE w:val="0"/>
              <w:autoSpaceDN w:val="0"/>
              <w:adjustRightInd w:val="0"/>
              <w:jc w:val="center"/>
              <w:rPr>
                <w:color w:val="000000"/>
                <w:szCs w:val="21"/>
              </w:rPr>
            </w:pPr>
          </w:p>
        </w:tc>
        <w:tc>
          <w:tcPr>
            <w:tcW w:w="1022" w:type="pct"/>
          </w:tcPr>
          <w:p w14:paraId="119C6D03" w14:textId="77777777" w:rsidR="00237AB5" w:rsidRPr="00BB6841" w:rsidRDefault="00237AB5" w:rsidP="004A20A7">
            <w:pPr>
              <w:autoSpaceDE w:val="0"/>
              <w:autoSpaceDN w:val="0"/>
              <w:adjustRightInd w:val="0"/>
              <w:jc w:val="center"/>
              <w:rPr>
                <w:color w:val="000000"/>
                <w:szCs w:val="21"/>
              </w:rPr>
            </w:pPr>
            <w:r w:rsidRPr="00E75482">
              <w:t>341.117</w:t>
            </w:r>
          </w:p>
        </w:tc>
        <w:tc>
          <w:tcPr>
            <w:tcW w:w="911" w:type="pct"/>
            <w:vMerge/>
            <w:vAlign w:val="center"/>
          </w:tcPr>
          <w:p w14:paraId="390EC7F5" w14:textId="77777777" w:rsidR="00237AB5" w:rsidRPr="00BB6841" w:rsidRDefault="00237AB5" w:rsidP="004A20A7">
            <w:pPr>
              <w:autoSpaceDE w:val="0"/>
              <w:autoSpaceDN w:val="0"/>
              <w:adjustRightInd w:val="0"/>
              <w:jc w:val="center"/>
              <w:rPr>
                <w:color w:val="000000"/>
                <w:szCs w:val="21"/>
              </w:rPr>
            </w:pPr>
          </w:p>
        </w:tc>
        <w:tc>
          <w:tcPr>
            <w:tcW w:w="905" w:type="pct"/>
            <w:vMerge/>
          </w:tcPr>
          <w:p w14:paraId="10CFE989" w14:textId="77777777" w:rsidR="00237AB5" w:rsidRPr="00BB6841" w:rsidRDefault="00237AB5" w:rsidP="004A20A7">
            <w:pPr>
              <w:autoSpaceDE w:val="0"/>
              <w:autoSpaceDN w:val="0"/>
              <w:adjustRightInd w:val="0"/>
              <w:jc w:val="center"/>
              <w:rPr>
                <w:color w:val="000000"/>
                <w:szCs w:val="21"/>
              </w:rPr>
            </w:pPr>
          </w:p>
        </w:tc>
      </w:tr>
      <w:tr w:rsidR="00237AB5" w:rsidRPr="00BB6841" w14:paraId="6D9F4AAF" w14:textId="133ED802" w:rsidTr="00C65612">
        <w:tblPrEx>
          <w:jc w:val="left"/>
        </w:tblPrEx>
        <w:trPr>
          <w:trHeight w:val="283"/>
        </w:trPr>
        <w:tc>
          <w:tcPr>
            <w:tcW w:w="380" w:type="pct"/>
            <w:vMerge/>
            <w:vAlign w:val="center"/>
          </w:tcPr>
          <w:p w14:paraId="06D4567B" w14:textId="77777777" w:rsidR="00237AB5" w:rsidRDefault="00237AB5" w:rsidP="004A20A7">
            <w:pPr>
              <w:autoSpaceDE w:val="0"/>
              <w:autoSpaceDN w:val="0"/>
              <w:adjustRightInd w:val="0"/>
              <w:jc w:val="center"/>
              <w:rPr>
                <w:color w:val="000000"/>
                <w:szCs w:val="21"/>
              </w:rPr>
            </w:pPr>
          </w:p>
        </w:tc>
        <w:tc>
          <w:tcPr>
            <w:tcW w:w="633" w:type="pct"/>
            <w:vMerge/>
            <w:vAlign w:val="center"/>
          </w:tcPr>
          <w:p w14:paraId="1B065825" w14:textId="77777777" w:rsidR="00237AB5" w:rsidRDefault="00237AB5" w:rsidP="004A20A7">
            <w:pPr>
              <w:autoSpaceDE w:val="0"/>
              <w:autoSpaceDN w:val="0"/>
              <w:adjustRightInd w:val="0"/>
              <w:jc w:val="center"/>
              <w:rPr>
                <w:color w:val="000000"/>
                <w:szCs w:val="21"/>
              </w:rPr>
            </w:pPr>
          </w:p>
        </w:tc>
        <w:tc>
          <w:tcPr>
            <w:tcW w:w="1148" w:type="pct"/>
            <w:vMerge/>
            <w:vAlign w:val="center"/>
          </w:tcPr>
          <w:p w14:paraId="5D704467" w14:textId="77777777" w:rsidR="00237AB5" w:rsidRPr="004B5C7B" w:rsidRDefault="00237AB5" w:rsidP="004A20A7">
            <w:pPr>
              <w:autoSpaceDE w:val="0"/>
              <w:autoSpaceDN w:val="0"/>
              <w:adjustRightInd w:val="0"/>
              <w:jc w:val="center"/>
              <w:rPr>
                <w:color w:val="000000"/>
                <w:szCs w:val="21"/>
              </w:rPr>
            </w:pPr>
          </w:p>
        </w:tc>
        <w:tc>
          <w:tcPr>
            <w:tcW w:w="1022" w:type="pct"/>
          </w:tcPr>
          <w:p w14:paraId="36FD0FC4" w14:textId="77777777" w:rsidR="00237AB5" w:rsidRPr="00BB6841" w:rsidRDefault="00237AB5" w:rsidP="004A20A7">
            <w:pPr>
              <w:autoSpaceDE w:val="0"/>
              <w:autoSpaceDN w:val="0"/>
              <w:adjustRightInd w:val="0"/>
              <w:jc w:val="center"/>
              <w:rPr>
                <w:color w:val="000000"/>
                <w:szCs w:val="21"/>
              </w:rPr>
            </w:pPr>
            <w:r w:rsidRPr="00E75482">
              <w:t>341.133</w:t>
            </w:r>
          </w:p>
        </w:tc>
        <w:tc>
          <w:tcPr>
            <w:tcW w:w="911" w:type="pct"/>
            <w:vMerge/>
            <w:vAlign w:val="center"/>
          </w:tcPr>
          <w:p w14:paraId="25529EB5" w14:textId="77777777" w:rsidR="00237AB5" w:rsidRPr="00BB6841" w:rsidRDefault="00237AB5" w:rsidP="004A20A7">
            <w:pPr>
              <w:autoSpaceDE w:val="0"/>
              <w:autoSpaceDN w:val="0"/>
              <w:adjustRightInd w:val="0"/>
              <w:jc w:val="center"/>
              <w:rPr>
                <w:color w:val="000000"/>
                <w:szCs w:val="21"/>
              </w:rPr>
            </w:pPr>
          </w:p>
        </w:tc>
        <w:tc>
          <w:tcPr>
            <w:tcW w:w="905" w:type="pct"/>
            <w:vMerge/>
          </w:tcPr>
          <w:p w14:paraId="6CF170C8" w14:textId="77777777" w:rsidR="00237AB5" w:rsidRPr="00BB6841" w:rsidRDefault="00237AB5" w:rsidP="004A20A7">
            <w:pPr>
              <w:autoSpaceDE w:val="0"/>
              <w:autoSpaceDN w:val="0"/>
              <w:adjustRightInd w:val="0"/>
              <w:jc w:val="center"/>
              <w:rPr>
                <w:color w:val="000000"/>
                <w:szCs w:val="21"/>
              </w:rPr>
            </w:pPr>
          </w:p>
        </w:tc>
      </w:tr>
      <w:tr w:rsidR="00237AB5" w:rsidRPr="00BB6841" w14:paraId="1B3B19B3" w14:textId="77777777" w:rsidTr="00C65612">
        <w:tblPrEx>
          <w:jc w:val="left"/>
        </w:tblPrEx>
        <w:trPr>
          <w:trHeight w:val="283"/>
        </w:trPr>
        <w:tc>
          <w:tcPr>
            <w:tcW w:w="380" w:type="pct"/>
            <w:vMerge/>
            <w:vAlign w:val="center"/>
          </w:tcPr>
          <w:p w14:paraId="74E7C57F" w14:textId="77777777" w:rsidR="00237AB5" w:rsidRDefault="00237AB5" w:rsidP="004A20A7">
            <w:pPr>
              <w:autoSpaceDE w:val="0"/>
              <w:autoSpaceDN w:val="0"/>
              <w:adjustRightInd w:val="0"/>
              <w:jc w:val="center"/>
              <w:rPr>
                <w:color w:val="000000"/>
                <w:szCs w:val="21"/>
              </w:rPr>
            </w:pPr>
          </w:p>
        </w:tc>
        <w:tc>
          <w:tcPr>
            <w:tcW w:w="633" w:type="pct"/>
            <w:vMerge/>
            <w:vAlign w:val="center"/>
          </w:tcPr>
          <w:p w14:paraId="7A908674" w14:textId="77777777" w:rsidR="00237AB5" w:rsidRDefault="00237AB5" w:rsidP="004A20A7">
            <w:pPr>
              <w:autoSpaceDE w:val="0"/>
              <w:autoSpaceDN w:val="0"/>
              <w:adjustRightInd w:val="0"/>
              <w:jc w:val="center"/>
              <w:rPr>
                <w:color w:val="000000"/>
                <w:szCs w:val="21"/>
              </w:rPr>
            </w:pPr>
          </w:p>
        </w:tc>
        <w:tc>
          <w:tcPr>
            <w:tcW w:w="1148" w:type="pct"/>
            <w:vMerge/>
            <w:vAlign w:val="center"/>
          </w:tcPr>
          <w:p w14:paraId="158310F2" w14:textId="77777777" w:rsidR="00237AB5" w:rsidRPr="004B5C7B" w:rsidRDefault="00237AB5" w:rsidP="004A20A7">
            <w:pPr>
              <w:autoSpaceDE w:val="0"/>
              <w:autoSpaceDN w:val="0"/>
              <w:adjustRightInd w:val="0"/>
              <w:jc w:val="center"/>
              <w:rPr>
                <w:color w:val="000000"/>
                <w:szCs w:val="21"/>
              </w:rPr>
            </w:pPr>
          </w:p>
        </w:tc>
        <w:tc>
          <w:tcPr>
            <w:tcW w:w="1022" w:type="pct"/>
          </w:tcPr>
          <w:p w14:paraId="602DD0AE" w14:textId="5E63D7CA" w:rsidR="00237AB5" w:rsidRPr="00E75482" w:rsidRDefault="00237AB5" w:rsidP="004A20A7">
            <w:pPr>
              <w:autoSpaceDE w:val="0"/>
              <w:autoSpaceDN w:val="0"/>
              <w:adjustRightInd w:val="0"/>
              <w:jc w:val="center"/>
            </w:pPr>
            <w:r>
              <w:rPr>
                <w:rFonts w:hint="eastAsia"/>
              </w:rPr>
              <w:t>341.135</w:t>
            </w:r>
          </w:p>
        </w:tc>
        <w:tc>
          <w:tcPr>
            <w:tcW w:w="911" w:type="pct"/>
            <w:vMerge/>
            <w:vAlign w:val="center"/>
          </w:tcPr>
          <w:p w14:paraId="58AB88F6" w14:textId="77777777" w:rsidR="00237AB5" w:rsidRPr="00BB6841" w:rsidRDefault="00237AB5" w:rsidP="004A20A7">
            <w:pPr>
              <w:autoSpaceDE w:val="0"/>
              <w:autoSpaceDN w:val="0"/>
              <w:adjustRightInd w:val="0"/>
              <w:jc w:val="center"/>
              <w:rPr>
                <w:color w:val="000000"/>
                <w:szCs w:val="21"/>
              </w:rPr>
            </w:pPr>
          </w:p>
        </w:tc>
        <w:tc>
          <w:tcPr>
            <w:tcW w:w="905" w:type="pct"/>
            <w:vMerge/>
          </w:tcPr>
          <w:p w14:paraId="47B238D5" w14:textId="77777777" w:rsidR="00237AB5" w:rsidRPr="00BB6841" w:rsidRDefault="00237AB5" w:rsidP="004A20A7">
            <w:pPr>
              <w:autoSpaceDE w:val="0"/>
              <w:autoSpaceDN w:val="0"/>
              <w:adjustRightInd w:val="0"/>
              <w:jc w:val="center"/>
              <w:rPr>
                <w:color w:val="000000"/>
                <w:szCs w:val="21"/>
              </w:rPr>
            </w:pPr>
          </w:p>
        </w:tc>
      </w:tr>
    </w:tbl>
    <w:p w14:paraId="13011FFA" w14:textId="40359FD0" w:rsidR="00C65612" w:rsidRPr="00C65612" w:rsidRDefault="00C65612" w:rsidP="00C65612">
      <w:pPr>
        <w:widowControl/>
        <w:spacing w:after="0" w:line="360" w:lineRule="auto"/>
        <w:ind w:firstLineChars="200" w:firstLine="480"/>
        <w:rPr>
          <w:rFonts w:ascii="Times New Roman" w:eastAsia="宋体" w:hAnsi="Times New Roman" w:cs="Times New Roman"/>
          <w:kern w:val="0"/>
          <w:sz w:val="24"/>
          <w14:ligatures w14:val="none"/>
        </w:rPr>
      </w:pPr>
      <w:r w:rsidRPr="00C65612">
        <w:rPr>
          <w:rFonts w:ascii="Times New Roman" w:eastAsia="宋体" w:hAnsi="Times New Roman" w:cs="Times New Roman" w:hint="eastAsia"/>
          <w:kern w:val="0"/>
          <w:sz w:val="24"/>
          <w14:ligatures w14:val="none"/>
        </w:rPr>
        <w:t xml:space="preserve">4. </w:t>
      </w:r>
      <w:r w:rsidRPr="00C65612">
        <w:rPr>
          <w:rFonts w:ascii="Times New Roman" w:eastAsia="宋体" w:hAnsi="Times New Roman" w:cs="Times New Roman" w:hint="eastAsia"/>
          <w:kern w:val="0"/>
          <w:sz w:val="24"/>
          <w14:ligatures w14:val="none"/>
        </w:rPr>
        <w:t>稳定性</w:t>
      </w:r>
    </w:p>
    <w:p w14:paraId="47F81A3B" w14:textId="458505C0" w:rsidR="00C65612" w:rsidRPr="00C65612" w:rsidRDefault="00C65612" w:rsidP="00C65612">
      <w:pPr>
        <w:widowControl/>
        <w:spacing w:after="0" w:line="360" w:lineRule="auto"/>
        <w:ind w:firstLineChars="200" w:firstLine="480"/>
        <w:jc w:val="both"/>
        <w:rPr>
          <w:rFonts w:ascii="Times New Roman" w:eastAsia="宋体" w:hAnsi="Times New Roman" w:cs="Times New Roman"/>
          <w:kern w:val="0"/>
          <w:sz w:val="24"/>
          <w14:ligatures w14:val="none"/>
        </w:rPr>
      </w:pPr>
      <w:r w:rsidRPr="00C65612">
        <w:rPr>
          <w:rFonts w:ascii="Times New Roman" w:eastAsia="宋体" w:hAnsi="Times New Roman" w:cs="Times New Roman"/>
          <w:kern w:val="0"/>
          <w:sz w:val="24"/>
          <w14:ligatures w14:val="none"/>
        </w:rPr>
        <w:t>选择</w:t>
      </w:r>
      <w:r>
        <w:rPr>
          <w:rFonts w:ascii="Times New Roman" w:eastAsia="宋体" w:hAnsi="Times New Roman" w:cs="Times New Roman" w:hint="eastAsia"/>
          <w:kern w:val="0"/>
          <w:sz w:val="24"/>
          <w14:ligatures w14:val="none"/>
        </w:rPr>
        <w:t>浓度为</w:t>
      </w:r>
      <w:r>
        <w:rPr>
          <w:rFonts w:ascii="Times New Roman" w:eastAsia="宋体" w:hAnsi="Times New Roman" w:cs="Times New Roman" w:hint="eastAsia"/>
          <w:kern w:val="0"/>
          <w:sz w:val="24"/>
          <w14:ligatures w14:val="none"/>
        </w:rPr>
        <w:t>340 nmol/mol</w:t>
      </w:r>
      <w:r>
        <w:rPr>
          <w:rFonts w:ascii="Times New Roman" w:eastAsia="宋体" w:hAnsi="Times New Roman" w:cs="Times New Roman" w:hint="eastAsia"/>
          <w:kern w:val="0"/>
          <w:sz w:val="24"/>
          <w14:ligatures w14:val="none"/>
        </w:rPr>
        <w:t>的</w:t>
      </w:r>
      <w:r w:rsidRPr="00C65612">
        <w:rPr>
          <w:rFonts w:ascii="Times New Roman" w:eastAsia="宋体" w:hAnsi="Times New Roman" w:cs="Times New Roman"/>
          <w:kern w:val="0"/>
          <w:sz w:val="24"/>
          <w14:ligatures w14:val="none"/>
        </w:rPr>
        <w:t>N</w:t>
      </w:r>
      <w:r w:rsidRPr="00C65612">
        <w:rPr>
          <w:rFonts w:ascii="Times New Roman" w:eastAsia="宋体" w:hAnsi="Times New Roman" w:cs="Times New Roman"/>
          <w:kern w:val="0"/>
          <w:sz w:val="24"/>
          <w:vertAlign w:val="subscript"/>
          <w14:ligatures w14:val="none"/>
        </w:rPr>
        <w:t>2</w:t>
      </w:r>
      <w:r w:rsidRPr="00C65612">
        <w:rPr>
          <w:rFonts w:ascii="Times New Roman" w:eastAsia="宋体" w:hAnsi="Times New Roman" w:cs="Times New Roman"/>
          <w:kern w:val="0"/>
          <w:sz w:val="24"/>
          <w14:ligatures w14:val="none"/>
        </w:rPr>
        <w:t>O</w:t>
      </w:r>
      <w:r w:rsidRPr="00C65612">
        <w:rPr>
          <w:rFonts w:ascii="Times New Roman" w:eastAsia="宋体" w:hAnsi="Times New Roman" w:cs="Times New Roman"/>
          <w:kern w:val="0"/>
          <w:sz w:val="24"/>
          <w14:ligatures w14:val="none"/>
        </w:rPr>
        <w:t>气体标准物质</w:t>
      </w:r>
      <w:r w:rsidRPr="00C65612">
        <w:rPr>
          <w:rFonts w:ascii="Times New Roman" w:eastAsia="宋体" w:hAnsi="Times New Roman" w:cs="Times New Roman"/>
          <w:sz w:val="24"/>
          <w14:ligatures w14:val="none"/>
        </w:rPr>
        <w:t>，经</w:t>
      </w:r>
      <w:r w:rsidRPr="00C65612">
        <w:rPr>
          <w:rFonts w:ascii="Times New Roman" w:eastAsia="宋体" w:hAnsi="Times New Roman" w:cs="Times New Roman"/>
          <w:kern w:val="0"/>
          <w:sz w:val="24"/>
          <w14:ligatures w14:val="none"/>
        </w:rPr>
        <w:t>采样</w:t>
      </w:r>
      <w:r>
        <w:rPr>
          <w:rFonts w:ascii="Times New Roman" w:eastAsia="宋体" w:hAnsi="Times New Roman" w:cs="Times New Roman" w:hint="eastAsia"/>
          <w:kern w:val="0"/>
          <w:sz w:val="24"/>
          <w14:ligatures w14:val="none"/>
        </w:rPr>
        <w:t>支管</w:t>
      </w:r>
      <w:r w:rsidRPr="00C65612">
        <w:rPr>
          <w:rFonts w:ascii="Times New Roman" w:eastAsia="宋体" w:hAnsi="Times New Roman" w:cs="Times New Roman"/>
          <w:kern w:val="0"/>
          <w:sz w:val="24"/>
          <w14:ligatures w14:val="none"/>
        </w:rPr>
        <w:t>通入监测系统。漂移测试总时长为</w:t>
      </w:r>
      <w:r w:rsidRPr="00C65612">
        <w:rPr>
          <w:rFonts w:ascii="Times New Roman" w:eastAsia="宋体" w:hAnsi="Times New Roman" w:cs="Times New Roman"/>
          <w:kern w:val="0"/>
          <w:sz w:val="24"/>
          <w14:ligatures w14:val="none"/>
        </w:rPr>
        <w:t>13 h</w:t>
      </w:r>
      <w:r w:rsidRPr="00C65612">
        <w:rPr>
          <w:rFonts w:ascii="Times New Roman" w:eastAsia="宋体" w:hAnsi="Times New Roman" w:cs="Times New Roman"/>
          <w:kern w:val="0"/>
          <w:sz w:val="24"/>
          <w14:ligatures w14:val="none"/>
        </w:rPr>
        <w:t>，其中前</w:t>
      </w:r>
      <w:r w:rsidRPr="00C65612">
        <w:rPr>
          <w:rFonts w:ascii="Times New Roman" w:eastAsia="宋体" w:hAnsi="Times New Roman" w:cs="Times New Roman"/>
          <w:kern w:val="0"/>
          <w:sz w:val="24"/>
          <w14:ligatures w14:val="none"/>
        </w:rPr>
        <w:t>1 h</w:t>
      </w:r>
      <w:r w:rsidRPr="00C65612">
        <w:rPr>
          <w:rFonts w:ascii="Times New Roman" w:eastAsia="宋体" w:hAnsi="Times New Roman" w:cs="Times New Roman"/>
          <w:kern w:val="0"/>
          <w:sz w:val="24"/>
          <w14:ligatures w14:val="none"/>
        </w:rPr>
        <w:t>用于充分吹扫并使系统达到稳定状态，随后连续测量</w:t>
      </w:r>
      <w:r w:rsidRPr="00C65612">
        <w:rPr>
          <w:rFonts w:ascii="Times New Roman" w:eastAsia="宋体" w:hAnsi="Times New Roman" w:cs="Times New Roman"/>
          <w:kern w:val="0"/>
          <w:sz w:val="24"/>
          <w14:ligatures w14:val="none"/>
        </w:rPr>
        <w:t>12 h</w:t>
      </w:r>
      <w:r w:rsidRPr="00C65612">
        <w:rPr>
          <w:rFonts w:ascii="Times New Roman" w:eastAsia="宋体" w:hAnsi="Times New Roman" w:cs="Times New Roman"/>
          <w:kern w:val="0"/>
          <w:sz w:val="24"/>
          <w14:ligatures w14:val="none"/>
        </w:rPr>
        <w:t>。将</w:t>
      </w:r>
      <w:r w:rsidRPr="00C65612">
        <w:rPr>
          <w:rFonts w:ascii="Times New Roman" w:eastAsia="宋体" w:hAnsi="Times New Roman" w:cs="Times New Roman"/>
          <w:kern w:val="0"/>
          <w:sz w:val="24"/>
          <w14:ligatures w14:val="none"/>
        </w:rPr>
        <w:t>12 h</w:t>
      </w:r>
      <w:r w:rsidRPr="00C65612">
        <w:rPr>
          <w:rFonts w:ascii="Times New Roman" w:eastAsia="宋体" w:hAnsi="Times New Roman" w:cs="Times New Roman"/>
          <w:kern w:val="0"/>
          <w:sz w:val="24"/>
          <w14:ligatures w14:val="none"/>
        </w:rPr>
        <w:t>内的有效测量数据按连续</w:t>
      </w:r>
      <w:r w:rsidRPr="00C65612">
        <w:rPr>
          <w:rFonts w:ascii="Times New Roman" w:eastAsia="宋体" w:hAnsi="Times New Roman" w:cs="Times New Roman"/>
          <w:kern w:val="0"/>
          <w:sz w:val="24"/>
          <w14:ligatures w14:val="none"/>
        </w:rPr>
        <w:t>1 h</w:t>
      </w:r>
      <w:r w:rsidRPr="00C65612">
        <w:rPr>
          <w:rFonts w:ascii="Times New Roman" w:eastAsia="宋体" w:hAnsi="Times New Roman" w:cs="Times New Roman"/>
          <w:kern w:val="0"/>
          <w:sz w:val="24"/>
          <w14:ligatures w14:val="none"/>
        </w:rPr>
        <w:t>分组，分别计算各组的小时平均值，以第一个小时平均值为初始值，计算其余各小时平均值相对于初始值的绝对变化量，并取其中最大值作为系统漂移。采用小时平均值可有效降低秒级或分钟级随机噪声对漂移评价结果的影响。</w:t>
      </w:r>
    </w:p>
    <w:p w14:paraId="141324ED" w14:textId="77777777" w:rsidR="00C65612" w:rsidRPr="00C65612" w:rsidRDefault="00000000" w:rsidP="00C65612">
      <w:pPr>
        <w:widowControl/>
        <w:spacing w:after="0" w:line="360" w:lineRule="auto"/>
        <w:ind w:firstLineChars="200" w:firstLine="480"/>
        <w:jc w:val="both"/>
        <w:rPr>
          <w:rFonts w:ascii="Times New Roman" w:eastAsia="宋体" w:hAnsi="Times New Roman" w:cs="Times New Roman"/>
          <w:kern w:val="0"/>
          <w:sz w:val="24"/>
          <w:szCs w:val="20"/>
          <w14:ligatures w14:val="none"/>
        </w:rPr>
      </w:pPr>
      <m:oMathPara>
        <m:oMath>
          <m:eqArr>
            <m:eqArrPr>
              <m:maxDist m:val="1"/>
              <m:ctrlPr>
                <w:rPr>
                  <w:rFonts w:ascii="Cambria Math" w:eastAsia="宋体" w:hAnsi="Cambria Math" w:cs="Times New Roman"/>
                  <w:i/>
                  <w:kern w:val="0"/>
                  <w:sz w:val="24"/>
                  <w:szCs w:val="20"/>
                  <w14:ligatures w14:val="none"/>
                </w:rPr>
              </m:ctrlPr>
            </m:eqArrPr>
            <m:e>
              <m:r>
                <w:rPr>
                  <w:rFonts w:ascii="Cambria Math" w:eastAsia="宋体" w:hAnsi="Cambria Math" w:cs="Times New Roman"/>
                  <w:kern w:val="0"/>
                  <w:sz w:val="24"/>
                  <w:szCs w:val="20"/>
                  <w:lang w:eastAsia="en-US"/>
                  <w14:ligatures w14:val="none"/>
                </w:rPr>
                <m:t>D</m:t>
              </m:r>
              <m:r>
                <m:rPr>
                  <m:nor/>
                </m:rPr>
                <w:rPr>
                  <w:rFonts w:ascii="Times New Roman" w:eastAsia="宋体" w:hAnsi="Times New Roman" w:cs="Times New Roman"/>
                  <w:kern w:val="0"/>
                  <w:sz w:val="24"/>
                  <w:szCs w:val="20"/>
                  <w:lang w:eastAsia="en-US"/>
                  <w14:ligatures w14:val="none"/>
                </w:rPr>
                <m:t xml:space="preserve"> = max</m:t>
              </m:r>
              <m:d>
                <m:dPr>
                  <m:begChr m:val="|"/>
                  <m:endChr m:val="|"/>
                  <m:ctrlPr>
                    <w:rPr>
                      <w:rFonts w:ascii="Cambria Math" w:eastAsia="宋体" w:hAnsi="Cambria Math" w:cs="Times New Roman"/>
                      <w:i/>
                      <w:kern w:val="0"/>
                      <w:sz w:val="24"/>
                      <w:szCs w:val="20"/>
                      <w:lang w:eastAsia="en-US"/>
                      <w14:ligatures w14:val="none"/>
                    </w:rPr>
                  </m:ctrlPr>
                </m:dPr>
                <m:e>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w:rPr>
                              <w:rFonts w:ascii="Cambria Math" w:eastAsia="宋体" w:hAnsi="Times New Roman" w:cs="Times New Roman"/>
                              <w:kern w:val="0"/>
                              <w:sz w:val="24"/>
                              <w14:ligatures w14:val="none"/>
                            </w:rPr>
                            <m:t>k</m:t>
                          </m:r>
                        </m:sub>
                      </m:sSub>
                    </m:e>
                  </m:bar>
                  <m:r>
                    <w:rPr>
                      <w:rFonts w:ascii="Cambria Math" w:eastAsia="宋体" w:hAnsi="Cambria Math" w:cs="Times New Roman"/>
                      <w:kern w:val="0"/>
                      <w:sz w:val="24"/>
                      <w:szCs w:val="20"/>
                      <w:lang w:eastAsia="en-US"/>
                      <w14:ligatures w14:val="none"/>
                    </w:rPr>
                    <m:t>-</m:t>
                  </m:r>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w:rPr>
                              <w:rFonts w:ascii="Cambria Math" w:eastAsia="宋体" w:hAnsi="Times New Roman" w:cs="Times New Roman"/>
                              <w:kern w:val="0"/>
                              <w:sz w:val="24"/>
                              <w14:ligatures w14:val="none"/>
                            </w:rPr>
                            <m:t>1</m:t>
                          </m:r>
                        </m:sub>
                      </m:sSub>
                    </m:e>
                  </m:bar>
                </m:e>
              </m:d>
              <m:r>
                <w:rPr>
                  <w:rFonts w:ascii="Cambria Math" w:eastAsia="宋体" w:hAnsi="Cambria Math" w:cs="Times New Roman"/>
                  <w:kern w:val="0"/>
                  <w:sz w:val="24"/>
                  <w:szCs w:val="20"/>
                  <w:lang w:eastAsia="en-US"/>
                  <w14:ligatures w14:val="none"/>
                </w:rPr>
                <m:t>#</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6</m:t>
              </m:r>
              <m:r>
                <m:rPr>
                  <m:sty m:val="p"/>
                </m:rPr>
                <w:rPr>
                  <w:rFonts w:ascii="Cambria Math" w:eastAsia="宋体" w:hAnsi="Cambria Math" w:cs="Times New Roman"/>
                  <w:sz w:val="24"/>
                  <w:szCs w:val="20"/>
                  <w14:ligatures w14:val="none"/>
                </w:rPr>
                <m:t>）</m:t>
              </m:r>
              <m:ctrlPr>
                <w:rPr>
                  <w:rFonts w:ascii="Cambria Math" w:eastAsia="宋体" w:hAnsi="Cambria Math" w:cs="Times New Roman"/>
                  <w:i/>
                  <w:kern w:val="0"/>
                  <w:sz w:val="24"/>
                  <w:szCs w:val="20"/>
                  <w:lang w:eastAsia="en-US"/>
                  <w14:ligatures w14:val="none"/>
                </w:rPr>
              </m:ctrlPr>
            </m:e>
          </m:eqArr>
        </m:oMath>
      </m:oMathPara>
    </w:p>
    <w:p w14:paraId="3D7C4342" w14:textId="77777777" w:rsidR="00C65612" w:rsidRPr="00C65612" w:rsidRDefault="00C65612" w:rsidP="00C65612">
      <w:pPr>
        <w:widowControl/>
        <w:spacing w:after="0" w:line="360" w:lineRule="auto"/>
        <w:ind w:firstLine="480"/>
        <w:jc w:val="both"/>
        <w:rPr>
          <w:rFonts w:ascii="Times New Roman" w:eastAsia="宋体" w:hAnsi="Times New Roman" w:cs="Times New Roman"/>
          <w:kern w:val="0"/>
          <w:sz w:val="24"/>
          <w14:ligatures w14:val="none"/>
        </w:rPr>
      </w:pPr>
      <w:r w:rsidRPr="00C65612">
        <w:rPr>
          <w:rFonts w:ascii="Times New Roman" w:eastAsia="宋体" w:hAnsi="Times New Roman" w:cs="Times New Roman"/>
          <w:kern w:val="0"/>
          <w:sz w:val="24"/>
          <w14:ligatures w14:val="none"/>
        </w:rPr>
        <w:t>式中：</w:t>
      </w:r>
    </w:p>
    <w:p w14:paraId="632D066D" w14:textId="77777777" w:rsidR="00C65612" w:rsidRPr="00C65612" w:rsidRDefault="00C65612" w:rsidP="00C65612">
      <w:pPr>
        <w:widowControl/>
        <w:spacing w:after="0" w:line="360" w:lineRule="auto"/>
        <w:ind w:firstLine="480"/>
        <w:jc w:val="both"/>
        <w:rPr>
          <w:rFonts w:ascii="Times New Roman" w:eastAsia="宋体" w:hAnsi="Times New Roman" w:cs="Times New Roman"/>
          <w:kern w:val="0"/>
          <w:sz w:val="24"/>
          <w14:ligatures w14:val="none"/>
        </w:rPr>
      </w:pPr>
      <m:oMath>
        <m:r>
          <w:rPr>
            <w:rFonts w:ascii="Cambria Math" w:eastAsia="宋体" w:hAnsi="Cambria Math" w:cs="Times New Roman"/>
            <w:kern w:val="0"/>
            <w:sz w:val="24"/>
            <w:szCs w:val="20"/>
            <w14:ligatures w14:val="none"/>
          </w:rPr>
          <m:t>D</m:t>
        </m:r>
      </m:oMath>
      <w:r w:rsidRPr="00C65612">
        <w:rPr>
          <w:rFonts w:ascii="Times New Roman" w:eastAsia="宋体" w:hAnsi="Times New Roman" w:cs="Times New Roman"/>
          <w:spacing w:val="-2"/>
          <w:kern w:val="0"/>
          <w:sz w:val="24"/>
          <w14:ligatures w14:val="none"/>
        </w:rPr>
        <w:t>—</w:t>
      </w:r>
      <w:r w:rsidRPr="00C65612">
        <w:rPr>
          <w:rFonts w:ascii="Times New Roman" w:eastAsia="宋体" w:hAnsi="Times New Roman" w:cs="Times New Roman"/>
          <w:spacing w:val="-2"/>
          <w:kern w:val="0"/>
          <w:sz w:val="24"/>
          <w14:ligatures w14:val="none"/>
        </w:rPr>
        <w:t>系统漂移</w:t>
      </w:r>
      <w:r w:rsidRPr="00C65612">
        <w:rPr>
          <w:rFonts w:ascii="Times New Roman" w:eastAsia="宋体" w:hAnsi="Times New Roman" w:cs="Times New Roman"/>
          <w:kern w:val="0"/>
          <w:sz w:val="24"/>
          <w14:ligatures w14:val="none"/>
        </w:rPr>
        <w:t>，</w:t>
      </w:r>
      <w:r w:rsidRPr="00C65612">
        <w:rPr>
          <w:rFonts w:ascii="Times New Roman" w:eastAsia="宋体" w:hAnsi="Times New Roman" w:cs="Times New Roman"/>
          <w:kern w:val="0"/>
          <w:sz w:val="24"/>
          <w14:ligatures w14:val="none"/>
        </w:rPr>
        <w:t>nmol/mol</w:t>
      </w:r>
      <w:r w:rsidRPr="00C65612">
        <w:rPr>
          <w:rFonts w:ascii="Times New Roman" w:eastAsia="宋体" w:hAnsi="Times New Roman" w:cs="Times New Roman"/>
          <w:kern w:val="0"/>
          <w:sz w:val="24"/>
          <w14:ligatures w14:val="none"/>
        </w:rPr>
        <w:t>；</w:t>
      </w:r>
    </w:p>
    <w:p w14:paraId="515C806D" w14:textId="77777777" w:rsidR="00C65612" w:rsidRPr="00C65612" w:rsidRDefault="00000000" w:rsidP="00C65612">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w:rPr>
                    <w:rFonts w:ascii="Cambria Math" w:eastAsia="宋体" w:hAnsi="Times New Roman" w:cs="Times New Roman"/>
                    <w:kern w:val="0"/>
                    <w:sz w:val="24"/>
                    <w14:ligatures w14:val="none"/>
                  </w:rPr>
                  <m:t>k</m:t>
                </m:r>
              </m:sub>
            </m:sSub>
          </m:e>
        </m:bar>
      </m:oMath>
      <w:r w:rsidR="00C65612" w:rsidRPr="00C65612">
        <w:rPr>
          <w:rFonts w:ascii="Times New Roman" w:eastAsia="宋体" w:hAnsi="Times New Roman" w:cs="Times New Roman"/>
          <w:spacing w:val="-2"/>
          <w:kern w:val="0"/>
          <w:sz w:val="24"/>
          <w14:ligatures w14:val="none"/>
        </w:rPr>
        <w:t>—</w:t>
      </w:r>
      <w:r w:rsidR="00C65612" w:rsidRPr="00C65612">
        <w:rPr>
          <w:rFonts w:ascii="Times New Roman" w:eastAsia="宋体" w:hAnsi="Times New Roman" w:cs="Times New Roman"/>
          <w:spacing w:val="-2"/>
          <w:kern w:val="0"/>
          <w:sz w:val="24"/>
          <w14:ligatures w14:val="none"/>
        </w:rPr>
        <w:t>第</w:t>
      </w:r>
      <m:oMath>
        <m:r>
          <w:rPr>
            <w:rFonts w:ascii="Cambria Math" w:eastAsia="宋体" w:hAnsi="Times New Roman" w:cs="Times New Roman"/>
            <w:kern w:val="0"/>
            <w:sz w:val="24"/>
            <w14:ligatures w14:val="none"/>
          </w:rPr>
          <m:t>k</m:t>
        </m:r>
      </m:oMath>
      <w:r w:rsidR="00C65612" w:rsidRPr="00C65612">
        <w:rPr>
          <w:rFonts w:ascii="Times New Roman" w:eastAsia="宋体" w:hAnsi="Times New Roman" w:cs="Times New Roman"/>
          <w:spacing w:val="-2"/>
          <w:kern w:val="0"/>
          <w:sz w:val="24"/>
          <w14:ligatures w14:val="none"/>
        </w:rPr>
        <w:t>小时测量数据的算术平均值</w:t>
      </w:r>
      <w:r w:rsidR="00C65612" w:rsidRPr="00C65612">
        <w:rPr>
          <w:rFonts w:ascii="Times New Roman" w:eastAsia="宋体" w:hAnsi="Times New Roman" w:cs="Times New Roman"/>
          <w:kern w:val="0"/>
          <w:sz w:val="24"/>
          <w14:ligatures w14:val="none"/>
        </w:rPr>
        <w:t>，</w:t>
      </w:r>
      <w:r w:rsidR="00C65612" w:rsidRPr="00C65612">
        <w:rPr>
          <w:rFonts w:ascii="Times New Roman" w:eastAsia="宋体" w:hAnsi="Times New Roman" w:cs="Times New Roman"/>
          <w:kern w:val="0"/>
          <w:sz w:val="24"/>
          <w14:ligatures w14:val="none"/>
        </w:rPr>
        <w:t>nmol/mol</w:t>
      </w:r>
      <w:r w:rsidR="00C65612" w:rsidRPr="00C65612">
        <w:rPr>
          <w:rFonts w:ascii="Times New Roman" w:eastAsia="宋体" w:hAnsi="Times New Roman" w:cs="Times New Roman"/>
          <w:kern w:val="0"/>
          <w:sz w:val="24"/>
          <w14:ligatures w14:val="none"/>
        </w:rPr>
        <w:t>；</w:t>
      </w:r>
    </w:p>
    <w:p w14:paraId="64B7C6F6" w14:textId="77777777" w:rsidR="00C65612" w:rsidRPr="00C65612" w:rsidRDefault="00000000" w:rsidP="00C65612">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w:rPr>
                    <w:rFonts w:ascii="Cambria Math" w:eastAsia="宋体" w:hAnsi="Times New Roman" w:cs="Times New Roman"/>
                    <w:kern w:val="0"/>
                    <w:sz w:val="24"/>
                    <w14:ligatures w14:val="none"/>
                  </w:rPr>
                  <m:t>1</m:t>
                </m:r>
              </m:sub>
            </m:sSub>
          </m:e>
        </m:bar>
      </m:oMath>
      <w:r w:rsidR="00C65612" w:rsidRPr="00C65612">
        <w:rPr>
          <w:rFonts w:ascii="Times New Roman" w:eastAsia="宋体" w:hAnsi="Times New Roman" w:cs="Times New Roman"/>
          <w:spacing w:val="-2"/>
          <w:kern w:val="0"/>
          <w:sz w:val="24"/>
          <w14:ligatures w14:val="none"/>
        </w:rPr>
        <w:t>—</w:t>
      </w:r>
      <w:r w:rsidR="00C65612" w:rsidRPr="00C65612">
        <w:rPr>
          <w:rFonts w:ascii="Times New Roman" w:eastAsia="宋体" w:hAnsi="Times New Roman" w:cs="Times New Roman"/>
          <w:spacing w:val="-2"/>
          <w:kern w:val="0"/>
          <w:sz w:val="24"/>
          <w14:ligatures w14:val="none"/>
        </w:rPr>
        <w:t>第</w:t>
      </w:r>
      <w:r w:rsidR="00C65612" w:rsidRPr="00C65612">
        <w:rPr>
          <w:rFonts w:ascii="Times New Roman" w:eastAsia="宋体" w:hAnsi="Times New Roman" w:cs="Times New Roman"/>
          <w:iCs/>
          <w:spacing w:val="-2"/>
          <w:kern w:val="0"/>
          <w:sz w:val="24"/>
          <w14:ligatures w14:val="none"/>
        </w:rPr>
        <w:t>1</w:t>
      </w:r>
      <w:r w:rsidR="00C65612" w:rsidRPr="00C65612">
        <w:rPr>
          <w:rFonts w:ascii="Times New Roman" w:eastAsia="宋体" w:hAnsi="Times New Roman" w:cs="Times New Roman"/>
          <w:spacing w:val="-2"/>
          <w:kern w:val="0"/>
          <w:sz w:val="24"/>
          <w14:ligatures w14:val="none"/>
        </w:rPr>
        <w:t>小时测量数据的算术平均值</w:t>
      </w:r>
      <w:r w:rsidR="00C65612" w:rsidRPr="00C65612">
        <w:rPr>
          <w:rFonts w:ascii="Times New Roman" w:eastAsia="宋体" w:hAnsi="Times New Roman" w:cs="Times New Roman"/>
          <w:kern w:val="0"/>
          <w:sz w:val="24"/>
          <w14:ligatures w14:val="none"/>
        </w:rPr>
        <w:t>，</w:t>
      </w:r>
      <w:r w:rsidR="00C65612" w:rsidRPr="00C65612">
        <w:rPr>
          <w:rFonts w:ascii="Times New Roman" w:eastAsia="宋体" w:hAnsi="Times New Roman" w:cs="Times New Roman"/>
          <w:kern w:val="0"/>
          <w:sz w:val="24"/>
          <w14:ligatures w14:val="none"/>
        </w:rPr>
        <w:t>nmol/mol</w:t>
      </w:r>
      <w:r w:rsidR="00C65612" w:rsidRPr="00C65612">
        <w:rPr>
          <w:rFonts w:ascii="Times New Roman" w:eastAsia="宋体" w:hAnsi="Times New Roman" w:cs="Times New Roman"/>
          <w:kern w:val="0"/>
          <w:sz w:val="24"/>
          <w14:ligatures w14:val="none"/>
        </w:rPr>
        <w:t>。</w:t>
      </w:r>
    </w:p>
    <w:p w14:paraId="68B6FA48" w14:textId="32A05E99" w:rsidR="00C65612" w:rsidRPr="00EA7450" w:rsidRDefault="00C65612" w:rsidP="00C65612">
      <w:pPr>
        <w:spacing w:beforeLines="50" w:before="156" w:afterLines="50" w:after="156"/>
        <w:ind w:firstLine="420"/>
        <w:jc w:val="center"/>
        <w:rPr>
          <w:rFonts w:hint="eastAsia"/>
          <w:color w:val="000000"/>
          <w:szCs w:val="21"/>
        </w:rPr>
      </w:pPr>
      <w:r w:rsidRPr="00C65612">
        <w:rPr>
          <w:rFonts w:ascii="Times New Roman" w:eastAsia="宋体" w:hAnsi="Times New Roman" w:cs="Times New Roman"/>
          <w:szCs w:val="21"/>
        </w:rPr>
        <w:t>表</w:t>
      </w:r>
      <w:r>
        <w:rPr>
          <w:rFonts w:ascii="Times New Roman" w:eastAsia="宋体" w:hAnsi="Times New Roman" w:cs="Times New Roman" w:hint="eastAsia"/>
          <w:szCs w:val="21"/>
        </w:rPr>
        <w:t>6</w:t>
      </w:r>
      <w:r w:rsidRPr="00C65612">
        <w:rPr>
          <w:rFonts w:ascii="Times New Roman" w:eastAsia="宋体" w:hAnsi="Times New Roman" w:cs="Times New Roman"/>
          <w:szCs w:val="21"/>
        </w:rPr>
        <w:t xml:space="preserve"> </w:t>
      </w:r>
      <w:r w:rsidRPr="00C65612">
        <w:rPr>
          <w:rFonts w:ascii="Times New Roman" w:eastAsia="宋体" w:hAnsi="Times New Roman" w:cs="Times New Roman" w:hint="eastAsia"/>
          <w:szCs w:val="21"/>
        </w:rPr>
        <w:t>样机稳定性</w:t>
      </w:r>
      <w:r w:rsidRPr="00C65612">
        <w:rPr>
          <w:rFonts w:ascii="Times New Roman" w:eastAsia="宋体" w:hAnsi="Times New Roman" w:cs="Times New Roman"/>
          <w:szCs w:val="21"/>
        </w:rPr>
        <w:t>测试结果汇总表</w:t>
      </w:r>
    </w:p>
    <w:tbl>
      <w:tblPr>
        <w:tblStyle w:val="ae"/>
        <w:tblW w:w="5000" w:type="pct"/>
        <w:jc w:val="center"/>
        <w:tblLook w:val="04A0" w:firstRow="1" w:lastRow="0" w:firstColumn="1" w:lastColumn="0" w:noHBand="0" w:noVBand="1"/>
      </w:tblPr>
      <w:tblGrid>
        <w:gridCol w:w="609"/>
        <w:gridCol w:w="669"/>
        <w:gridCol w:w="1241"/>
        <w:gridCol w:w="1002"/>
        <w:gridCol w:w="2227"/>
        <w:gridCol w:w="1274"/>
        <w:gridCol w:w="1274"/>
      </w:tblGrid>
      <w:tr w:rsidR="00237AB5" w:rsidRPr="00BB6841" w14:paraId="1F114365" w14:textId="55ED6685" w:rsidTr="00237AB5">
        <w:trPr>
          <w:jc w:val="center"/>
        </w:trPr>
        <w:tc>
          <w:tcPr>
            <w:tcW w:w="367" w:type="pct"/>
            <w:vAlign w:val="center"/>
          </w:tcPr>
          <w:p w14:paraId="4EAC9B3C"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lastRenderedPageBreak/>
              <w:t>序号</w:t>
            </w:r>
          </w:p>
        </w:tc>
        <w:tc>
          <w:tcPr>
            <w:tcW w:w="403" w:type="pct"/>
            <w:vAlign w:val="center"/>
          </w:tcPr>
          <w:p w14:paraId="4ECC2908" w14:textId="77777777" w:rsidR="00237AB5" w:rsidRDefault="00237AB5" w:rsidP="004A20A7">
            <w:pPr>
              <w:autoSpaceDE w:val="0"/>
              <w:autoSpaceDN w:val="0"/>
              <w:adjustRightInd w:val="0"/>
              <w:jc w:val="center"/>
              <w:rPr>
                <w:color w:val="000000"/>
                <w:szCs w:val="21"/>
              </w:rPr>
            </w:pPr>
            <w:r w:rsidRPr="00BB6841">
              <w:rPr>
                <w:rFonts w:hint="eastAsia"/>
                <w:color w:val="000000"/>
                <w:szCs w:val="21"/>
              </w:rPr>
              <w:t>生产</w:t>
            </w:r>
          </w:p>
          <w:p w14:paraId="094F08C0"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t>厂商</w:t>
            </w:r>
          </w:p>
        </w:tc>
        <w:tc>
          <w:tcPr>
            <w:tcW w:w="748" w:type="pct"/>
            <w:vAlign w:val="center"/>
          </w:tcPr>
          <w:p w14:paraId="380F765B"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t>型号规格</w:t>
            </w:r>
            <w:r>
              <w:rPr>
                <w:rFonts w:hint="eastAsia"/>
                <w:color w:val="000000"/>
                <w:szCs w:val="21"/>
              </w:rPr>
              <w:t>/</w:t>
            </w:r>
            <w:r>
              <w:rPr>
                <w:rFonts w:hint="eastAsia"/>
                <w:color w:val="000000"/>
                <w:szCs w:val="21"/>
              </w:rPr>
              <w:t>技术原理</w:t>
            </w:r>
          </w:p>
        </w:tc>
        <w:tc>
          <w:tcPr>
            <w:tcW w:w="604" w:type="pct"/>
            <w:vAlign w:val="center"/>
          </w:tcPr>
          <w:p w14:paraId="443C5B4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时段</w:t>
            </w:r>
          </w:p>
        </w:tc>
        <w:tc>
          <w:tcPr>
            <w:tcW w:w="1342" w:type="pct"/>
            <w:vAlign w:val="center"/>
          </w:tcPr>
          <w:p w14:paraId="5A865A94" w14:textId="77777777" w:rsidR="00237AB5" w:rsidRDefault="00237AB5" w:rsidP="004A20A7">
            <w:pPr>
              <w:autoSpaceDE w:val="0"/>
              <w:autoSpaceDN w:val="0"/>
              <w:adjustRightInd w:val="0"/>
              <w:jc w:val="center"/>
              <w:rPr>
                <w:color w:val="000000"/>
                <w:szCs w:val="21"/>
              </w:rPr>
            </w:pPr>
            <w:r>
              <w:rPr>
                <w:rFonts w:hint="eastAsia"/>
                <w:color w:val="000000"/>
                <w:szCs w:val="21"/>
              </w:rPr>
              <w:t>与第</w:t>
            </w:r>
            <w:r>
              <w:rPr>
                <w:rFonts w:hint="eastAsia"/>
                <w:color w:val="000000"/>
                <w:szCs w:val="21"/>
              </w:rPr>
              <w:t>1h</w:t>
            </w:r>
            <w:r>
              <w:rPr>
                <w:rFonts w:hint="eastAsia"/>
                <w:color w:val="000000"/>
                <w:szCs w:val="21"/>
              </w:rPr>
              <w:t>差值</w:t>
            </w:r>
          </w:p>
          <w:p w14:paraId="6F4DCAE9"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w:t>
            </w:r>
            <w:r>
              <w:rPr>
                <w:rFonts w:hint="eastAsia"/>
                <w:color w:val="000000"/>
                <w:szCs w:val="21"/>
              </w:rPr>
              <w:t>nmol/mol</w:t>
            </w:r>
            <w:r>
              <w:rPr>
                <w:rFonts w:hint="eastAsia"/>
                <w:color w:val="000000"/>
                <w:szCs w:val="21"/>
              </w:rPr>
              <w:t>）</w:t>
            </w:r>
          </w:p>
        </w:tc>
        <w:tc>
          <w:tcPr>
            <w:tcW w:w="768" w:type="pct"/>
            <w:vAlign w:val="center"/>
          </w:tcPr>
          <w:p w14:paraId="166E431C" w14:textId="77777777" w:rsidR="00237AB5" w:rsidRDefault="00237AB5" w:rsidP="004A20A7">
            <w:pPr>
              <w:autoSpaceDE w:val="0"/>
              <w:autoSpaceDN w:val="0"/>
              <w:adjustRightInd w:val="0"/>
              <w:jc w:val="center"/>
              <w:rPr>
                <w:color w:val="000000"/>
                <w:szCs w:val="21"/>
              </w:rPr>
            </w:pPr>
            <w:r>
              <w:rPr>
                <w:rFonts w:hint="eastAsia"/>
                <w:color w:val="000000"/>
                <w:szCs w:val="21"/>
              </w:rPr>
              <w:t>最大差值绝对值</w:t>
            </w:r>
          </w:p>
        </w:tc>
        <w:tc>
          <w:tcPr>
            <w:tcW w:w="768" w:type="pct"/>
            <w:vAlign w:val="center"/>
          </w:tcPr>
          <w:p w14:paraId="0F82E8E4" w14:textId="1D78B9B1" w:rsidR="00237AB5" w:rsidRDefault="00237AB5" w:rsidP="00237AB5">
            <w:pPr>
              <w:autoSpaceDE w:val="0"/>
              <w:autoSpaceDN w:val="0"/>
              <w:adjustRightInd w:val="0"/>
              <w:jc w:val="center"/>
              <w:rPr>
                <w:color w:val="000000"/>
                <w:szCs w:val="21"/>
              </w:rPr>
            </w:pPr>
            <w:r>
              <w:rPr>
                <w:rFonts w:hint="eastAsia"/>
                <w:color w:val="000000"/>
                <w:szCs w:val="21"/>
              </w:rPr>
              <w:t>结论</w:t>
            </w:r>
          </w:p>
        </w:tc>
      </w:tr>
      <w:tr w:rsidR="00237AB5" w:rsidRPr="00BB6841" w14:paraId="398824AC" w14:textId="2C2D2DE0" w:rsidTr="00237AB5">
        <w:trPr>
          <w:trHeight w:val="57"/>
          <w:jc w:val="center"/>
        </w:trPr>
        <w:tc>
          <w:tcPr>
            <w:tcW w:w="367" w:type="pct"/>
            <w:vMerge w:val="restart"/>
            <w:vAlign w:val="center"/>
          </w:tcPr>
          <w:p w14:paraId="7453325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1</w:t>
            </w:r>
          </w:p>
        </w:tc>
        <w:tc>
          <w:tcPr>
            <w:tcW w:w="403" w:type="pct"/>
            <w:vMerge w:val="restart"/>
            <w:vAlign w:val="center"/>
          </w:tcPr>
          <w:p w14:paraId="36BEF35F"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ABB</w:t>
            </w:r>
          </w:p>
        </w:tc>
        <w:tc>
          <w:tcPr>
            <w:tcW w:w="748" w:type="pct"/>
            <w:vMerge w:val="restart"/>
            <w:vAlign w:val="center"/>
          </w:tcPr>
          <w:p w14:paraId="568B4D2A" w14:textId="77777777" w:rsidR="00237AB5" w:rsidRDefault="00237AB5" w:rsidP="004A20A7">
            <w:pPr>
              <w:autoSpaceDE w:val="0"/>
              <w:autoSpaceDN w:val="0"/>
              <w:adjustRightInd w:val="0"/>
              <w:jc w:val="center"/>
              <w:rPr>
                <w:color w:val="000000"/>
                <w:szCs w:val="21"/>
              </w:rPr>
            </w:pPr>
            <w:r w:rsidRPr="004B5C7B">
              <w:rPr>
                <w:color w:val="000000"/>
                <w:szCs w:val="21"/>
              </w:rPr>
              <w:t>GLA351</w:t>
            </w:r>
          </w:p>
          <w:p w14:paraId="391C334D" w14:textId="77777777" w:rsidR="00237AB5" w:rsidRDefault="00237AB5" w:rsidP="004A20A7">
            <w:pPr>
              <w:autoSpaceDE w:val="0"/>
              <w:autoSpaceDN w:val="0"/>
              <w:adjustRightInd w:val="0"/>
              <w:jc w:val="center"/>
              <w:rPr>
                <w:color w:val="000000"/>
                <w:szCs w:val="21"/>
              </w:rPr>
            </w:pPr>
            <w:r w:rsidRPr="00964EBC">
              <w:rPr>
                <w:color w:val="000000"/>
                <w:szCs w:val="21"/>
              </w:rPr>
              <w:t>离轴积分腔输出光谱</w:t>
            </w:r>
          </w:p>
          <w:p w14:paraId="09E8F229" w14:textId="77777777" w:rsidR="00237AB5" w:rsidRPr="00BB6841" w:rsidRDefault="00237AB5" w:rsidP="004A20A7">
            <w:pPr>
              <w:autoSpaceDE w:val="0"/>
              <w:autoSpaceDN w:val="0"/>
              <w:adjustRightInd w:val="0"/>
              <w:jc w:val="center"/>
              <w:rPr>
                <w:color w:val="000000"/>
                <w:szCs w:val="21"/>
              </w:rPr>
            </w:pPr>
          </w:p>
        </w:tc>
        <w:tc>
          <w:tcPr>
            <w:tcW w:w="604" w:type="pct"/>
            <w:vAlign w:val="center"/>
          </w:tcPr>
          <w:p w14:paraId="489EB28F"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2h</w:t>
            </w:r>
          </w:p>
        </w:tc>
        <w:tc>
          <w:tcPr>
            <w:tcW w:w="1342" w:type="pct"/>
            <w:vAlign w:val="center"/>
          </w:tcPr>
          <w:p w14:paraId="0B35037A" w14:textId="77777777" w:rsidR="00237AB5" w:rsidRPr="00BB6841" w:rsidRDefault="00237AB5" w:rsidP="004A20A7">
            <w:pPr>
              <w:autoSpaceDE w:val="0"/>
              <w:autoSpaceDN w:val="0"/>
              <w:adjustRightInd w:val="0"/>
              <w:jc w:val="center"/>
              <w:rPr>
                <w:color w:val="000000"/>
                <w:szCs w:val="21"/>
              </w:rPr>
            </w:pPr>
            <w:r w:rsidRPr="00F05EF2">
              <w:t>0.031</w:t>
            </w:r>
          </w:p>
        </w:tc>
        <w:tc>
          <w:tcPr>
            <w:tcW w:w="768" w:type="pct"/>
            <w:vMerge w:val="restart"/>
            <w:vAlign w:val="center"/>
          </w:tcPr>
          <w:p w14:paraId="0BD3058A" w14:textId="77777777" w:rsidR="00237AB5" w:rsidRPr="00CB787A" w:rsidRDefault="00237AB5" w:rsidP="004A20A7">
            <w:pPr>
              <w:autoSpaceDE w:val="0"/>
              <w:autoSpaceDN w:val="0"/>
              <w:adjustRightInd w:val="0"/>
              <w:jc w:val="center"/>
            </w:pPr>
            <w:r>
              <w:rPr>
                <w:rFonts w:hint="eastAsia"/>
              </w:rPr>
              <w:t>0.15</w:t>
            </w:r>
          </w:p>
        </w:tc>
        <w:tc>
          <w:tcPr>
            <w:tcW w:w="768" w:type="pct"/>
            <w:vMerge w:val="restart"/>
            <w:vAlign w:val="center"/>
          </w:tcPr>
          <w:p w14:paraId="5C45A2F2" w14:textId="1751D6C5" w:rsidR="00237AB5" w:rsidRDefault="00237AB5" w:rsidP="00237AB5">
            <w:pPr>
              <w:autoSpaceDE w:val="0"/>
              <w:autoSpaceDN w:val="0"/>
              <w:adjustRightInd w:val="0"/>
              <w:jc w:val="center"/>
            </w:pPr>
            <w:r>
              <w:rPr>
                <w:rFonts w:hint="eastAsia"/>
              </w:rPr>
              <w:t>符合要求</w:t>
            </w:r>
          </w:p>
        </w:tc>
      </w:tr>
      <w:tr w:rsidR="00237AB5" w:rsidRPr="00BB6841" w14:paraId="489D3E65" w14:textId="7688FD12" w:rsidTr="00237AB5">
        <w:trPr>
          <w:trHeight w:val="57"/>
          <w:jc w:val="center"/>
        </w:trPr>
        <w:tc>
          <w:tcPr>
            <w:tcW w:w="367" w:type="pct"/>
            <w:vMerge/>
            <w:vAlign w:val="center"/>
          </w:tcPr>
          <w:p w14:paraId="36F3B466" w14:textId="77777777" w:rsidR="00237AB5" w:rsidRDefault="00237AB5" w:rsidP="004A20A7">
            <w:pPr>
              <w:autoSpaceDE w:val="0"/>
              <w:autoSpaceDN w:val="0"/>
              <w:adjustRightInd w:val="0"/>
              <w:jc w:val="center"/>
              <w:rPr>
                <w:color w:val="000000"/>
                <w:szCs w:val="21"/>
              </w:rPr>
            </w:pPr>
          </w:p>
        </w:tc>
        <w:tc>
          <w:tcPr>
            <w:tcW w:w="403" w:type="pct"/>
            <w:vMerge/>
            <w:vAlign w:val="center"/>
          </w:tcPr>
          <w:p w14:paraId="3E5C85B2" w14:textId="77777777" w:rsidR="00237AB5" w:rsidRDefault="00237AB5" w:rsidP="004A20A7">
            <w:pPr>
              <w:autoSpaceDE w:val="0"/>
              <w:autoSpaceDN w:val="0"/>
              <w:adjustRightInd w:val="0"/>
              <w:jc w:val="center"/>
              <w:rPr>
                <w:color w:val="000000"/>
                <w:szCs w:val="21"/>
              </w:rPr>
            </w:pPr>
          </w:p>
        </w:tc>
        <w:tc>
          <w:tcPr>
            <w:tcW w:w="748" w:type="pct"/>
            <w:vMerge/>
            <w:vAlign w:val="center"/>
          </w:tcPr>
          <w:p w14:paraId="7E81D2EE"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585E96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3h</w:t>
            </w:r>
          </w:p>
        </w:tc>
        <w:tc>
          <w:tcPr>
            <w:tcW w:w="1342" w:type="pct"/>
            <w:vAlign w:val="center"/>
          </w:tcPr>
          <w:p w14:paraId="0D58C2E8" w14:textId="77777777" w:rsidR="00237AB5" w:rsidRPr="00BB6841" w:rsidRDefault="00237AB5" w:rsidP="004A20A7">
            <w:pPr>
              <w:autoSpaceDE w:val="0"/>
              <w:autoSpaceDN w:val="0"/>
              <w:adjustRightInd w:val="0"/>
              <w:jc w:val="center"/>
              <w:rPr>
                <w:color w:val="000000"/>
                <w:szCs w:val="21"/>
              </w:rPr>
            </w:pPr>
            <w:r w:rsidRPr="00F05EF2">
              <w:t>0.150</w:t>
            </w:r>
          </w:p>
        </w:tc>
        <w:tc>
          <w:tcPr>
            <w:tcW w:w="768" w:type="pct"/>
            <w:vMerge/>
            <w:vAlign w:val="center"/>
          </w:tcPr>
          <w:p w14:paraId="2139FCA0" w14:textId="77777777" w:rsidR="00237AB5" w:rsidRPr="00CB787A" w:rsidRDefault="00237AB5" w:rsidP="004A20A7">
            <w:pPr>
              <w:autoSpaceDE w:val="0"/>
              <w:autoSpaceDN w:val="0"/>
              <w:adjustRightInd w:val="0"/>
              <w:jc w:val="center"/>
            </w:pPr>
          </w:p>
        </w:tc>
        <w:tc>
          <w:tcPr>
            <w:tcW w:w="768" w:type="pct"/>
            <w:vMerge/>
          </w:tcPr>
          <w:p w14:paraId="00618F9B" w14:textId="77777777" w:rsidR="00237AB5" w:rsidRPr="00CB787A" w:rsidRDefault="00237AB5" w:rsidP="004A20A7">
            <w:pPr>
              <w:autoSpaceDE w:val="0"/>
              <w:autoSpaceDN w:val="0"/>
              <w:adjustRightInd w:val="0"/>
              <w:jc w:val="center"/>
            </w:pPr>
          </w:p>
        </w:tc>
      </w:tr>
      <w:tr w:rsidR="00237AB5" w:rsidRPr="00BB6841" w14:paraId="0E87A81F" w14:textId="39CEEEB9" w:rsidTr="00237AB5">
        <w:trPr>
          <w:trHeight w:val="57"/>
          <w:jc w:val="center"/>
        </w:trPr>
        <w:tc>
          <w:tcPr>
            <w:tcW w:w="367" w:type="pct"/>
            <w:vMerge/>
            <w:vAlign w:val="center"/>
          </w:tcPr>
          <w:p w14:paraId="536F9257" w14:textId="77777777" w:rsidR="00237AB5" w:rsidRDefault="00237AB5" w:rsidP="004A20A7">
            <w:pPr>
              <w:autoSpaceDE w:val="0"/>
              <w:autoSpaceDN w:val="0"/>
              <w:adjustRightInd w:val="0"/>
              <w:jc w:val="center"/>
              <w:rPr>
                <w:color w:val="000000"/>
                <w:szCs w:val="21"/>
              </w:rPr>
            </w:pPr>
          </w:p>
        </w:tc>
        <w:tc>
          <w:tcPr>
            <w:tcW w:w="403" w:type="pct"/>
            <w:vMerge/>
            <w:vAlign w:val="center"/>
          </w:tcPr>
          <w:p w14:paraId="7A4DF1C9" w14:textId="77777777" w:rsidR="00237AB5" w:rsidRDefault="00237AB5" w:rsidP="004A20A7">
            <w:pPr>
              <w:autoSpaceDE w:val="0"/>
              <w:autoSpaceDN w:val="0"/>
              <w:adjustRightInd w:val="0"/>
              <w:jc w:val="center"/>
              <w:rPr>
                <w:color w:val="000000"/>
                <w:szCs w:val="21"/>
              </w:rPr>
            </w:pPr>
          </w:p>
        </w:tc>
        <w:tc>
          <w:tcPr>
            <w:tcW w:w="748" w:type="pct"/>
            <w:vMerge/>
            <w:vAlign w:val="center"/>
          </w:tcPr>
          <w:p w14:paraId="1B41B896"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4353230A"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4h</w:t>
            </w:r>
          </w:p>
        </w:tc>
        <w:tc>
          <w:tcPr>
            <w:tcW w:w="1342" w:type="pct"/>
            <w:vAlign w:val="center"/>
          </w:tcPr>
          <w:p w14:paraId="67741A96" w14:textId="77777777" w:rsidR="00237AB5" w:rsidRPr="00BB6841" w:rsidRDefault="00237AB5" w:rsidP="004A20A7">
            <w:pPr>
              <w:autoSpaceDE w:val="0"/>
              <w:autoSpaceDN w:val="0"/>
              <w:adjustRightInd w:val="0"/>
              <w:jc w:val="center"/>
              <w:rPr>
                <w:color w:val="000000"/>
                <w:szCs w:val="21"/>
              </w:rPr>
            </w:pPr>
            <w:r w:rsidRPr="00F05EF2">
              <w:t>0.119</w:t>
            </w:r>
          </w:p>
        </w:tc>
        <w:tc>
          <w:tcPr>
            <w:tcW w:w="768" w:type="pct"/>
            <w:vMerge/>
            <w:vAlign w:val="center"/>
          </w:tcPr>
          <w:p w14:paraId="6C2CD22B" w14:textId="77777777" w:rsidR="00237AB5" w:rsidRPr="00CB787A" w:rsidRDefault="00237AB5" w:rsidP="004A20A7">
            <w:pPr>
              <w:autoSpaceDE w:val="0"/>
              <w:autoSpaceDN w:val="0"/>
              <w:adjustRightInd w:val="0"/>
              <w:jc w:val="center"/>
            </w:pPr>
          </w:p>
        </w:tc>
        <w:tc>
          <w:tcPr>
            <w:tcW w:w="768" w:type="pct"/>
            <w:vMerge/>
          </w:tcPr>
          <w:p w14:paraId="52A8F8A3" w14:textId="77777777" w:rsidR="00237AB5" w:rsidRPr="00CB787A" w:rsidRDefault="00237AB5" w:rsidP="004A20A7">
            <w:pPr>
              <w:autoSpaceDE w:val="0"/>
              <w:autoSpaceDN w:val="0"/>
              <w:adjustRightInd w:val="0"/>
              <w:jc w:val="center"/>
            </w:pPr>
          </w:p>
        </w:tc>
      </w:tr>
      <w:tr w:rsidR="00237AB5" w:rsidRPr="00BB6841" w14:paraId="7703A5E6" w14:textId="37576DBE" w:rsidTr="00237AB5">
        <w:trPr>
          <w:trHeight w:val="57"/>
          <w:jc w:val="center"/>
        </w:trPr>
        <w:tc>
          <w:tcPr>
            <w:tcW w:w="367" w:type="pct"/>
            <w:vMerge/>
            <w:vAlign w:val="center"/>
          </w:tcPr>
          <w:p w14:paraId="05496157" w14:textId="77777777" w:rsidR="00237AB5" w:rsidRDefault="00237AB5" w:rsidP="004A20A7">
            <w:pPr>
              <w:autoSpaceDE w:val="0"/>
              <w:autoSpaceDN w:val="0"/>
              <w:adjustRightInd w:val="0"/>
              <w:jc w:val="center"/>
              <w:rPr>
                <w:color w:val="000000"/>
                <w:szCs w:val="21"/>
              </w:rPr>
            </w:pPr>
          </w:p>
        </w:tc>
        <w:tc>
          <w:tcPr>
            <w:tcW w:w="403" w:type="pct"/>
            <w:vMerge/>
            <w:vAlign w:val="center"/>
          </w:tcPr>
          <w:p w14:paraId="6B28034C" w14:textId="77777777" w:rsidR="00237AB5" w:rsidRDefault="00237AB5" w:rsidP="004A20A7">
            <w:pPr>
              <w:autoSpaceDE w:val="0"/>
              <w:autoSpaceDN w:val="0"/>
              <w:adjustRightInd w:val="0"/>
              <w:jc w:val="center"/>
              <w:rPr>
                <w:color w:val="000000"/>
                <w:szCs w:val="21"/>
              </w:rPr>
            </w:pPr>
          </w:p>
        </w:tc>
        <w:tc>
          <w:tcPr>
            <w:tcW w:w="748" w:type="pct"/>
            <w:vMerge/>
            <w:vAlign w:val="center"/>
          </w:tcPr>
          <w:p w14:paraId="79135964"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765948F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5h</w:t>
            </w:r>
          </w:p>
        </w:tc>
        <w:tc>
          <w:tcPr>
            <w:tcW w:w="1342" w:type="pct"/>
            <w:vAlign w:val="center"/>
          </w:tcPr>
          <w:p w14:paraId="5A51EEE5" w14:textId="77777777" w:rsidR="00237AB5" w:rsidRPr="00BB6841" w:rsidRDefault="00237AB5" w:rsidP="004A20A7">
            <w:pPr>
              <w:autoSpaceDE w:val="0"/>
              <w:autoSpaceDN w:val="0"/>
              <w:adjustRightInd w:val="0"/>
              <w:jc w:val="center"/>
              <w:rPr>
                <w:color w:val="000000"/>
                <w:szCs w:val="21"/>
              </w:rPr>
            </w:pPr>
            <w:r w:rsidRPr="00F05EF2">
              <w:t>0.020</w:t>
            </w:r>
          </w:p>
        </w:tc>
        <w:tc>
          <w:tcPr>
            <w:tcW w:w="768" w:type="pct"/>
            <w:vMerge/>
            <w:vAlign w:val="center"/>
          </w:tcPr>
          <w:p w14:paraId="1446B111" w14:textId="77777777" w:rsidR="00237AB5" w:rsidRPr="00CB787A" w:rsidRDefault="00237AB5" w:rsidP="004A20A7">
            <w:pPr>
              <w:autoSpaceDE w:val="0"/>
              <w:autoSpaceDN w:val="0"/>
              <w:adjustRightInd w:val="0"/>
              <w:jc w:val="center"/>
            </w:pPr>
          </w:p>
        </w:tc>
        <w:tc>
          <w:tcPr>
            <w:tcW w:w="768" w:type="pct"/>
            <w:vMerge/>
          </w:tcPr>
          <w:p w14:paraId="3019D469" w14:textId="77777777" w:rsidR="00237AB5" w:rsidRPr="00CB787A" w:rsidRDefault="00237AB5" w:rsidP="004A20A7">
            <w:pPr>
              <w:autoSpaceDE w:val="0"/>
              <w:autoSpaceDN w:val="0"/>
              <w:adjustRightInd w:val="0"/>
              <w:jc w:val="center"/>
            </w:pPr>
          </w:p>
        </w:tc>
      </w:tr>
      <w:tr w:rsidR="00237AB5" w:rsidRPr="00BB6841" w14:paraId="602B262C" w14:textId="69F6976F" w:rsidTr="00237AB5">
        <w:trPr>
          <w:trHeight w:val="57"/>
          <w:jc w:val="center"/>
        </w:trPr>
        <w:tc>
          <w:tcPr>
            <w:tcW w:w="367" w:type="pct"/>
            <w:vMerge/>
            <w:vAlign w:val="center"/>
          </w:tcPr>
          <w:p w14:paraId="620068C1"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4BFAC39" w14:textId="77777777" w:rsidR="00237AB5" w:rsidRDefault="00237AB5" w:rsidP="004A20A7">
            <w:pPr>
              <w:autoSpaceDE w:val="0"/>
              <w:autoSpaceDN w:val="0"/>
              <w:adjustRightInd w:val="0"/>
              <w:jc w:val="center"/>
              <w:rPr>
                <w:color w:val="000000"/>
                <w:szCs w:val="21"/>
              </w:rPr>
            </w:pPr>
          </w:p>
        </w:tc>
        <w:tc>
          <w:tcPr>
            <w:tcW w:w="748" w:type="pct"/>
            <w:vMerge/>
            <w:vAlign w:val="center"/>
          </w:tcPr>
          <w:p w14:paraId="083EE712"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70334147"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6h</w:t>
            </w:r>
          </w:p>
        </w:tc>
        <w:tc>
          <w:tcPr>
            <w:tcW w:w="1342" w:type="pct"/>
            <w:vAlign w:val="center"/>
          </w:tcPr>
          <w:p w14:paraId="795C3348" w14:textId="77777777" w:rsidR="00237AB5" w:rsidRPr="00BB6841" w:rsidRDefault="00237AB5" w:rsidP="004A20A7">
            <w:pPr>
              <w:autoSpaceDE w:val="0"/>
              <w:autoSpaceDN w:val="0"/>
              <w:adjustRightInd w:val="0"/>
              <w:jc w:val="center"/>
              <w:rPr>
                <w:color w:val="000000"/>
                <w:szCs w:val="21"/>
              </w:rPr>
            </w:pPr>
            <w:r w:rsidRPr="00F05EF2">
              <w:t>-0.052</w:t>
            </w:r>
          </w:p>
        </w:tc>
        <w:tc>
          <w:tcPr>
            <w:tcW w:w="768" w:type="pct"/>
            <w:vMerge/>
            <w:vAlign w:val="center"/>
          </w:tcPr>
          <w:p w14:paraId="61283FF9" w14:textId="77777777" w:rsidR="00237AB5" w:rsidRPr="00CB787A" w:rsidRDefault="00237AB5" w:rsidP="004A20A7">
            <w:pPr>
              <w:autoSpaceDE w:val="0"/>
              <w:autoSpaceDN w:val="0"/>
              <w:adjustRightInd w:val="0"/>
              <w:jc w:val="center"/>
            </w:pPr>
          </w:p>
        </w:tc>
        <w:tc>
          <w:tcPr>
            <w:tcW w:w="768" w:type="pct"/>
            <w:vMerge/>
          </w:tcPr>
          <w:p w14:paraId="341C6E9E" w14:textId="77777777" w:rsidR="00237AB5" w:rsidRPr="00CB787A" w:rsidRDefault="00237AB5" w:rsidP="004A20A7">
            <w:pPr>
              <w:autoSpaceDE w:val="0"/>
              <w:autoSpaceDN w:val="0"/>
              <w:adjustRightInd w:val="0"/>
              <w:jc w:val="center"/>
            </w:pPr>
          </w:p>
        </w:tc>
      </w:tr>
      <w:tr w:rsidR="00237AB5" w:rsidRPr="00BB6841" w14:paraId="378AB25A" w14:textId="41CC6F73" w:rsidTr="00237AB5">
        <w:trPr>
          <w:trHeight w:val="57"/>
          <w:jc w:val="center"/>
        </w:trPr>
        <w:tc>
          <w:tcPr>
            <w:tcW w:w="367" w:type="pct"/>
            <w:vMerge/>
            <w:vAlign w:val="center"/>
          </w:tcPr>
          <w:p w14:paraId="72644358" w14:textId="77777777" w:rsidR="00237AB5" w:rsidRDefault="00237AB5" w:rsidP="004A20A7">
            <w:pPr>
              <w:autoSpaceDE w:val="0"/>
              <w:autoSpaceDN w:val="0"/>
              <w:adjustRightInd w:val="0"/>
              <w:jc w:val="center"/>
              <w:rPr>
                <w:color w:val="000000"/>
                <w:szCs w:val="21"/>
              </w:rPr>
            </w:pPr>
          </w:p>
        </w:tc>
        <w:tc>
          <w:tcPr>
            <w:tcW w:w="403" w:type="pct"/>
            <w:vMerge/>
            <w:vAlign w:val="center"/>
          </w:tcPr>
          <w:p w14:paraId="0B786D40" w14:textId="77777777" w:rsidR="00237AB5" w:rsidRDefault="00237AB5" w:rsidP="004A20A7">
            <w:pPr>
              <w:autoSpaceDE w:val="0"/>
              <w:autoSpaceDN w:val="0"/>
              <w:adjustRightInd w:val="0"/>
              <w:jc w:val="center"/>
              <w:rPr>
                <w:color w:val="000000"/>
                <w:szCs w:val="21"/>
              </w:rPr>
            </w:pPr>
          </w:p>
        </w:tc>
        <w:tc>
          <w:tcPr>
            <w:tcW w:w="748" w:type="pct"/>
            <w:vMerge/>
            <w:vAlign w:val="center"/>
          </w:tcPr>
          <w:p w14:paraId="2603E17B"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7DEDEC1E"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7h</w:t>
            </w:r>
          </w:p>
        </w:tc>
        <w:tc>
          <w:tcPr>
            <w:tcW w:w="1342" w:type="pct"/>
            <w:vAlign w:val="center"/>
          </w:tcPr>
          <w:p w14:paraId="2B884332" w14:textId="77777777" w:rsidR="00237AB5" w:rsidRPr="00BB6841" w:rsidRDefault="00237AB5" w:rsidP="004A20A7">
            <w:pPr>
              <w:autoSpaceDE w:val="0"/>
              <w:autoSpaceDN w:val="0"/>
              <w:adjustRightInd w:val="0"/>
              <w:jc w:val="center"/>
              <w:rPr>
                <w:color w:val="000000"/>
                <w:szCs w:val="21"/>
              </w:rPr>
            </w:pPr>
            <w:r w:rsidRPr="00F05EF2">
              <w:t>-0.096</w:t>
            </w:r>
          </w:p>
        </w:tc>
        <w:tc>
          <w:tcPr>
            <w:tcW w:w="768" w:type="pct"/>
            <w:vMerge/>
            <w:vAlign w:val="center"/>
          </w:tcPr>
          <w:p w14:paraId="2586983A" w14:textId="77777777" w:rsidR="00237AB5" w:rsidRPr="00CB787A" w:rsidRDefault="00237AB5" w:rsidP="004A20A7">
            <w:pPr>
              <w:autoSpaceDE w:val="0"/>
              <w:autoSpaceDN w:val="0"/>
              <w:adjustRightInd w:val="0"/>
              <w:jc w:val="center"/>
            </w:pPr>
          </w:p>
        </w:tc>
        <w:tc>
          <w:tcPr>
            <w:tcW w:w="768" w:type="pct"/>
            <w:vMerge/>
          </w:tcPr>
          <w:p w14:paraId="5ADC76A0" w14:textId="77777777" w:rsidR="00237AB5" w:rsidRPr="00CB787A" w:rsidRDefault="00237AB5" w:rsidP="004A20A7">
            <w:pPr>
              <w:autoSpaceDE w:val="0"/>
              <w:autoSpaceDN w:val="0"/>
              <w:adjustRightInd w:val="0"/>
              <w:jc w:val="center"/>
            </w:pPr>
          </w:p>
        </w:tc>
      </w:tr>
      <w:tr w:rsidR="00237AB5" w:rsidRPr="00BB6841" w14:paraId="336FC984" w14:textId="56BFCEE3" w:rsidTr="00237AB5">
        <w:trPr>
          <w:trHeight w:val="57"/>
          <w:jc w:val="center"/>
        </w:trPr>
        <w:tc>
          <w:tcPr>
            <w:tcW w:w="367" w:type="pct"/>
            <w:vMerge/>
            <w:vAlign w:val="center"/>
          </w:tcPr>
          <w:p w14:paraId="5EE8F2E5" w14:textId="77777777" w:rsidR="00237AB5" w:rsidRDefault="00237AB5" w:rsidP="004A20A7">
            <w:pPr>
              <w:autoSpaceDE w:val="0"/>
              <w:autoSpaceDN w:val="0"/>
              <w:adjustRightInd w:val="0"/>
              <w:jc w:val="center"/>
              <w:rPr>
                <w:color w:val="000000"/>
                <w:szCs w:val="21"/>
              </w:rPr>
            </w:pPr>
          </w:p>
        </w:tc>
        <w:tc>
          <w:tcPr>
            <w:tcW w:w="403" w:type="pct"/>
            <w:vMerge/>
            <w:vAlign w:val="center"/>
          </w:tcPr>
          <w:p w14:paraId="29BB30FB" w14:textId="77777777" w:rsidR="00237AB5" w:rsidRDefault="00237AB5" w:rsidP="004A20A7">
            <w:pPr>
              <w:autoSpaceDE w:val="0"/>
              <w:autoSpaceDN w:val="0"/>
              <w:adjustRightInd w:val="0"/>
              <w:jc w:val="center"/>
              <w:rPr>
                <w:color w:val="000000"/>
                <w:szCs w:val="21"/>
              </w:rPr>
            </w:pPr>
          </w:p>
        </w:tc>
        <w:tc>
          <w:tcPr>
            <w:tcW w:w="748" w:type="pct"/>
            <w:vMerge/>
            <w:vAlign w:val="center"/>
          </w:tcPr>
          <w:p w14:paraId="0D52D558"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3DCF415F"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8h</w:t>
            </w:r>
          </w:p>
        </w:tc>
        <w:tc>
          <w:tcPr>
            <w:tcW w:w="1342" w:type="pct"/>
            <w:vAlign w:val="center"/>
          </w:tcPr>
          <w:p w14:paraId="530BC063" w14:textId="77777777" w:rsidR="00237AB5" w:rsidRPr="00BB6841" w:rsidRDefault="00237AB5" w:rsidP="004A20A7">
            <w:pPr>
              <w:autoSpaceDE w:val="0"/>
              <w:autoSpaceDN w:val="0"/>
              <w:adjustRightInd w:val="0"/>
              <w:jc w:val="center"/>
              <w:rPr>
                <w:color w:val="000000"/>
                <w:szCs w:val="21"/>
              </w:rPr>
            </w:pPr>
            <w:r w:rsidRPr="00F05EF2">
              <w:t>-0.082</w:t>
            </w:r>
          </w:p>
        </w:tc>
        <w:tc>
          <w:tcPr>
            <w:tcW w:w="768" w:type="pct"/>
            <w:vMerge/>
            <w:vAlign w:val="center"/>
          </w:tcPr>
          <w:p w14:paraId="04E07EDE" w14:textId="77777777" w:rsidR="00237AB5" w:rsidRPr="00CB787A" w:rsidRDefault="00237AB5" w:rsidP="004A20A7">
            <w:pPr>
              <w:autoSpaceDE w:val="0"/>
              <w:autoSpaceDN w:val="0"/>
              <w:adjustRightInd w:val="0"/>
              <w:jc w:val="center"/>
            </w:pPr>
          </w:p>
        </w:tc>
        <w:tc>
          <w:tcPr>
            <w:tcW w:w="768" w:type="pct"/>
            <w:vMerge/>
          </w:tcPr>
          <w:p w14:paraId="1770B07C" w14:textId="77777777" w:rsidR="00237AB5" w:rsidRPr="00CB787A" w:rsidRDefault="00237AB5" w:rsidP="004A20A7">
            <w:pPr>
              <w:autoSpaceDE w:val="0"/>
              <w:autoSpaceDN w:val="0"/>
              <w:adjustRightInd w:val="0"/>
              <w:jc w:val="center"/>
            </w:pPr>
          </w:p>
        </w:tc>
      </w:tr>
      <w:tr w:rsidR="00237AB5" w:rsidRPr="00BB6841" w14:paraId="4F155258" w14:textId="592F4C9A" w:rsidTr="00237AB5">
        <w:trPr>
          <w:trHeight w:val="57"/>
          <w:jc w:val="center"/>
        </w:trPr>
        <w:tc>
          <w:tcPr>
            <w:tcW w:w="367" w:type="pct"/>
            <w:vMerge/>
            <w:vAlign w:val="center"/>
          </w:tcPr>
          <w:p w14:paraId="62928FA3" w14:textId="77777777" w:rsidR="00237AB5" w:rsidRDefault="00237AB5" w:rsidP="004A20A7">
            <w:pPr>
              <w:autoSpaceDE w:val="0"/>
              <w:autoSpaceDN w:val="0"/>
              <w:adjustRightInd w:val="0"/>
              <w:jc w:val="center"/>
              <w:rPr>
                <w:color w:val="000000"/>
                <w:szCs w:val="21"/>
              </w:rPr>
            </w:pPr>
          </w:p>
        </w:tc>
        <w:tc>
          <w:tcPr>
            <w:tcW w:w="403" w:type="pct"/>
            <w:vMerge/>
            <w:vAlign w:val="center"/>
          </w:tcPr>
          <w:p w14:paraId="2B9D5362" w14:textId="77777777" w:rsidR="00237AB5" w:rsidRDefault="00237AB5" w:rsidP="004A20A7">
            <w:pPr>
              <w:autoSpaceDE w:val="0"/>
              <w:autoSpaceDN w:val="0"/>
              <w:adjustRightInd w:val="0"/>
              <w:jc w:val="center"/>
              <w:rPr>
                <w:color w:val="000000"/>
                <w:szCs w:val="21"/>
              </w:rPr>
            </w:pPr>
          </w:p>
        </w:tc>
        <w:tc>
          <w:tcPr>
            <w:tcW w:w="748" w:type="pct"/>
            <w:vMerge/>
            <w:vAlign w:val="center"/>
          </w:tcPr>
          <w:p w14:paraId="4D94910C"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78D46E9"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9h</w:t>
            </w:r>
          </w:p>
        </w:tc>
        <w:tc>
          <w:tcPr>
            <w:tcW w:w="1342" w:type="pct"/>
            <w:vAlign w:val="center"/>
          </w:tcPr>
          <w:p w14:paraId="61E63268" w14:textId="77777777" w:rsidR="00237AB5" w:rsidRPr="00BB6841" w:rsidRDefault="00237AB5" w:rsidP="004A20A7">
            <w:pPr>
              <w:autoSpaceDE w:val="0"/>
              <w:autoSpaceDN w:val="0"/>
              <w:adjustRightInd w:val="0"/>
              <w:jc w:val="center"/>
              <w:rPr>
                <w:color w:val="000000"/>
                <w:szCs w:val="21"/>
              </w:rPr>
            </w:pPr>
            <w:r w:rsidRPr="00F05EF2">
              <w:t>-0.067</w:t>
            </w:r>
          </w:p>
        </w:tc>
        <w:tc>
          <w:tcPr>
            <w:tcW w:w="768" w:type="pct"/>
            <w:vMerge/>
            <w:vAlign w:val="center"/>
          </w:tcPr>
          <w:p w14:paraId="5728B0D9" w14:textId="77777777" w:rsidR="00237AB5" w:rsidRPr="00CB787A" w:rsidRDefault="00237AB5" w:rsidP="004A20A7">
            <w:pPr>
              <w:autoSpaceDE w:val="0"/>
              <w:autoSpaceDN w:val="0"/>
              <w:adjustRightInd w:val="0"/>
              <w:jc w:val="center"/>
            </w:pPr>
          </w:p>
        </w:tc>
        <w:tc>
          <w:tcPr>
            <w:tcW w:w="768" w:type="pct"/>
            <w:vMerge/>
          </w:tcPr>
          <w:p w14:paraId="069A9BB2" w14:textId="77777777" w:rsidR="00237AB5" w:rsidRPr="00CB787A" w:rsidRDefault="00237AB5" w:rsidP="004A20A7">
            <w:pPr>
              <w:autoSpaceDE w:val="0"/>
              <w:autoSpaceDN w:val="0"/>
              <w:adjustRightInd w:val="0"/>
              <w:jc w:val="center"/>
            </w:pPr>
          </w:p>
        </w:tc>
      </w:tr>
      <w:tr w:rsidR="00237AB5" w:rsidRPr="00BB6841" w14:paraId="0C1CC443" w14:textId="7453B6C8" w:rsidTr="00237AB5">
        <w:trPr>
          <w:trHeight w:val="57"/>
          <w:jc w:val="center"/>
        </w:trPr>
        <w:tc>
          <w:tcPr>
            <w:tcW w:w="367" w:type="pct"/>
            <w:vMerge/>
            <w:vAlign w:val="center"/>
          </w:tcPr>
          <w:p w14:paraId="0004C7D3" w14:textId="77777777" w:rsidR="00237AB5" w:rsidRDefault="00237AB5" w:rsidP="004A20A7">
            <w:pPr>
              <w:autoSpaceDE w:val="0"/>
              <w:autoSpaceDN w:val="0"/>
              <w:adjustRightInd w:val="0"/>
              <w:jc w:val="center"/>
              <w:rPr>
                <w:color w:val="000000"/>
                <w:szCs w:val="21"/>
              </w:rPr>
            </w:pPr>
          </w:p>
        </w:tc>
        <w:tc>
          <w:tcPr>
            <w:tcW w:w="403" w:type="pct"/>
            <w:vMerge/>
            <w:vAlign w:val="center"/>
          </w:tcPr>
          <w:p w14:paraId="52729290" w14:textId="77777777" w:rsidR="00237AB5" w:rsidRDefault="00237AB5" w:rsidP="004A20A7">
            <w:pPr>
              <w:autoSpaceDE w:val="0"/>
              <w:autoSpaceDN w:val="0"/>
              <w:adjustRightInd w:val="0"/>
              <w:jc w:val="center"/>
              <w:rPr>
                <w:color w:val="000000"/>
                <w:szCs w:val="21"/>
              </w:rPr>
            </w:pPr>
          </w:p>
        </w:tc>
        <w:tc>
          <w:tcPr>
            <w:tcW w:w="748" w:type="pct"/>
            <w:vMerge/>
            <w:vAlign w:val="center"/>
          </w:tcPr>
          <w:p w14:paraId="106D7EE6"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3AA0410"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10h</w:t>
            </w:r>
          </w:p>
        </w:tc>
        <w:tc>
          <w:tcPr>
            <w:tcW w:w="1342" w:type="pct"/>
            <w:vAlign w:val="center"/>
          </w:tcPr>
          <w:p w14:paraId="3C6AB0BB" w14:textId="77777777" w:rsidR="00237AB5" w:rsidRPr="00BB6841" w:rsidRDefault="00237AB5" w:rsidP="004A20A7">
            <w:pPr>
              <w:autoSpaceDE w:val="0"/>
              <w:autoSpaceDN w:val="0"/>
              <w:adjustRightInd w:val="0"/>
              <w:jc w:val="center"/>
              <w:rPr>
                <w:color w:val="000000"/>
                <w:szCs w:val="21"/>
              </w:rPr>
            </w:pPr>
            <w:r w:rsidRPr="00F05EF2">
              <w:t>-0.016</w:t>
            </w:r>
          </w:p>
        </w:tc>
        <w:tc>
          <w:tcPr>
            <w:tcW w:w="768" w:type="pct"/>
            <w:vMerge/>
            <w:vAlign w:val="center"/>
          </w:tcPr>
          <w:p w14:paraId="640AC462" w14:textId="77777777" w:rsidR="00237AB5" w:rsidRPr="00CB787A" w:rsidRDefault="00237AB5" w:rsidP="004A20A7">
            <w:pPr>
              <w:autoSpaceDE w:val="0"/>
              <w:autoSpaceDN w:val="0"/>
              <w:adjustRightInd w:val="0"/>
              <w:jc w:val="center"/>
            </w:pPr>
          </w:p>
        </w:tc>
        <w:tc>
          <w:tcPr>
            <w:tcW w:w="768" w:type="pct"/>
            <w:vMerge/>
          </w:tcPr>
          <w:p w14:paraId="4A97FC8F" w14:textId="77777777" w:rsidR="00237AB5" w:rsidRPr="00CB787A" w:rsidRDefault="00237AB5" w:rsidP="004A20A7">
            <w:pPr>
              <w:autoSpaceDE w:val="0"/>
              <w:autoSpaceDN w:val="0"/>
              <w:adjustRightInd w:val="0"/>
              <w:jc w:val="center"/>
            </w:pPr>
          </w:p>
        </w:tc>
      </w:tr>
      <w:tr w:rsidR="00237AB5" w:rsidRPr="00BB6841" w14:paraId="36D6EE8D" w14:textId="43C0D4FD" w:rsidTr="00237AB5">
        <w:trPr>
          <w:trHeight w:val="57"/>
          <w:jc w:val="center"/>
        </w:trPr>
        <w:tc>
          <w:tcPr>
            <w:tcW w:w="367" w:type="pct"/>
            <w:vMerge/>
            <w:vAlign w:val="center"/>
          </w:tcPr>
          <w:p w14:paraId="46A1FDF4"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F985BA5" w14:textId="77777777" w:rsidR="00237AB5" w:rsidRDefault="00237AB5" w:rsidP="004A20A7">
            <w:pPr>
              <w:autoSpaceDE w:val="0"/>
              <w:autoSpaceDN w:val="0"/>
              <w:adjustRightInd w:val="0"/>
              <w:jc w:val="center"/>
              <w:rPr>
                <w:color w:val="000000"/>
                <w:szCs w:val="21"/>
              </w:rPr>
            </w:pPr>
          </w:p>
        </w:tc>
        <w:tc>
          <w:tcPr>
            <w:tcW w:w="748" w:type="pct"/>
            <w:vMerge/>
            <w:vAlign w:val="center"/>
          </w:tcPr>
          <w:p w14:paraId="2300B943"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6DCFFD87"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11h</w:t>
            </w:r>
          </w:p>
        </w:tc>
        <w:tc>
          <w:tcPr>
            <w:tcW w:w="1342" w:type="pct"/>
            <w:vAlign w:val="center"/>
          </w:tcPr>
          <w:p w14:paraId="5F3E1B1A" w14:textId="77777777" w:rsidR="00237AB5" w:rsidRPr="00BB6841" w:rsidRDefault="00237AB5" w:rsidP="004A20A7">
            <w:pPr>
              <w:autoSpaceDE w:val="0"/>
              <w:autoSpaceDN w:val="0"/>
              <w:adjustRightInd w:val="0"/>
              <w:jc w:val="center"/>
              <w:rPr>
                <w:color w:val="000000"/>
                <w:szCs w:val="21"/>
              </w:rPr>
            </w:pPr>
            <w:r w:rsidRPr="00F05EF2">
              <w:t>-0.015</w:t>
            </w:r>
          </w:p>
        </w:tc>
        <w:tc>
          <w:tcPr>
            <w:tcW w:w="768" w:type="pct"/>
            <w:vMerge/>
            <w:vAlign w:val="center"/>
          </w:tcPr>
          <w:p w14:paraId="6CA2A669" w14:textId="77777777" w:rsidR="00237AB5" w:rsidRPr="00CB787A" w:rsidRDefault="00237AB5" w:rsidP="004A20A7">
            <w:pPr>
              <w:autoSpaceDE w:val="0"/>
              <w:autoSpaceDN w:val="0"/>
              <w:adjustRightInd w:val="0"/>
              <w:jc w:val="center"/>
            </w:pPr>
          </w:p>
        </w:tc>
        <w:tc>
          <w:tcPr>
            <w:tcW w:w="768" w:type="pct"/>
            <w:vMerge/>
          </w:tcPr>
          <w:p w14:paraId="57B7BBFC" w14:textId="77777777" w:rsidR="00237AB5" w:rsidRPr="00CB787A" w:rsidRDefault="00237AB5" w:rsidP="004A20A7">
            <w:pPr>
              <w:autoSpaceDE w:val="0"/>
              <w:autoSpaceDN w:val="0"/>
              <w:adjustRightInd w:val="0"/>
              <w:jc w:val="center"/>
            </w:pPr>
          </w:p>
        </w:tc>
      </w:tr>
      <w:tr w:rsidR="00237AB5" w:rsidRPr="00BB6841" w14:paraId="68CF91F9" w14:textId="3EB396BA" w:rsidTr="00237AB5">
        <w:trPr>
          <w:trHeight w:val="57"/>
          <w:jc w:val="center"/>
        </w:trPr>
        <w:tc>
          <w:tcPr>
            <w:tcW w:w="367" w:type="pct"/>
            <w:vMerge/>
            <w:vAlign w:val="center"/>
          </w:tcPr>
          <w:p w14:paraId="6E8A59FB"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CAAEC51" w14:textId="77777777" w:rsidR="00237AB5" w:rsidRDefault="00237AB5" w:rsidP="004A20A7">
            <w:pPr>
              <w:autoSpaceDE w:val="0"/>
              <w:autoSpaceDN w:val="0"/>
              <w:adjustRightInd w:val="0"/>
              <w:jc w:val="center"/>
              <w:rPr>
                <w:color w:val="000000"/>
                <w:szCs w:val="21"/>
              </w:rPr>
            </w:pPr>
          </w:p>
        </w:tc>
        <w:tc>
          <w:tcPr>
            <w:tcW w:w="748" w:type="pct"/>
            <w:vMerge/>
            <w:vAlign w:val="center"/>
          </w:tcPr>
          <w:p w14:paraId="5438BC43"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1F9B3234"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12h</w:t>
            </w:r>
          </w:p>
        </w:tc>
        <w:tc>
          <w:tcPr>
            <w:tcW w:w="1342" w:type="pct"/>
            <w:vAlign w:val="center"/>
          </w:tcPr>
          <w:p w14:paraId="1FE1C2E5" w14:textId="77777777" w:rsidR="00237AB5" w:rsidRPr="00BB6841" w:rsidRDefault="00237AB5" w:rsidP="004A20A7">
            <w:pPr>
              <w:autoSpaceDE w:val="0"/>
              <w:autoSpaceDN w:val="0"/>
              <w:adjustRightInd w:val="0"/>
              <w:jc w:val="center"/>
              <w:rPr>
                <w:color w:val="000000"/>
                <w:szCs w:val="21"/>
              </w:rPr>
            </w:pPr>
            <w:r w:rsidRPr="00F05EF2">
              <w:t>-0.024</w:t>
            </w:r>
          </w:p>
        </w:tc>
        <w:tc>
          <w:tcPr>
            <w:tcW w:w="768" w:type="pct"/>
            <w:vMerge/>
            <w:vAlign w:val="center"/>
          </w:tcPr>
          <w:p w14:paraId="32FE820A" w14:textId="77777777" w:rsidR="00237AB5" w:rsidRPr="00CB787A" w:rsidRDefault="00237AB5" w:rsidP="004A20A7">
            <w:pPr>
              <w:autoSpaceDE w:val="0"/>
              <w:autoSpaceDN w:val="0"/>
              <w:adjustRightInd w:val="0"/>
              <w:jc w:val="center"/>
            </w:pPr>
          </w:p>
        </w:tc>
        <w:tc>
          <w:tcPr>
            <w:tcW w:w="768" w:type="pct"/>
            <w:vMerge/>
          </w:tcPr>
          <w:p w14:paraId="0AAA31CB" w14:textId="77777777" w:rsidR="00237AB5" w:rsidRPr="00CB787A" w:rsidRDefault="00237AB5" w:rsidP="004A20A7">
            <w:pPr>
              <w:autoSpaceDE w:val="0"/>
              <w:autoSpaceDN w:val="0"/>
              <w:adjustRightInd w:val="0"/>
              <w:jc w:val="center"/>
            </w:pPr>
          </w:p>
        </w:tc>
      </w:tr>
      <w:tr w:rsidR="00237AB5" w:rsidRPr="00CB787A" w14:paraId="4A39EA8C" w14:textId="3E44F284" w:rsidTr="00237AB5">
        <w:tblPrEx>
          <w:jc w:val="left"/>
        </w:tblPrEx>
        <w:trPr>
          <w:trHeight w:val="57"/>
        </w:trPr>
        <w:tc>
          <w:tcPr>
            <w:tcW w:w="367" w:type="pct"/>
            <w:vMerge w:val="restart"/>
            <w:vAlign w:val="center"/>
          </w:tcPr>
          <w:p w14:paraId="7E1FDD3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2</w:t>
            </w:r>
          </w:p>
        </w:tc>
        <w:tc>
          <w:tcPr>
            <w:tcW w:w="403" w:type="pct"/>
            <w:vMerge w:val="restart"/>
            <w:vAlign w:val="center"/>
          </w:tcPr>
          <w:p w14:paraId="27766611" w14:textId="77777777" w:rsidR="00237AB5" w:rsidRPr="00BB6841" w:rsidRDefault="00237AB5" w:rsidP="004A20A7">
            <w:pPr>
              <w:autoSpaceDE w:val="0"/>
              <w:autoSpaceDN w:val="0"/>
              <w:adjustRightInd w:val="0"/>
              <w:jc w:val="center"/>
              <w:rPr>
                <w:color w:val="000000"/>
                <w:szCs w:val="21"/>
              </w:rPr>
            </w:pPr>
            <w:r w:rsidRPr="00985C5A">
              <w:rPr>
                <w:color w:val="000000"/>
                <w:szCs w:val="21"/>
              </w:rPr>
              <w:t>浙江灵析光电技术有限公司</w:t>
            </w:r>
          </w:p>
        </w:tc>
        <w:tc>
          <w:tcPr>
            <w:tcW w:w="748" w:type="pct"/>
            <w:vMerge w:val="restart"/>
            <w:vAlign w:val="center"/>
          </w:tcPr>
          <w:p w14:paraId="043660FD" w14:textId="77777777" w:rsidR="00237AB5" w:rsidRDefault="00237AB5" w:rsidP="004A20A7">
            <w:pPr>
              <w:autoSpaceDE w:val="0"/>
              <w:autoSpaceDN w:val="0"/>
              <w:adjustRightInd w:val="0"/>
              <w:jc w:val="center"/>
              <w:rPr>
                <w:color w:val="000000"/>
                <w:szCs w:val="21"/>
              </w:rPr>
            </w:pPr>
            <w:r>
              <w:rPr>
                <w:rFonts w:hint="eastAsia"/>
                <w:color w:val="000000"/>
                <w:szCs w:val="21"/>
              </w:rPr>
              <w:t>HGA-431</w:t>
            </w:r>
          </w:p>
          <w:p w14:paraId="35336FFA" w14:textId="77777777" w:rsidR="00237AB5" w:rsidRPr="00BB6841" w:rsidRDefault="00237AB5" w:rsidP="004A20A7">
            <w:pPr>
              <w:autoSpaceDE w:val="0"/>
              <w:autoSpaceDN w:val="0"/>
              <w:adjustRightInd w:val="0"/>
              <w:jc w:val="center"/>
              <w:rPr>
                <w:color w:val="000000"/>
                <w:szCs w:val="21"/>
              </w:rPr>
            </w:pPr>
            <w:r w:rsidRPr="00985C5A">
              <w:rPr>
                <w:color w:val="000000"/>
                <w:szCs w:val="21"/>
              </w:rPr>
              <w:t>光腔衰荡光谱</w:t>
            </w:r>
          </w:p>
        </w:tc>
        <w:tc>
          <w:tcPr>
            <w:tcW w:w="604" w:type="pct"/>
            <w:vAlign w:val="center"/>
          </w:tcPr>
          <w:p w14:paraId="115B87CA"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2h</w:t>
            </w:r>
          </w:p>
        </w:tc>
        <w:tc>
          <w:tcPr>
            <w:tcW w:w="1342" w:type="pct"/>
            <w:vAlign w:val="center"/>
          </w:tcPr>
          <w:p w14:paraId="7F750C2C" w14:textId="77777777" w:rsidR="00237AB5" w:rsidRPr="00BB6841" w:rsidRDefault="00237AB5" w:rsidP="004A20A7">
            <w:pPr>
              <w:autoSpaceDE w:val="0"/>
              <w:autoSpaceDN w:val="0"/>
              <w:adjustRightInd w:val="0"/>
              <w:jc w:val="center"/>
              <w:rPr>
                <w:color w:val="000000"/>
                <w:szCs w:val="21"/>
              </w:rPr>
            </w:pPr>
            <w:r w:rsidRPr="005B7FA9">
              <w:rPr>
                <w:color w:val="000000"/>
                <w:szCs w:val="21"/>
              </w:rPr>
              <w:t>0.079</w:t>
            </w:r>
          </w:p>
        </w:tc>
        <w:tc>
          <w:tcPr>
            <w:tcW w:w="768" w:type="pct"/>
            <w:vMerge w:val="restart"/>
            <w:vAlign w:val="center"/>
          </w:tcPr>
          <w:p w14:paraId="4860F23D" w14:textId="77777777" w:rsidR="00237AB5" w:rsidRPr="00CB787A" w:rsidRDefault="00237AB5" w:rsidP="004A20A7">
            <w:pPr>
              <w:autoSpaceDE w:val="0"/>
              <w:autoSpaceDN w:val="0"/>
              <w:adjustRightInd w:val="0"/>
              <w:jc w:val="center"/>
            </w:pPr>
            <w:r>
              <w:rPr>
                <w:rFonts w:hint="eastAsia"/>
              </w:rPr>
              <w:t>0.205</w:t>
            </w:r>
          </w:p>
        </w:tc>
        <w:tc>
          <w:tcPr>
            <w:tcW w:w="768" w:type="pct"/>
            <w:vMerge w:val="restart"/>
            <w:vAlign w:val="center"/>
          </w:tcPr>
          <w:p w14:paraId="76188D83" w14:textId="23594451" w:rsidR="00237AB5" w:rsidRDefault="00237AB5" w:rsidP="00237AB5">
            <w:pPr>
              <w:autoSpaceDE w:val="0"/>
              <w:autoSpaceDN w:val="0"/>
              <w:adjustRightInd w:val="0"/>
              <w:jc w:val="center"/>
            </w:pPr>
            <w:r>
              <w:rPr>
                <w:rFonts w:hint="eastAsia"/>
              </w:rPr>
              <w:t>符合要求</w:t>
            </w:r>
          </w:p>
        </w:tc>
      </w:tr>
      <w:tr w:rsidR="00237AB5" w:rsidRPr="00CB787A" w14:paraId="475D2CCB" w14:textId="26F9D972" w:rsidTr="00237AB5">
        <w:tblPrEx>
          <w:jc w:val="left"/>
        </w:tblPrEx>
        <w:trPr>
          <w:trHeight w:val="57"/>
        </w:trPr>
        <w:tc>
          <w:tcPr>
            <w:tcW w:w="367" w:type="pct"/>
            <w:vMerge/>
            <w:vAlign w:val="center"/>
          </w:tcPr>
          <w:p w14:paraId="2AE7D547" w14:textId="77777777" w:rsidR="00237AB5" w:rsidRDefault="00237AB5" w:rsidP="004A20A7">
            <w:pPr>
              <w:autoSpaceDE w:val="0"/>
              <w:autoSpaceDN w:val="0"/>
              <w:adjustRightInd w:val="0"/>
              <w:jc w:val="center"/>
              <w:rPr>
                <w:color w:val="000000"/>
                <w:szCs w:val="21"/>
              </w:rPr>
            </w:pPr>
          </w:p>
        </w:tc>
        <w:tc>
          <w:tcPr>
            <w:tcW w:w="403" w:type="pct"/>
            <w:vMerge/>
            <w:vAlign w:val="center"/>
          </w:tcPr>
          <w:p w14:paraId="1AEDC529" w14:textId="77777777" w:rsidR="00237AB5" w:rsidRDefault="00237AB5" w:rsidP="004A20A7">
            <w:pPr>
              <w:autoSpaceDE w:val="0"/>
              <w:autoSpaceDN w:val="0"/>
              <w:adjustRightInd w:val="0"/>
              <w:jc w:val="center"/>
              <w:rPr>
                <w:color w:val="000000"/>
                <w:szCs w:val="21"/>
              </w:rPr>
            </w:pPr>
          </w:p>
        </w:tc>
        <w:tc>
          <w:tcPr>
            <w:tcW w:w="748" w:type="pct"/>
            <w:vMerge/>
            <w:vAlign w:val="center"/>
          </w:tcPr>
          <w:p w14:paraId="2EB16A7F"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674F513E"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3h</w:t>
            </w:r>
          </w:p>
        </w:tc>
        <w:tc>
          <w:tcPr>
            <w:tcW w:w="1342" w:type="pct"/>
            <w:vAlign w:val="center"/>
          </w:tcPr>
          <w:p w14:paraId="68EC9FD2" w14:textId="77777777" w:rsidR="00237AB5" w:rsidRPr="00BB6841" w:rsidRDefault="00237AB5" w:rsidP="004A20A7">
            <w:pPr>
              <w:autoSpaceDE w:val="0"/>
              <w:autoSpaceDN w:val="0"/>
              <w:adjustRightInd w:val="0"/>
              <w:jc w:val="center"/>
              <w:rPr>
                <w:color w:val="000000"/>
                <w:szCs w:val="21"/>
              </w:rPr>
            </w:pPr>
            <w:r w:rsidRPr="005B7FA9">
              <w:rPr>
                <w:color w:val="000000"/>
                <w:szCs w:val="21"/>
              </w:rPr>
              <w:t>0.074</w:t>
            </w:r>
          </w:p>
        </w:tc>
        <w:tc>
          <w:tcPr>
            <w:tcW w:w="768" w:type="pct"/>
            <w:vMerge/>
            <w:vAlign w:val="center"/>
          </w:tcPr>
          <w:p w14:paraId="58BC357F" w14:textId="77777777" w:rsidR="00237AB5" w:rsidRPr="00CB787A" w:rsidRDefault="00237AB5" w:rsidP="004A20A7">
            <w:pPr>
              <w:autoSpaceDE w:val="0"/>
              <w:autoSpaceDN w:val="0"/>
              <w:adjustRightInd w:val="0"/>
              <w:jc w:val="center"/>
            </w:pPr>
          </w:p>
        </w:tc>
        <w:tc>
          <w:tcPr>
            <w:tcW w:w="768" w:type="pct"/>
            <w:vMerge/>
          </w:tcPr>
          <w:p w14:paraId="5A17B1D2" w14:textId="77777777" w:rsidR="00237AB5" w:rsidRPr="00CB787A" w:rsidRDefault="00237AB5" w:rsidP="004A20A7">
            <w:pPr>
              <w:autoSpaceDE w:val="0"/>
              <w:autoSpaceDN w:val="0"/>
              <w:adjustRightInd w:val="0"/>
              <w:jc w:val="center"/>
            </w:pPr>
          </w:p>
        </w:tc>
      </w:tr>
      <w:tr w:rsidR="00237AB5" w:rsidRPr="00CB787A" w14:paraId="6264AED7" w14:textId="5A0DA319" w:rsidTr="00237AB5">
        <w:tblPrEx>
          <w:jc w:val="left"/>
        </w:tblPrEx>
        <w:trPr>
          <w:trHeight w:val="57"/>
        </w:trPr>
        <w:tc>
          <w:tcPr>
            <w:tcW w:w="367" w:type="pct"/>
            <w:vMerge/>
            <w:vAlign w:val="center"/>
          </w:tcPr>
          <w:p w14:paraId="5C8C318D" w14:textId="77777777" w:rsidR="00237AB5" w:rsidRDefault="00237AB5" w:rsidP="004A20A7">
            <w:pPr>
              <w:autoSpaceDE w:val="0"/>
              <w:autoSpaceDN w:val="0"/>
              <w:adjustRightInd w:val="0"/>
              <w:jc w:val="center"/>
              <w:rPr>
                <w:color w:val="000000"/>
                <w:szCs w:val="21"/>
              </w:rPr>
            </w:pPr>
          </w:p>
        </w:tc>
        <w:tc>
          <w:tcPr>
            <w:tcW w:w="403" w:type="pct"/>
            <w:vMerge/>
            <w:vAlign w:val="center"/>
          </w:tcPr>
          <w:p w14:paraId="0955C4D8" w14:textId="77777777" w:rsidR="00237AB5" w:rsidRDefault="00237AB5" w:rsidP="004A20A7">
            <w:pPr>
              <w:autoSpaceDE w:val="0"/>
              <w:autoSpaceDN w:val="0"/>
              <w:adjustRightInd w:val="0"/>
              <w:jc w:val="center"/>
              <w:rPr>
                <w:color w:val="000000"/>
                <w:szCs w:val="21"/>
              </w:rPr>
            </w:pPr>
          </w:p>
        </w:tc>
        <w:tc>
          <w:tcPr>
            <w:tcW w:w="748" w:type="pct"/>
            <w:vMerge/>
            <w:vAlign w:val="center"/>
          </w:tcPr>
          <w:p w14:paraId="3A6D450C"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0CFEA824"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4h</w:t>
            </w:r>
          </w:p>
        </w:tc>
        <w:tc>
          <w:tcPr>
            <w:tcW w:w="1342" w:type="pct"/>
            <w:vAlign w:val="center"/>
          </w:tcPr>
          <w:p w14:paraId="20852B32" w14:textId="77777777" w:rsidR="00237AB5" w:rsidRPr="00BB6841" w:rsidRDefault="00237AB5" w:rsidP="004A20A7">
            <w:pPr>
              <w:autoSpaceDE w:val="0"/>
              <w:autoSpaceDN w:val="0"/>
              <w:adjustRightInd w:val="0"/>
              <w:jc w:val="center"/>
              <w:rPr>
                <w:color w:val="000000"/>
                <w:szCs w:val="21"/>
              </w:rPr>
            </w:pPr>
            <w:r w:rsidRPr="005B7FA9">
              <w:rPr>
                <w:color w:val="000000"/>
                <w:szCs w:val="21"/>
              </w:rPr>
              <w:t>0.073</w:t>
            </w:r>
          </w:p>
        </w:tc>
        <w:tc>
          <w:tcPr>
            <w:tcW w:w="768" w:type="pct"/>
            <w:vMerge/>
            <w:vAlign w:val="center"/>
          </w:tcPr>
          <w:p w14:paraId="2FD6E6E5" w14:textId="77777777" w:rsidR="00237AB5" w:rsidRPr="00CB787A" w:rsidRDefault="00237AB5" w:rsidP="004A20A7">
            <w:pPr>
              <w:autoSpaceDE w:val="0"/>
              <w:autoSpaceDN w:val="0"/>
              <w:adjustRightInd w:val="0"/>
              <w:jc w:val="center"/>
            </w:pPr>
          </w:p>
        </w:tc>
        <w:tc>
          <w:tcPr>
            <w:tcW w:w="768" w:type="pct"/>
            <w:vMerge/>
          </w:tcPr>
          <w:p w14:paraId="5836DFCE" w14:textId="77777777" w:rsidR="00237AB5" w:rsidRPr="00CB787A" w:rsidRDefault="00237AB5" w:rsidP="004A20A7">
            <w:pPr>
              <w:autoSpaceDE w:val="0"/>
              <w:autoSpaceDN w:val="0"/>
              <w:adjustRightInd w:val="0"/>
              <w:jc w:val="center"/>
            </w:pPr>
          </w:p>
        </w:tc>
      </w:tr>
      <w:tr w:rsidR="00237AB5" w:rsidRPr="00CB787A" w14:paraId="6CF8F585" w14:textId="4C34C6FD" w:rsidTr="00237AB5">
        <w:tblPrEx>
          <w:jc w:val="left"/>
        </w:tblPrEx>
        <w:trPr>
          <w:trHeight w:val="57"/>
        </w:trPr>
        <w:tc>
          <w:tcPr>
            <w:tcW w:w="367" w:type="pct"/>
            <w:vMerge/>
            <w:vAlign w:val="center"/>
          </w:tcPr>
          <w:p w14:paraId="4B944B2B" w14:textId="77777777" w:rsidR="00237AB5" w:rsidRDefault="00237AB5" w:rsidP="004A20A7">
            <w:pPr>
              <w:autoSpaceDE w:val="0"/>
              <w:autoSpaceDN w:val="0"/>
              <w:adjustRightInd w:val="0"/>
              <w:jc w:val="center"/>
              <w:rPr>
                <w:color w:val="000000"/>
                <w:szCs w:val="21"/>
              </w:rPr>
            </w:pPr>
          </w:p>
        </w:tc>
        <w:tc>
          <w:tcPr>
            <w:tcW w:w="403" w:type="pct"/>
            <w:vMerge/>
            <w:vAlign w:val="center"/>
          </w:tcPr>
          <w:p w14:paraId="13147B07" w14:textId="77777777" w:rsidR="00237AB5" w:rsidRDefault="00237AB5" w:rsidP="004A20A7">
            <w:pPr>
              <w:autoSpaceDE w:val="0"/>
              <w:autoSpaceDN w:val="0"/>
              <w:adjustRightInd w:val="0"/>
              <w:jc w:val="center"/>
              <w:rPr>
                <w:color w:val="000000"/>
                <w:szCs w:val="21"/>
              </w:rPr>
            </w:pPr>
          </w:p>
        </w:tc>
        <w:tc>
          <w:tcPr>
            <w:tcW w:w="748" w:type="pct"/>
            <w:vMerge/>
            <w:vAlign w:val="center"/>
          </w:tcPr>
          <w:p w14:paraId="13C07D2F"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A8F2C0B"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5h</w:t>
            </w:r>
          </w:p>
        </w:tc>
        <w:tc>
          <w:tcPr>
            <w:tcW w:w="1342" w:type="pct"/>
            <w:vAlign w:val="center"/>
          </w:tcPr>
          <w:p w14:paraId="41999623" w14:textId="77777777" w:rsidR="00237AB5" w:rsidRPr="00BB6841" w:rsidRDefault="00237AB5" w:rsidP="004A20A7">
            <w:pPr>
              <w:autoSpaceDE w:val="0"/>
              <w:autoSpaceDN w:val="0"/>
              <w:adjustRightInd w:val="0"/>
              <w:jc w:val="center"/>
              <w:rPr>
                <w:color w:val="000000"/>
                <w:szCs w:val="21"/>
              </w:rPr>
            </w:pPr>
            <w:r w:rsidRPr="005B7FA9">
              <w:rPr>
                <w:color w:val="000000"/>
                <w:szCs w:val="21"/>
              </w:rPr>
              <w:t>0.074</w:t>
            </w:r>
          </w:p>
        </w:tc>
        <w:tc>
          <w:tcPr>
            <w:tcW w:w="768" w:type="pct"/>
            <w:vMerge/>
            <w:vAlign w:val="center"/>
          </w:tcPr>
          <w:p w14:paraId="3C218505" w14:textId="77777777" w:rsidR="00237AB5" w:rsidRPr="00CB787A" w:rsidRDefault="00237AB5" w:rsidP="004A20A7">
            <w:pPr>
              <w:autoSpaceDE w:val="0"/>
              <w:autoSpaceDN w:val="0"/>
              <w:adjustRightInd w:val="0"/>
              <w:jc w:val="center"/>
            </w:pPr>
          </w:p>
        </w:tc>
        <w:tc>
          <w:tcPr>
            <w:tcW w:w="768" w:type="pct"/>
            <w:vMerge/>
          </w:tcPr>
          <w:p w14:paraId="1FC2B9FE" w14:textId="77777777" w:rsidR="00237AB5" w:rsidRPr="00CB787A" w:rsidRDefault="00237AB5" w:rsidP="004A20A7">
            <w:pPr>
              <w:autoSpaceDE w:val="0"/>
              <w:autoSpaceDN w:val="0"/>
              <w:adjustRightInd w:val="0"/>
              <w:jc w:val="center"/>
            </w:pPr>
          </w:p>
        </w:tc>
      </w:tr>
      <w:tr w:rsidR="00237AB5" w:rsidRPr="00CB787A" w14:paraId="29A51A5A" w14:textId="0C661633" w:rsidTr="00237AB5">
        <w:tblPrEx>
          <w:jc w:val="left"/>
        </w:tblPrEx>
        <w:trPr>
          <w:trHeight w:val="57"/>
        </w:trPr>
        <w:tc>
          <w:tcPr>
            <w:tcW w:w="367" w:type="pct"/>
            <w:vMerge/>
            <w:vAlign w:val="center"/>
          </w:tcPr>
          <w:p w14:paraId="25EFCDF4" w14:textId="77777777" w:rsidR="00237AB5" w:rsidRDefault="00237AB5" w:rsidP="004A20A7">
            <w:pPr>
              <w:autoSpaceDE w:val="0"/>
              <w:autoSpaceDN w:val="0"/>
              <w:adjustRightInd w:val="0"/>
              <w:jc w:val="center"/>
              <w:rPr>
                <w:color w:val="000000"/>
                <w:szCs w:val="21"/>
              </w:rPr>
            </w:pPr>
          </w:p>
        </w:tc>
        <w:tc>
          <w:tcPr>
            <w:tcW w:w="403" w:type="pct"/>
            <w:vMerge/>
            <w:vAlign w:val="center"/>
          </w:tcPr>
          <w:p w14:paraId="7BBCCCFF" w14:textId="77777777" w:rsidR="00237AB5" w:rsidRDefault="00237AB5" w:rsidP="004A20A7">
            <w:pPr>
              <w:autoSpaceDE w:val="0"/>
              <w:autoSpaceDN w:val="0"/>
              <w:adjustRightInd w:val="0"/>
              <w:jc w:val="center"/>
              <w:rPr>
                <w:color w:val="000000"/>
                <w:szCs w:val="21"/>
              </w:rPr>
            </w:pPr>
          </w:p>
        </w:tc>
        <w:tc>
          <w:tcPr>
            <w:tcW w:w="748" w:type="pct"/>
            <w:vMerge/>
            <w:vAlign w:val="center"/>
          </w:tcPr>
          <w:p w14:paraId="15115E28"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655E06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6h</w:t>
            </w:r>
          </w:p>
        </w:tc>
        <w:tc>
          <w:tcPr>
            <w:tcW w:w="1342" w:type="pct"/>
            <w:vAlign w:val="center"/>
          </w:tcPr>
          <w:p w14:paraId="378E87EA" w14:textId="77777777" w:rsidR="00237AB5" w:rsidRPr="00BB6841" w:rsidRDefault="00237AB5" w:rsidP="004A20A7">
            <w:pPr>
              <w:autoSpaceDE w:val="0"/>
              <w:autoSpaceDN w:val="0"/>
              <w:adjustRightInd w:val="0"/>
              <w:jc w:val="center"/>
              <w:rPr>
                <w:color w:val="000000"/>
                <w:szCs w:val="21"/>
              </w:rPr>
            </w:pPr>
            <w:r w:rsidRPr="005B7FA9">
              <w:rPr>
                <w:color w:val="000000"/>
                <w:szCs w:val="21"/>
              </w:rPr>
              <w:t>0.095</w:t>
            </w:r>
          </w:p>
        </w:tc>
        <w:tc>
          <w:tcPr>
            <w:tcW w:w="768" w:type="pct"/>
            <w:vMerge/>
            <w:vAlign w:val="center"/>
          </w:tcPr>
          <w:p w14:paraId="7200F432" w14:textId="77777777" w:rsidR="00237AB5" w:rsidRPr="00CB787A" w:rsidRDefault="00237AB5" w:rsidP="004A20A7">
            <w:pPr>
              <w:autoSpaceDE w:val="0"/>
              <w:autoSpaceDN w:val="0"/>
              <w:adjustRightInd w:val="0"/>
              <w:jc w:val="center"/>
            </w:pPr>
          </w:p>
        </w:tc>
        <w:tc>
          <w:tcPr>
            <w:tcW w:w="768" w:type="pct"/>
            <w:vMerge/>
          </w:tcPr>
          <w:p w14:paraId="436E5C99" w14:textId="77777777" w:rsidR="00237AB5" w:rsidRPr="00CB787A" w:rsidRDefault="00237AB5" w:rsidP="004A20A7">
            <w:pPr>
              <w:autoSpaceDE w:val="0"/>
              <w:autoSpaceDN w:val="0"/>
              <w:adjustRightInd w:val="0"/>
              <w:jc w:val="center"/>
            </w:pPr>
          </w:p>
        </w:tc>
      </w:tr>
      <w:tr w:rsidR="00237AB5" w:rsidRPr="00CB787A" w14:paraId="1789BA59" w14:textId="7BE32AA7" w:rsidTr="00237AB5">
        <w:tblPrEx>
          <w:jc w:val="left"/>
        </w:tblPrEx>
        <w:trPr>
          <w:trHeight w:val="57"/>
        </w:trPr>
        <w:tc>
          <w:tcPr>
            <w:tcW w:w="367" w:type="pct"/>
            <w:vMerge/>
            <w:vAlign w:val="center"/>
          </w:tcPr>
          <w:p w14:paraId="3DF0AFA9" w14:textId="77777777" w:rsidR="00237AB5" w:rsidRDefault="00237AB5" w:rsidP="004A20A7">
            <w:pPr>
              <w:autoSpaceDE w:val="0"/>
              <w:autoSpaceDN w:val="0"/>
              <w:adjustRightInd w:val="0"/>
              <w:jc w:val="center"/>
              <w:rPr>
                <w:color w:val="000000"/>
                <w:szCs w:val="21"/>
              </w:rPr>
            </w:pPr>
          </w:p>
        </w:tc>
        <w:tc>
          <w:tcPr>
            <w:tcW w:w="403" w:type="pct"/>
            <w:vMerge/>
            <w:vAlign w:val="center"/>
          </w:tcPr>
          <w:p w14:paraId="558FAC60" w14:textId="77777777" w:rsidR="00237AB5" w:rsidRDefault="00237AB5" w:rsidP="004A20A7">
            <w:pPr>
              <w:autoSpaceDE w:val="0"/>
              <w:autoSpaceDN w:val="0"/>
              <w:adjustRightInd w:val="0"/>
              <w:jc w:val="center"/>
              <w:rPr>
                <w:color w:val="000000"/>
                <w:szCs w:val="21"/>
              </w:rPr>
            </w:pPr>
          </w:p>
        </w:tc>
        <w:tc>
          <w:tcPr>
            <w:tcW w:w="748" w:type="pct"/>
            <w:vMerge/>
            <w:vAlign w:val="center"/>
          </w:tcPr>
          <w:p w14:paraId="03D4D1BE"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167F2AF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7h</w:t>
            </w:r>
          </w:p>
        </w:tc>
        <w:tc>
          <w:tcPr>
            <w:tcW w:w="1342" w:type="pct"/>
            <w:vAlign w:val="center"/>
          </w:tcPr>
          <w:p w14:paraId="279FD70A" w14:textId="77777777" w:rsidR="00237AB5" w:rsidRPr="00BB6841" w:rsidRDefault="00237AB5" w:rsidP="004A20A7">
            <w:pPr>
              <w:autoSpaceDE w:val="0"/>
              <w:autoSpaceDN w:val="0"/>
              <w:adjustRightInd w:val="0"/>
              <w:jc w:val="center"/>
              <w:rPr>
                <w:color w:val="000000"/>
                <w:szCs w:val="21"/>
              </w:rPr>
            </w:pPr>
            <w:r w:rsidRPr="005B7FA9">
              <w:rPr>
                <w:color w:val="000000"/>
                <w:szCs w:val="21"/>
              </w:rPr>
              <w:t>0.023</w:t>
            </w:r>
          </w:p>
        </w:tc>
        <w:tc>
          <w:tcPr>
            <w:tcW w:w="768" w:type="pct"/>
            <w:vMerge/>
            <w:vAlign w:val="center"/>
          </w:tcPr>
          <w:p w14:paraId="3A0972E6" w14:textId="77777777" w:rsidR="00237AB5" w:rsidRPr="00CB787A" w:rsidRDefault="00237AB5" w:rsidP="004A20A7">
            <w:pPr>
              <w:autoSpaceDE w:val="0"/>
              <w:autoSpaceDN w:val="0"/>
              <w:adjustRightInd w:val="0"/>
              <w:jc w:val="center"/>
            </w:pPr>
          </w:p>
        </w:tc>
        <w:tc>
          <w:tcPr>
            <w:tcW w:w="768" w:type="pct"/>
            <w:vMerge/>
          </w:tcPr>
          <w:p w14:paraId="54E83709" w14:textId="77777777" w:rsidR="00237AB5" w:rsidRPr="00CB787A" w:rsidRDefault="00237AB5" w:rsidP="004A20A7">
            <w:pPr>
              <w:autoSpaceDE w:val="0"/>
              <w:autoSpaceDN w:val="0"/>
              <w:adjustRightInd w:val="0"/>
              <w:jc w:val="center"/>
            </w:pPr>
          </w:p>
        </w:tc>
      </w:tr>
      <w:tr w:rsidR="00237AB5" w:rsidRPr="00CB787A" w14:paraId="0DB542C5" w14:textId="6B944389" w:rsidTr="00237AB5">
        <w:tblPrEx>
          <w:jc w:val="left"/>
        </w:tblPrEx>
        <w:trPr>
          <w:trHeight w:val="57"/>
        </w:trPr>
        <w:tc>
          <w:tcPr>
            <w:tcW w:w="367" w:type="pct"/>
            <w:vMerge/>
            <w:vAlign w:val="center"/>
          </w:tcPr>
          <w:p w14:paraId="19BEA52D"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1D375B5" w14:textId="77777777" w:rsidR="00237AB5" w:rsidRDefault="00237AB5" w:rsidP="004A20A7">
            <w:pPr>
              <w:autoSpaceDE w:val="0"/>
              <w:autoSpaceDN w:val="0"/>
              <w:adjustRightInd w:val="0"/>
              <w:jc w:val="center"/>
              <w:rPr>
                <w:color w:val="000000"/>
                <w:szCs w:val="21"/>
              </w:rPr>
            </w:pPr>
          </w:p>
        </w:tc>
        <w:tc>
          <w:tcPr>
            <w:tcW w:w="748" w:type="pct"/>
            <w:vMerge/>
            <w:vAlign w:val="center"/>
          </w:tcPr>
          <w:p w14:paraId="685769BB"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7C8027F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8h</w:t>
            </w:r>
          </w:p>
        </w:tc>
        <w:tc>
          <w:tcPr>
            <w:tcW w:w="1342" w:type="pct"/>
            <w:vAlign w:val="center"/>
          </w:tcPr>
          <w:p w14:paraId="5B8AF4D1" w14:textId="77777777" w:rsidR="00237AB5" w:rsidRPr="00BB6841" w:rsidRDefault="00237AB5" w:rsidP="004A20A7">
            <w:pPr>
              <w:autoSpaceDE w:val="0"/>
              <w:autoSpaceDN w:val="0"/>
              <w:adjustRightInd w:val="0"/>
              <w:jc w:val="center"/>
              <w:rPr>
                <w:color w:val="000000"/>
                <w:szCs w:val="21"/>
              </w:rPr>
            </w:pPr>
            <w:r w:rsidRPr="005B7FA9">
              <w:rPr>
                <w:color w:val="000000"/>
                <w:szCs w:val="21"/>
              </w:rPr>
              <w:t>0.043</w:t>
            </w:r>
          </w:p>
        </w:tc>
        <w:tc>
          <w:tcPr>
            <w:tcW w:w="768" w:type="pct"/>
            <w:vMerge/>
            <w:vAlign w:val="center"/>
          </w:tcPr>
          <w:p w14:paraId="7CDEE2F1" w14:textId="77777777" w:rsidR="00237AB5" w:rsidRPr="00CB787A" w:rsidRDefault="00237AB5" w:rsidP="004A20A7">
            <w:pPr>
              <w:autoSpaceDE w:val="0"/>
              <w:autoSpaceDN w:val="0"/>
              <w:adjustRightInd w:val="0"/>
              <w:jc w:val="center"/>
            </w:pPr>
          </w:p>
        </w:tc>
        <w:tc>
          <w:tcPr>
            <w:tcW w:w="768" w:type="pct"/>
            <w:vMerge/>
          </w:tcPr>
          <w:p w14:paraId="31EFD4DC" w14:textId="77777777" w:rsidR="00237AB5" w:rsidRPr="00CB787A" w:rsidRDefault="00237AB5" w:rsidP="004A20A7">
            <w:pPr>
              <w:autoSpaceDE w:val="0"/>
              <w:autoSpaceDN w:val="0"/>
              <w:adjustRightInd w:val="0"/>
              <w:jc w:val="center"/>
            </w:pPr>
          </w:p>
        </w:tc>
      </w:tr>
      <w:tr w:rsidR="00237AB5" w:rsidRPr="00CB787A" w14:paraId="297AAC23" w14:textId="58C5B996" w:rsidTr="00237AB5">
        <w:tblPrEx>
          <w:jc w:val="left"/>
        </w:tblPrEx>
        <w:trPr>
          <w:trHeight w:val="57"/>
        </w:trPr>
        <w:tc>
          <w:tcPr>
            <w:tcW w:w="367" w:type="pct"/>
            <w:vMerge/>
            <w:vAlign w:val="center"/>
          </w:tcPr>
          <w:p w14:paraId="7DCF45EC" w14:textId="77777777" w:rsidR="00237AB5" w:rsidRDefault="00237AB5" w:rsidP="004A20A7">
            <w:pPr>
              <w:autoSpaceDE w:val="0"/>
              <w:autoSpaceDN w:val="0"/>
              <w:adjustRightInd w:val="0"/>
              <w:jc w:val="center"/>
              <w:rPr>
                <w:color w:val="000000"/>
                <w:szCs w:val="21"/>
              </w:rPr>
            </w:pPr>
          </w:p>
        </w:tc>
        <w:tc>
          <w:tcPr>
            <w:tcW w:w="403" w:type="pct"/>
            <w:vMerge/>
            <w:vAlign w:val="center"/>
          </w:tcPr>
          <w:p w14:paraId="13BA5E15" w14:textId="77777777" w:rsidR="00237AB5" w:rsidRDefault="00237AB5" w:rsidP="004A20A7">
            <w:pPr>
              <w:autoSpaceDE w:val="0"/>
              <w:autoSpaceDN w:val="0"/>
              <w:adjustRightInd w:val="0"/>
              <w:jc w:val="center"/>
              <w:rPr>
                <w:color w:val="000000"/>
                <w:szCs w:val="21"/>
              </w:rPr>
            </w:pPr>
          </w:p>
        </w:tc>
        <w:tc>
          <w:tcPr>
            <w:tcW w:w="748" w:type="pct"/>
            <w:vMerge/>
            <w:vAlign w:val="center"/>
          </w:tcPr>
          <w:p w14:paraId="6FB7FC1B"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004F85A8"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9h</w:t>
            </w:r>
          </w:p>
        </w:tc>
        <w:tc>
          <w:tcPr>
            <w:tcW w:w="1342" w:type="pct"/>
            <w:vAlign w:val="center"/>
          </w:tcPr>
          <w:p w14:paraId="05C73C9A" w14:textId="77777777" w:rsidR="00237AB5" w:rsidRPr="00BB6841" w:rsidRDefault="00237AB5" w:rsidP="004A20A7">
            <w:pPr>
              <w:autoSpaceDE w:val="0"/>
              <w:autoSpaceDN w:val="0"/>
              <w:adjustRightInd w:val="0"/>
              <w:jc w:val="center"/>
              <w:rPr>
                <w:color w:val="000000"/>
                <w:szCs w:val="21"/>
              </w:rPr>
            </w:pPr>
            <w:r w:rsidRPr="005B7FA9">
              <w:rPr>
                <w:color w:val="000000"/>
                <w:szCs w:val="21"/>
              </w:rPr>
              <w:t>0.073</w:t>
            </w:r>
          </w:p>
        </w:tc>
        <w:tc>
          <w:tcPr>
            <w:tcW w:w="768" w:type="pct"/>
            <w:vMerge/>
            <w:vAlign w:val="center"/>
          </w:tcPr>
          <w:p w14:paraId="476C86C2" w14:textId="77777777" w:rsidR="00237AB5" w:rsidRPr="00CB787A" w:rsidRDefault="00237AB5" w:rsidP="004A20A7">
            <w:pPr>
              <w:autoSpaceDE w:val="0"/>
              <w:autoSpaceDN w:val="0"/>
              <w:adjustRightInd w:val="0"/>
              <w:jc w:val="center"/>
            </w:pPr>
          </w:p>
        </w:tc>
        <w:tc>
          <w:tcPr>
            <w:tcW w:w="768" w:type="pct"/>
            <w:vMerge/>
          </w:tcPr>
          <w:p w14:paraId="346D9C24" w14:textId="77777777" w:rsidR="00237AB5" w:rsidRPr="00CB787A" w:rsidRDefault="00237AB5" w:rsidP="004A20A7">
            <w:pPr>
              <w:autoSpaceDE w:val="0"/>
              <w:autoSpaceDN w:val="0"/>
              <w:adjustRightInd w:val="0"/>
              <w:jc w:val="center"/>
            </w:pPr>
          </w:p>
        </w:tc>
      </w:tr>
      <w:tr w:rsidR="00237AB5" w:rsidRPr="00CB787A" w14:paraId="6076BC64" w14:textId="6C0BD316" w:rsidTr="00237AB5">
        <w:tblPrEx>
          <w:jc w:val="left"/>
        </w:tblPrEx>
        <w:trPr>
          <w:trHeight w:val="57"/>
        </w:trPr>
        <w:tc>
          <w:tcPr>
            <w:tcW w:w="367" w:type="pct"/>
            <w:vMerge/>
            <w:vAlign w:val="center"/>
          </w:tcPr>
          <w:p w14:paraId="622A7E60" w14:textId="77777777" w:rsidR="00237AB5" w:rsidRDefault="00237AB5" w:rsidP="004A20A7">
            <w:pPr>
              <w:autoSpaceDE w:val="0"/>
              <w:autoSpaceDN w:val="0"/>
              <w:adjustRightInd w:val="0"/>
              <w:jc w:val="center"/>
              <w:rPr>
                <w:color w:val="000000"/>
                <w:szCs w:val="21"/>
              </w:rPr>
            </w:pPr>
          </w:p>
        </w:tc>
        <w:tc>
          <w:tcPr>
            <w:tcW w:w="403" w:type="pct"/>
            <w:vMerge/>
            <w:vAlign w:val="center"/>
          </w:tcPr>
          <w:p w14:paraId="133F038B" w14:textId="77777777" w:rsidR="00237AB5" w:rsidRDefault="00237AB5" w:rsidP="004A20A7">
            <w:pPr>
              <w:autoSpaceDE w:val="0"/>
              <w:autoSpaceDN w:val="0"/>
              <w:adjustRightInd w:val="0"/>
              <w:jc w:val="center"/>
              <w:rPr>
                <w:color w:val="000000"/>
                <w:szCs w:val="21"/>
              </w:rPr>
            </w:pPr>
          </w:p>
        </w:tc>
        <w:tc>
          <w:tcPr>
            <w:tcW w:w="748" w:type="pct"/>
            <w:vMerge/>
            <w:vAlign w:val="center"/>
          </w:tcPr>
          <w:p w14:paraId="737796BA"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4DDE565B"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10h</w:t>
            </w:r>
          </w:p>
        </w:tc>
        <w:tc>
          <w:tcPr>
            <w:tcW w:w="1342" w:type="pct"/>
            <w:vAlign w:val="center"/>
          </w:tcPr>
          <w:p w14:paraId="65A3B367" w14:textId="77777777" w:rsidR="00237AB5" w:rsidRPr="00BB6841" w:rsidRDefault="00237AB5" w:rsidP="004A20A7">
            <w:pPr>
              <w:autoSpaceDE w:val="0"/>
              <w:autoSpaceDN w:val="0"/>
              <w:adjustRightInd w:val="0"/>
              <w:jc w:val="center"/>
              <w:rPr>
                <w:color w:val="000000"/>
                <w:szCs w:val="21"/>
              </w:rPr>
            </w:pPr>
            <w:r w:rsidRPr="005B7FA9">
              <w:rPr>
                <w:color w:val="000000"/>
                <w:szCs w:val="21"/>
              </w:rPr>
              <w:t>0.149</w:t>
            </w:r>
          </w:p>
        </w:tc>
        <w:tc>
          <w:tcPr>
            <w:tcW w:w="768" w:type="pct"/>
            <w:vMerge/>
            <w:vAlign w:val="center"/>
          </w:tcPr>
          <w:p w14:paraId="54266829" w14:textId="77777777" w:rsidR="00237AB5" w:rsidRPr="00CB787A" w:rsidRDefault="00237AB5" w:rsidP="004A20A7">
            <w:pPr>
              <w:autoSpaceDE w:val="0"/>
              <w:autoSpaceDN w:val="0"/>
              <w:adjustRightInd w:val="0"/>
              <w:jc w:val="center"/>
            </w:pPr>
          </w:p>
        </w:tc>
        <w:tc>
          <w:tcPr>
            <w:tcW w:w="768" w:type="pct"/>
            <w:vMerge/>
          </w:tcPr>
          <w:p w14:paraId="1CADF42C" w14:textId="77777777" w:rsidR="00237AB5" w:rsidRPr="00CB787A" w:rsidRDefault="00237AB5" w:rsidP="004A20A7">
            <w:pPr>
              <w:autoSpaceDE w:val="0"/>
              <w:autoSpaceDN w:val="0"/>
              <w:adjustRightInd w:val="0"/>
              <w:jc w:val="center"/>
            </w:pPr>
          </w:p>
        </w:tc>
      </w:tr>
      <w:tr w:rsidR="00237AB5" w:rsidRPr="00CB787A" w14:paraId="6E8F4770" w14:textId="587CF527" w:rsidTr="00237AB5">
        <w:tblPrEx>
          <w:jc w:val="left"/>
        </w:tblPrEx>
        <w:trPr>
          <w:trHeight w:val="57"/>
        </w:trPr>
        <w:tc>
          <w:tcPr>
            <w:tcW w:w="367" w:type="pct"/>
            <w:vMerge/>
            <w:vAlign w:val="center"/>
          </w:tcPr>
          <w:p w14:paraId="46263DD1"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41E4D92" w14:textId="77777777" w:rsidR="00237AB5" w:rsidRDefault="00237AB5" w:rsidP="004A20A7">
            <w:pPr>
              <w:autoSpaceDE w:val="0"/>
              <w:autoSpaceDN w:val="0"/>
              <w:adjustRightInd w:val="0"/>
              <w:jc w:val="center"/>
              <w:rPr>
                <w:color w:val="000000"/>
                <w:szCs w:val="21"/>
              </w:rPr>
            </w:pPr>
          </w:p>
        </w:tc>
        <w:tc>
          <w:tcPr>
            <w:tcW w:w="748" w:type="pct"/>
            <w:vMerge/>
            <w:vAlign w:val="center"/>
          </w:tcPr>
          <w:p w14:paraId="5992C14A"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6E0E1942"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11h</w:t>
            </w:r>
          </w:p>
        </w:tc>
        <w:tc>
          <w:tcPr>
            <w:tcW w:w="1342" w:type="pct"/>
            <w:vAlign w:val="center"/>
          </w:tcPr>
          <w:p w14:paraId="2DEBEFF7" w14:textId="77777777" w:rsidR="00237AB5" w:rsidRPr="00BB6841" w:rsidRDefault="00237AB5" w:rsidP="004A20A7">
            <w:pPr>
              <w:autoSpaceDE w:val="0"/>
              <w:autoSpaceDN w:val="0"/>
              <w:adjustRightInd w:val="0"/>
              <w:jc w:val="center"/>
              <w:rPr>
                <w:color w:val="000000"/>
                <w:szCs w:val="21"/>
              </w:rPr>
            </w:pPr>
            <w:r w:rsidRPr="005B7FA9">
              <w:rPr>
                <w:color w:val="000000"/>
                <w:szCs w:val="21"/>
              </w:rPr>
              <w:t>0.191</w:t>
            </w:r>
          </w:p>
        </w:tc>
        <w:tc>
          <w:tcPr>
            <w:tcW w:w="768" w:type="pct"/>
            <w:vMerge/>
            <w:vAlign w:val="center"/>
          </w:tcPr>
          <w:p w14:paraId="4F619B4A" w14:textId="77777777" w:rsidR="00237AB5" w:rsidRPr="00CB787A" w:rsidRDefault="00237AB5" w:rsidP="004A20A7">
            <w:pPr>
              <w:autoSpaceDE w:val="0"/>
              <w:autoSpaceDN w:val="0"/>
              <w:adjustRightInd w:val="0"/>
              <w:jc w:val="center"/>
            </w:pPr>
          </w:p>
        </w:tc>
        <w:tc>
          <w:tcPr>
            <w:tcW w:w="768" w:type="pct"/>
            <w:vMerge/>
          </w:tcPr>
          <w:p w14:paraId="4CD5C9B6" w14:textId="77777777" w:rsidR="00237AB5" w:rsidRPr="00CB787A" w:rsidRDefault="00237AB5" w:rsidP="004A20A7">
            <w:pPr>
              <w:autoSpaceDE w:val="0"/>
              <w:autoSpaceDN w:val="0"/>
              <w:adjustRightInd w:val="0"/>
              <w:jc w:val="center"/>
            </w:pPr>
          </w:p>
        </w:tc>
      </w:tr>
      <w:tr w:rsidR="00237AB5" w:rsidRPr="00CB787A" w14:paraId="07D5BE76" w14:textId="40A81E37" w:rsidTr="00237AB5">
        <w:tblPrEx>
          <w:jc w:val="left"/>
        </w:tblPrEx>
        <w:trPr>
          <w:trHeight w:val="57"/>
        </w:trPr>
        <w:tc>
          <w:tcPr>
            <w:tcW w:w="367" w:type="pct"/>
            <w:vMerge/>
            <w:vAlign w:val="center"/>
          </w:tcPr>
          <w:p w14:paraId="09B48090" w14:textId="77777777" w:rsidR="00237AB5" w:rsidRDefault="00237AB5" w:rsidP="004A20A7">
            <w:pPr>
              <w:autoSpaceDE w:val="0"/>
              <w:autoSpaceDN w:val="0"/>
              <w:adjustRightInd w:val="0"/>
              <w:jc w:val="center"/>
              <w:rPr>
                <w:color w:val="000000"/>
                <w:szCs w:val="21"/>
              </w:rPr>
            </w:pPr>
          </w:p>
        </w:tc>
        <w:tc>
          <w:tcPr>
            <w:tcW w:w="403" w:type="pct"/>
            <w:vMerge/>
            <w:vAlign w:val="center"/>
          </w:tcPr>
          <w:p w14:paraId="6CB4C4F0" w14:textId="77777777" w:rsidR="00237AB5" w:rsidRDefault="00237AB5" w:rsidP="004A20A7">
            <w:pPr>
              <w:autoSpaceDE w:val="0"/>
              <w:autoSpaceDN w:val="0"/>
              <w:adjustRightInd w:val="0"/>
              <w:jc w:val="center"/>
              <w:rPr>
                <w:color w:val="000000"/>
                <w:szCs w:val="21"/>
              </w:rPr>
            </w:pPr>
          </w:p>
        </w:tc>
        <w:tc>
          <w:tcPr>
            <w:tcW w:w="748" w:type="pct"/>
            <w:vMerge/>
            <w:vAlign w:val="center"/>
          </w:tcPr>
          <w:p w14:paraId="6DF426F7"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4A87D4A1"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12h</w:t>
            </w:r>
          </w:p>
        </w:tc>
        <w:tc>
          <w:tcPr>
            <w:tcW w:w="1342" w:type="pct"/>
            <w:vAlign w:val="center"/>
          </w:tcPr>
          <w:p w14:paraId="57F50AEA" w14:textId="77777777" w:rsidR="00237AB5" w:rsidRPr="00BB6841" w:rsidRDefault="00237AB5" w:rsidP="004A20A7">
            <w:pPr>
              <w:autoSpaceDE w:val="0"/>
              <w:autoSpaceDN w:val="0"/>
              <w:adjustRightInd w:val="0"/>
              <w:jc w:val="center"/>
              <w:rPr>
                <w:color w:val="000000"/>
                <w:szCs w:val="21"/>
              </w:rPr>
            </w:pPr>
            <w:r w:rsidRPr="005B7FA9">
              <w:rPr>
                <w:color w:val="000000"/>
                <w:szCs w:val="21"/>
              </w:rPr>
              <w:t>0.205</w:t>
            </w:r>
          </w:p>
        </w:tc>
        <w:tc>
          <w:tcPr>
            <w:tcW w:w="768" w:type="pct"/>
            <w:vMerge/>
            <w:vAlign w:val="center"/>
          </w:tcPr>
          <w:p w14:paraId="6EB09875" w14:textId="77777777" w:rsidR="00237AB5" w:rsidRPr="00CB787A" w:rsidRDefault="00237AB5" w:rsidP="004A20A7">
            <w:pPr>
              <w:autoSpaceDE w:val="0"/>
              <w:autoSpaceDN w:val="0"/>
              <w:adjustRightInd w:val="0"/>
              <w:jc w:val="center"/>
            </w:pPr>
          </w:p>
        </w:tc>
        <w:tc>
          <w:tcPr>
            <w:tcW w:w="768" w:type="pct"/>
            <w:vMerge/>
          </w:tcPr>
          <w:p w14:paraId="0C9BE852" w14:textId="77777777" w:rsidR="00237AB5" w:rsidRPr="00CB787A" w:rsidRDefault="00237AB5" w:rsidP="004A20A7">
            <w:pPr>
              <w:autoSpaceDE w:val="0"/>
              <w:autoSpaceDN w:val="0"/>
              <w:adjustRightInd w:val="0"/>
              <w:jc w:val="center"/>
            </w:pPr>
          </w:p>
        </w:tc>
      </w:tr>
      <w:tr w:rsidR="00237AB5" w:rsidRPr="00CB787A" w14:paraId="102B6D3F" w14:textId="542C3814" w:rsidTr="00237AB5">
        <w:tblPrEx>
          <w:jc w:val="left"/>
        </w:tblPrEx>
        <w:trPr>
          <w:trHeight w:val="57"/>
        </w:trPr>
        <w:tc>
          <w:tcPr>
            <w:tcW w:w="367" w:type="pct"/>
            <w:vMerge w:val="restart"/>
            <w:vAlign w:val="center"/>
          </w:tcPr>
          <w:p w14:paraId="2DF87562"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3</w:t>
            </w:r>
          </w:p>
        </w:tc>
        <w:tc>
          <w:tcPr>
            <w:tcW w:w="403" w:type="pct"/>
            <w:vMerge w:val="restart"/>
            <w:vAlign w:val="center"/>
          </w:tcPr>
          <w:p w14:paraId="2FBBF324" w14:textId="77777777" w:rsidR="00237AB5" w:rsidRPr="00BB6841" w:rsidRDefault="00237AB5" w:rsidP="004A20A7">
            <w:pPr>
              <w:autoSpaceDE w:val="0"/>
              <w:autoSpaceDN w:val="0"/>
              <w:adjustRightInd w:val="0"/>
              <w:jc w:val="center"/>
              <w:rPr>
                <w:color w:val="000000"/>
                <w:szCs w:val="21"/>
              </w:rPr>
            </w:pPr>
            <w:r w:rsidRPr="00985C5A">
              <w:rPr>
                <w:color w:val="000000"/>
                <w:szCs w:val="21"/>
              </w:rPr>
              <w:t>北京唯思德科技有限公司</w:t>
            </w:r>
          </w:p>
        </w:tc>
        <w:tc>
          <w:tcPr>
            <w:tcW w:w="748" w:type="pct"/>
            <w:vMerge w:val="restart"/>
            <w:vAlign w:val="center"/>
          </w:tcPr>
          <w:p w14:paraId="586B6AF1" w14:textId="77777777" w:rsidR="00237AB5" w:rsidRDefault="00237AB5" w:rsidP="004A20A7">
            <w:pPr>
              <w:autoSpaceDE w:val="0"/>
              <w:autoSpaceDN w:val="0"/>
              <w:adjustRightInd w:val="0"/>
              <w:jc w:val="center"/>
              <w:rPr>
                <w:color w:val="000000"/>
                <w:szCs w:val="21"/>
              </w:rPr>
            </w:pPr>
            <w:r>
              <w:rPr>
                <w:rFonts w:hint="eastAsia"/>
                <w:color w:val="000000"/>
                <w:szCs w:val="21"/>
              </w:rPr>
              <w:t>GGA-312</w:t>
            </w:r>
          </w:p>
          <w:p w14:paraId="2BF2889A" w14:textId="77777777" w:rsidR="00237AB5" w:rsidRPr="00BB6841" w:rsidRDefault="00237AB5" w:rsidP="004A20A7">
            <w:pPr>
              <w:autoSpaceDE w:val="0"/>
              <w:autoSpaceDN w:val="0"/>
              <w:adjustRightInd w:val="0"/>
              <w:jc w:val="center"/>
              <w:rPr>
                <w:color w:val="000000"/>
                <w:szCs w:val="21"/>
              </w:rPr>
            </w:pPr>
            <w:r w:rsidRPr="00964EBC">
              <w:rPr>
                <w:color w:val="000000"/>
                <w:szCs w:val="21"/>
              </w:rPr>
              <w:t>离轴积分腔输出光谱</w:t>
            </w:r>
          </w:p>
        </w:tc>
        <w:tc>
          <w:tcPr>
            <w:tcW w:w="604" w:type="pct"/>
            <w:vAlign w:val="center"/>
          </w:tcPr>
          <w:p w14:paraId="126F48C0"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2h</w:t>
            </w:r>
          </w:p>
        </w:tc>
        <w:tc>
          <w:tcPr>
            <w:tcW w:w="1342" w:type="pct"/>
          </w:tcPr>
          <w:p w14:paraId="5246A831" w14:textId="77777777" w:rsidR="00237AB5" w:rsidRPr="00BB6841" w:rsidRDefault="00237AB5" w:rsidP="004A20A7">
            <w:pPr>
              <w:autoSpaceDE w:val="0"/>
              <w:autoSpaceDN w:val="0"/>
              <w:adjustRightInd w:val="0"/>
              <w:jc w:val="center"/>
              <w:rPr>
                <w:color w:val="000000"/>
                <w:szCs w:val="21"/>
              </w:rPr>
            </w:pPr>
            <w:r w:rsidRPr="00AC26F4">
              <w:t>0.619</w:t>
            </w:r>
          </w:p>
        </w:tc>
        <w:tc>
          <w:tcPr>
            <w:tcW w:w="768" w:type="pct"/>
            <w:vMerge w:val="restart"/>
            <w:vAlign w:val="center"/>
          </w:tcPr>
          <w:p w14:paraId="7BAF53B6" w14:textId="77777777" w:rsidR="00237AB5" w:rsidRPr="00237AB5" w:rsidRDefault="00237AB5" w:rsidP="004A20A7">
            <w:pPr>
              <w:autoSpaceDE w:val="0"/>
              <w:autoSpaceDN w:val="0"/>
              <w:adjustRightInd w:val="0"/>
              <w:jc w:val="center"/>
            </w:pPr>
            <w:r w:rsidRPr="00237AB5">
              <w:rPr>
                <w:rFonts w:hint="eastAsia"/>
              </w:rPr>
              <w:t>-0.646</w:t>
            </w:r>
          </w:p>
        </w:tc>
        <w:tc>
          <w:tcPr>
            <w:tcW w:w="768" w:type="pct"/>
            <w:vMerge w:val="restart"/>
            <w:vAlign w:val="center"/>
          </w:tcPr>
          <w:p w14:paraId="3F702A23" w14:textId="466060F8" w:rsidR="00237AB5" w:rsidRPr="00237AB5" w:rsidRDefault="00237AB5" w:rsidP="00237AB5">
            <w:pPr>
              <w:autoSpaceDE w:val="0"/>
              <w:autoSpaceDN w:val="0"/>
              <w:adjustRightInd w:val="0"/>
              <w:jc w:val="center"/>
            </w:pPr>
            <w:r w:rsidRPr="00237AB5">
              <w:rPr>
                <w:rFonts w:hint="eastAsia"/>
              </w:rPr>
              <w:t>不符合要求</w:t>
            </w:r>
          </w:p>
        </w:tc>
      </w:tr>
      <w:tr w:rsidR="00237AB5" w:rsidRPr="00CB787A" w14:paraId="1797F542" w14:textId="4D0D5682" w:rsidTr="00237AB5">
        <w:tblPrEx>
          <w:jc w:val="left"/>
        </w:tblPrEx>
        <w:trPr>
          <w:trHeight w:val="57"/>
        </w:trPr>
        <w:tc>
          <w:tcPr>
            <w:tcW w:w="367" w:type="pct"/>
            <w:vMerge/>
            <w:vAlign w:val="center"/>
          </w:tcPr>
          <w:p w14:paraId="6D0AD4BD" w14:textId="77777777" w:rsidR="00237AB5" w:rsidRDefault="00237AB5" w:rsidP="004A20A7">
            <w:pPr>
              <w:autoSpaceDE w:val="0"/>
              <w:autoSpaceDN w:val="0"/>
              <w:adjustRightInd w:val="0"/>
              <w:jc w:val="center"/>
              <w:rPr>
                <w:color w:val="000000"/>
                <w:szCs w:val="21"/>
              </w:rPr>
            </w:pPr>
          </w:p>
        </w:tc>
        <w:tc>
          <w:tcPr>
            <w:tcW w:w="403" w:type="pct"/>
            <w:vMerge/>
            <w:vAlign w:val="center"/>
          </w:tcPr>
          <w:p w14:paraId="5390421B" w14:textId="77777777" w:rsidR="00237AB5" w:rsidRDefault="00237AB5" w:rsidP="004A20A7">
            <w:pPr>
              <w:autoSpaceDE w:val="0"/>
              <w:autoSpaceDN w:val="0"/>
              <w:adjustRightInd w:val="0"/>
              <w:jc w:val="center"/>
              <w:rPr>
                <w:color w:val="000000"/>
                <w:szCs w:val="21"/>
              </w:rPr>
            </w:pPr>
          </w:p>
        </w:tc>
        <w:tc>
          <w:tcPr>
            <w:tcW w:w="748" w:type="pct"/>
            <w:vMerge/>
            <w:vAlign w:val="center"/>
          </w:tcPr>
          <w:p w14:paraId="6044F1EE"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002156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3h</w:t>
            </w:r>
          </w:p>
        </w:tc>
        <w:tc>
          <w:tcPr>
            <w:tcW w:w="1342" w:type="pct"/>
          </w:tcPr>
          <w:p w14:paraId="7AFCA187" w14:textId="77777777" w:rsidR="00237AB5" w:rsidRPr="00BB6841" w:rsidRDefault="00237AB5" w:rsidP="004A20A7">
            <w:pPr>
              <w:autoSpaceDE w:val="0"/>
              <w:autoSpaceDN w:val="0"/>
              <w:adjustRightInd w:val="0"/>
              <w:jc w:val="center"/>
              <w:rPr>
                <w:color w:val="000000"/>
                <w:szCs w:val="21"/>
              </w:rPr>
            </w:pPr>
            <w:r w:rsidRPr="00AC26F4">
              <w:t>0.313</w:t>
            </w:r>
          </w:p>
        </w:tc>
        <w:tc>
          <w:tcPr>
            <w:tcW w:w="768" w:type="pct"/>
            <w:vMerge/>
            <w:vAlign w:val="center"/>
          </w:tcPr>
          <w:p w14:paraId="48CDBB51" w14:textId="77777777" w:rsidR="00237AB5" w:rsidRPr="00CB787A" w:rsidRDefault="00237AB5" w:rsidP="004A20A7">
            <w:pPr>
              <w:autoSpaceDE w:val="0"/>
              <w:autoSpaceDN w:val="0"/>
              <w:adjustRightInd w:val="0"/>
              <w:jc w:val="center"/>
            </w:pPr>
          </w:p>
        </w:tc>
        <w:tc>
          <w:tcPr>
            <w:tcW w:w="768" w:type="pct"/>
            <w:vMerge/>
          </w:tcPr>
          <w:p w14:paraId="13BC923F" w14:textId="77777777" w:rsidR="00237AB5" w:rsidRPr="00CB787A" w:rsidRDefault="00237AB5" w:rsidP="004A20A7">
            <w:pPr>
              <w:autoSpaceDE w:val="0"/>
              <w:autoSpaceDN w:val="0"/>
              <w:adjustRightInd w:val="0"/>
              <w:jc w:val="center"/>
            </w:pPr>
          </w:p>
        </w:tc>
      </w:tr>
      <w:tr w:rsidR="00237AB5" w:rsidRPr="00CB787A" w14:paraId="4EEF03A5" w14:textId="44432645" w:rsidTr="00237AB5">
        <w:tblPrEx>
          <w:jc w:val="left"/>
        </w:tblPrEx>
        <w:trPr>
          <w:trHeight w:val="57"/>
        </w:trPr>
        <w:tc>
          <w:tcPr>
            <w:tcW w:w="367" w:type="pct"/>
            <w:vMerge/>
            <w:vAlign w:val="center"/>
          </w:tcPr>
          <w:p w14:paraId="3BA8AEDB" w14:textId="77777777" w:rsidR="00237AB5" w:rsidRDefault="00237AB5" w:rsidP="004A20A7">
            <w:pPr>
              <w:autoSpaceDE w:val="0"/>
              <w:autoSpaceDN w:val="0"/>
              <w:adjustRightInd w:val="0"/>
              <w:jc w:val="center"/>
              <w:rPr>
                <w:color w:val="000000"/>
                <w:szCs w:val="21"/>
              </w:rPr>
            </w:pPr>
          </w:p>
        </w:tc>
        <w:tc>
          <w:tcPr>
            <w:tcW w:w="403" w:type="pct"/>
            <w:vMerge/>
            <w:vAlign w:val="center"/>
          </w:tcPr>
          <w:p w14:paraId="5148E525" w14:textId="77777777" w:rsidR="00237AB5" w:rsidRDefault="00237AB5" w:rsidP="004A20A7">
            <w:pPr>
              <w:autoSpaceDE w:val="0"/>
              <w:autoSpaceDN w:val="0"/>
              <w:adjustRightInd w:val="0"/>
              <w:jc w:val="center"/>
              <w:rPr>
                <w:color w:val="000000"/>
                <w:szCs w:val="21"/>
              </w:rPr>
            </w:pPr>
          </w:p>
        </w:tc>
        <w:tc>
          <w:tcPr>
            <w:tcW w:w="748" w:type="pct"/>
            <w:vMerge/>
            <w:vAlign w:val="center"/>
          </w:tcPr>
          <w:p w14:paraId="748B9142"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2950827F"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4h</w:t>
            </w:r>
          </w:p>
        </w:tc>
        <w:tc>
          <w:tcPr>
            <w:tcW w:w="1342" w:type="pct"/>
          </w:tcPr>
          <w:p w14:paraId="10AAFCCF" w14:textId="77777777" w:rsidR="00237AB5" w:rsidRPr="00BB6841" w:rsidRDefault="00237AB5" w:rsidP="004A20A7">
            <w:pPr>
              <w:autoSpaceDE w:val="0"/>
              <w:autoSpaceDN w:val="0"/>
              <w:adjustRightInd w:val="0"/>
              <w:jc w:val="center"/>
              <w:rPr>
                <w:color w:val="000000"/>
                <w:szCs w:val="21"/>
              </w:rPr>
            </w:pPr>
            <w:r w:rsidRPr="00AC26F4">
              <w:t>0.007</w:t>
            </w:r>
          </w:p>
        </w:tc>
        <w:tc>
          <w:tcPr>
            <w:tcW w:w="768" w:type="pct"/>
            <w:vMerge/>
            <w:vAlign w:val="center"/>
          </w:tcPr>
          <w:p w14:paraId="0AB14D4C" w14:textId="77777777" w:rsidR="00237AB5" w:rsidRPr="00CB787A" w:rsidRDefault="00237AB5" w:rsidP="004A20A7">
            <w:pPr>
              <w:autoSpaceDE w:val="0"/>
              <w:autoSpaceDN w:val="0"/>
              <w:adjustRightInd w:val="0"/>
              <w:jc w:val="center"/>
            </w:pPr>
          </w:p>
        </w:tc>
        <w:tc>
          <w:tcPr>
            <w:tcW w:w="768" w:type="pct"/>
            <w:vMerge/>
          </w:tcPr>
          <w:p w14:paraId="5F20056C" w14:textId="77777777" w:rsidR="00237AB5" w:rsidRPr="00CB787A" w:rsidRDefault="00237AB5" w:rsidP="004A20A7">
            <w:pPr>
              <w:autoSpaceDE w:val="0"/>
              <w:autoSpaceDN w:val="0"/>
              <w:adjustRightInd w:val="0"/>
              <w:jc w:val="center"/>
            </w:pPr>
          </w:p>
        </w:tc>
      </w:tr>
      <w:tr w:rsidR="00237AB5" w:rsidRPr="00CB787A" w14:paraId="7E5927F9" w14:textId="6A7CF0B3" w:rsidTr="00237AB5">
        <w:tblPrEx>
          <w:jc w:val="left"/>
        </w:tblPrEx>
        <w:trPr>
          <w:trHeight w:val="57"/>
        </w:trPr>
        <w:tc>
          <w:tcPr>
            <w:tcW w:w="367" w:type="pct"/>
            <w:vMerge/>
            <w:vAlign w:val="center"/>
          </w:tcPr>
          <w:p w14:paraId="426BC322" w14:textId="77777777" w:rsidR="00237AB5" w:rsidRDefault="00237AB5" w:rsidP="004A20A7">
            <w:pPr>
              <w:autoSpaceDE w:val="0"/>
              <w:autoSpaceDN w:val="0"/>
              <w:adjustRightInd w:val="0"/>
              <w:jc w:val="center"/>
              <w:rPr>
                <w:color w:val="000000"/>
                <w:szCs w:val="21"/>
              </w:rPr>
            </w:pPr>
          </w:p>
        </w:tc>
        <w:tc>
          <w:tcPr>
            <w:tcW w:w="403" w:type="pct"/>
            <w:vMerge/>
            <w:vAlign w:val="center"/>
          </w:tcPr>
          <w:p w14:paraId="3B29C24C" w14:textId="77777777" w:rsidR="00237AB5" w:rsidRDefault="00237AB5" w:rsidP="004A20A7">
            <w:pPr>
              <w:autoSpaceDE w:val="0"/>
              <w:autoSpaceDN w:val="0"/>
              <w:adjustRightInd w:val="0"/>
              <w:jc w:val="center"/>
              <w:rPr>
                <w:color w:val="000000"/>
                <w:szCs w:val="21"/>
              </w:rPr>
            </w:pPr>
          </w:p>
        </w:tc>
        <w:tc>
          <w:tcPr>
            <w:tcW w:w="748" w:type="pct"/>
            <w:vMerge/>
            <w:vAlign w:val="center"/>
          </w:tcPr>
          <w:p w14:paraId="4C0FBA5F"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126DA369"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5h</w:t>
            </w:r>
          </w:p>
        </w:tc>
        <w:tc>
          <w:tcPr>
            <w:tcW w:w="1342" w:type="pct"/>
          </w:tcPr>
          <w:p w14:paraId="13229EE8" w14:textId="77777777" w:rsidR="00237AB5" w:rsidRPr="00BB6841" w:rsidRDefault="00237AB5" w:rsidP="004A20A7">
            <w:pPr>
              <w:autoSpaceDE w:val="0"/>
              <w:autoSpaceDN w:val="0"/>
              <w:adjustRightInd w:val="0"/>
              <w:jc w:val="center"/>
              <w:rPr>
                <w:color w:val="000000"/>
                <w:szCs w:val="21"/>
              </w:rPr>
            </w:pPr>
            <w:r w:rsidRPr="00AC26F4">
              <w:t>-0.318</w:t>
            </w:r>
          </w:p>
        </w:tc>
        <w:tc>
          <w:tcPr>
            <w:tcW w:w="768" w:type="pct"/>
            <w:vMerge/>
            <w:vAlign w:val="center"/>
          </w:tcPr>
          <w:p w14:paraId="3236E0C1" w14:textId="77777777" w:rsidR="00237AB5" w:rsidRPr="00CB787A" w:rsidRDefault="00237AB5" w:rsidP="004A20A7">
            <w:pPr>
              <w:autoSpaceDE w:val="0"/>
              <w:autoSpaceDN w:val="0"/>
              <w:adjustRightInd w:val="0"/>
              <w:jc w:val="center"/>
            </w:pPr>
          </w:p>
        </w:tc>
        <w:tc>
          <w:tcPr>
            <w:tcW w:w="768" w:type="pct"/>
            <w:vMerge/>
          </w:tcPr>
          <w:p w14:paraId="562AF584" w14:textId="77777777" w:rsidR="00237AB5" w:rsidRPr="00CB787A" w:rsidRDefault="00237AB5" w:rsidP="004A20A7">
            <w:pPr>
              <w:autoSpaceDE w:val="0"/>
              <w:autoSpaceDN w:val="0"/>
              <w:adjustRightInd w:val="0"/>
              <w:jc w:val="center"/>
            </w:pPr>
          </w:p>
        </w:tc>
      </w:tr>
      <w:tr w:rsidR="00237AB5" w:rsidRPr="00CB787A" w14:paraId="7B041640" w14:textId="4919B7C6" w:rsidTr="00237AB5">
        <w:tblPrEx>
          <w:jc w:val="left"/>
        </w:tblPrEx>
        <w:trPr>
          <w:trHeight w:val="57"/>
        </w:trPr>
        <w:tc>
          <w:tcPr>
            <w:tcW w:w="367" w:type="pct"/>
            <w:vMerge/>
            <w:vAlign w:val="center"/>
          </w:tcPr>
          <w:p w14:paraId="3D5F6FD2" w14:textId="77777777" w:rsidR="00237AB5" w:rsidRDefault="00237AB5" w:rsidP="004A20A7">
            <w:pPr>
              <w:autoSpaceDE w:val="0"/>
              <w:autoSpaceDN w:val="0"/>
              <w:adjustRightInd w:val="0"/>
              <w:jc w:val="center"/>
              <w:rPr>
                <w:color w:val="000000"/>
                <w:szCs w:val="21"/>
              </w:rPr>
            </w:pPr>
          </w:p>
        </w:tc>
        <w:tc>
          <w:tcPr>
            <w:tcW w:w="403" w:type="pct"/>
            <w:vMerge/>
            <w:vAlign w:val="center"/>
          </w:tcPr>
          <w:p w14:paraId="1151A894" w14:textId="77777777" w:rsidR="00237AB5" w:rsidRDefault="00237AB5" w:rsidP="004A20A7">
            <w:pPr>
              <w:autoSpaceDE w:val="0"/>
              <w:autoSpaceDN w:val="0"/>
              <w:adjustRightInd w:val="0"/>
              <w:jc w:val="center"/>
              <w:rPr>
                <w:color w:val="000000"/>
                <w:szCs w:val="21"/>
              </w:rPr>
            </w:pPr>
          </w:p>
        </w:tc>
        <w:tc>
          <w:tcPr>
            <w:tcW w:w="748" w:type="pct"/>
            <w:vMerge/>
            <w:vAlign w:val="center"/>
          </w:tcPr>
          <w:p w14:paraId="04BCEEB7"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F1E97C1"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6h</w:t>
            </w:r>
          </w:p>
        </w:tc>
        <w:tc>
          <w:tcPr>
            <w:tcW w:w="1342" w:type="pct"/>
          </w:tcPr>
          <w:p w14:paraId="33B0A693" w14:textId="77777777" w:rsidR="00237AB5" w:rsidRPr="00BB6841" w:rsidRDefault="00237AB5" w:rsidP="004A20A7">
            <w:pPr>
              <w:autoSpaceDE w:val="0"/>
              <w:autoSpaceDN w:val="0"/>
              <w:adjustRightInd w:val="0"/>
              <w:jc w:val="center"/>
              <w:rPr>
                <w:color w:val="000000"/>
                <w:szCs w:val="21"/>
              </w:rPr>
            </w:pPr>
            <w:r w:rsidRPr="00AC26F4">
              <w:t>-0.646</w:t>
            </w:r>
          </w:p>
        </w:tc>
        <w:tc>
          <w:tcPr>
            <w:tcW w:w="768" w:type="pct"/>
            <w:vMerge/>
            <w:vAlign w:val="center"/>
          </w:tcPr>
          <w:p w14:paraId="1AF3189E" w14:textId="77777777" w:rsidR="00237AB5" w:rsidRPr="00CB787A" w:rsidRDefault="00237AB5" w:rsidP="004A20A7">
            <w:pPr>
              <w:autoSpaceDE w:val="0"/>
              <w:autoSpaceDN w:val="0"/>
              <w:adjustRightInd w:val="0"/>
              <w:jc w:val="center"/>
            </w:pPr>
          </w:p>
        </w:tc>
        <w:tc>
          <w:tcPr>
            <w:tcW w:w="768" w:type="pct"/>
            <w:vMerge/>
          </w:tcPr>
          <w:p w14:paraId="7AABF334" w14:textId="77777777" w:rsidR="00237AB5" w:rsidRPr="00CB787A" w:rsidRDefault="00237AB5" w:rsidP="004A20A7">
            <w:pPr>
              <w:autoSpaceDE w:val="0"/>
              <w:autoSpaceDN w:val="0"/>
              <w:adjustRightInd w:val="0"/>
              <w:jc w:val="center"/>
            </w:pPr>
          </w:p>
        </w:tc>
      </w:tr>
      <w:tr w:rsidR="00237AB5" w:rsidRPr="00CB787A" w14:paraId="787B6044" w14:textId="319E0EA6" w:rsidTr="00237AB5">
        <w:tblPrEx>
          <w:jc w:val="left"/>
        </w:tblPrEx>
        <w:trPr>
          <w:trHeight w:val="57"/>
        </w:trPr>
        <w:tc>
          <w:tcPr>
            <w:tcW w:w="367" w:type="pct"/>
            <w:vMerge/>
            <w:vAlign w:val="center"/>
          </w:tcPr>
          <w:p w14:paraId="66D67F92" w14:textId="77777777" w:rsidR="00237AB5" w:rsidRDefault="00237AB5" w:rsidP="004A20A7">
            <w:pPr>
              <w:autoSpaceDE w:val="0"/>
              <w:autoSpaceDN w:val="0"/>
              <w:adjustRightInd w:val="0"/>
              <w:jc w:val="center"/>
              <w:rPr>
                <w:color w:val="000000"/>
                <w:szCs w:val="21"/>
              </w:rPr>
            </w:pPr>
          </w:p>
        </w:tc>
        <w:tc>
          <w:tcPr>
            <w:tcW w:w="403" w:type="pct"/>
            <w:vMerge/>
            <w:vAlign w:val="center"/>
          </w:tcPr>
          <w:p w14:paraId="4DE8FAA6" w14:textId="77777777" w:rsidR="00237AB5" w:rsidRDefault="00237AB5" w:rsidP="004A20A7">
            <w:pPr>
              <w:autoSpaceDE w:val="0"/>
              <w:autoSpaceDN w:val="0"/>
              <w:adjustRightInd w:val="0"/>
              <w:jc w:val="center"/>
              <w:rPr>
                <w:color w:val="000000"/>
                <w:szCs w:val="21"/>
              </w:rPr>
            </w:pPr>
          </w:p>
        </w:tc>
        <w:tc>
          <w:tcPr>
            <w:tcW w:w="748" w:type="pct"/>
            <w:vMerge/>
            <w:vAlign w:val="center"/>
          </w:tcPr>
          <w:p w14:paraId="7DE4A0BF"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46F7B58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7h</w:t>
            </w:r>
          </w:p>
        </w:tc>
        <w:tc>
          <w:tcPr>
            <w:tcW w:w="1342" w:type="pct"/>
          </w:tcPr>
          <w:p w14:paraId="27FCA6EF" w14:textId="77777777" w:rsidR="00237AB5" w:rsidRPr="00BB6841" w:rsidRDefault="00237AB5" w:rsidP="004A20A7">
            <w:pPr>
              <w:autoSpaceDE w:val="0"/>
              <w:autoSpaceDN w:val="0"/>
              <w:adjustRightInd w:val="0"/>
              <w:jc w:val="center"/>
              <w:rPr>
                <w:color w:val="000000"/>
                <w:szCs w:val="21"/>
              </w:rPr>
            </w:pPr>
            <w:r w:rsidRPr="00AC26F4">
              <w:t>-0.560</w:t>
            </w:r>
          </w:p>
        </w:tc>
        <w:tc>
          <w:tcPr>
            <w:tcW w:w="768" w:type="pct"/>
            <w:vMerge/>
            <w:vAlign w:val="center"/>
          </w:tcPr>
          <w:p w14:paraId="229CE7F5" w14:textId="77777777" w:rsidR="00237AB5" w:rsidRPr="00CB787A" w:rsidRDefault="00237AB5" w:rsidP="004A20A7">
            <w:pPr>
              <w:autoSpaceDE w:val="0"/>
              <w:autoSpaceDN w:val="0"/>
              <w:adjustRightInd w:val="0"/>
              <w:jc w:val="center"/>
            </w:pPr>
          </w:p>
        </w:tc>
        <w:tc>
          <w:tcPr>
            <w:tcW w:w="768" w:type="pct"/>
            <w:vMerge/>
          </w:tcPr>
          <w:p w14:paraId="17A4BA6B" w14:textId="77777777" w:rsidR="00237AB5" w:rsidRPr="00CB787A" w:rsidRDefault="00237AB5" w:rsidP="004A20A7">
            <w:pPr>
              <w:autoSpaceDE w:val="0"/>
              <w:autoSpaceDN w:val="0"/>
              <w:adjustRightInd w:val="0"/>
              <w:jc w:val="center"/>
            </w:pPr>
          </w:p>
        </w:tc>
      </w:tr>
      <w:tr w:rsidR="00237AB5" w:rsidRPr="00CB787A" w14:paraId="058CF03D" w14:textId="2590529F" w:rsidTr="00237AB5">
        <w:tblPrEx>
          <w:jc w:val="left"/>
        </w:tblPrEx>
        <w:trPr>
          <w:trHeight w:val="57"/>
        </w:trPr>
        <w:tc>
          <w:tcPr>
            <w:tcW w:w="367" w:type="pct"/>
            <w:vMerge/>
            <w:vAlign w:val="center"/>
          </w:tcPr>
          <w:p w14:paraId="30290EBC" w14:textId="77777777" w:rsidR="00237AB5" w:rsidRDefault="00237AB5" w:rsidP="004A20A7">
            <w:pPr>
              <w:autoSpaceDE w:val="0"/>
              <w:autoSpaceDN w:val="0"/>
              <w:adjustRightInd w:val="0"/>
              <w:jc w:val="center"/>
              <w:rPr>
                <w:color w:val="000000"/>
                <w:szCs w:val="21"/>
              </w:rPr>
            </w:pPr>
          </w:p>
        </w:tc>
        <w:tc>
          <w:tcPr>
            <w:tcW w:w="403" w:type="pct"/>
            <w:vMerge/>
            <w:vAlign w:val="center"/>
          </w:tcPr>
          <w:p w14:paraId="322709DB" w14:textId="77777777" w:rsidR="00237AB5" w:rsidRDefault="00237AB5" w:rsidP="004A20A7">
            <w:pPr>
              <w:autoSpaceDE w:val="0"/>
              <w:autoSpaceDN w:val="0"/>
              <w:adjustRightInd w:val="0"/>
              <w:jc w:val="center"/>
              <w:rPr>
                <w:color w:val="000000"/>
                <w:szCs w:val="21"/>
              </w:rPr>
            </w:pPr>
          </w:p>
        </w:tc>
        <w:tc>
          <w:tcPr>
            <w:tcW w:w="748" w:type="pct"/>
            <w:vMerge/>
            <w:vAlign w:val="center"/>
          </w:tcPr>
          <w:p w14:paraId="1EB1DBF2"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284F8E09"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8h</w:t>
            </w:r>
          </w:p>
        </w:tc>
        <w:tc>
          <w:tcPr>
            <w:tcW w:w="1342" w:type="pct"/>
          </w:tcPr>
          <w:p w14:paraId="0F08AED0" w14:textId="77777777" w:rsidR="00237AB5" w:rsidRPr="00BB6841" w:rsidRDefault="00237AB5" w:rsidP="004A20A7">
            <w:pPr>
              <w:autoSpaceDE w:val="0"/>
              <w:autoSpaceDN w:val="0"/>
              <w:adjustRightInd w:val="0"/>
              <w:jc w:val="center"/>
              <w:rPr>
                <w:color w:val="000000"/>
                <w:szCs w:val="21"/>
              </w:rPr>
            </w:pPr>
            <w:r w:rsidRPr="00AC26F4">
              <w:t>-0.093</w:t>
            </w:r>
          </w:p>
        </w:tc>
        <w:tc>
          <w:tcPr>
            <w:tcW w:w="768" w:type="pct"/>
            <w:vMerge/>
            <w:vAlign w:val="center"/>
          </w:tcPr>
          <w:p w14:paraId="5B27163C" w14:textId="77777777" w:rsidR="00237AB5" w:rsidRPr="00CB787A" w:rsidRDefault="00237AB5" w:rsidP="004A20A7">
            <w:pPr>
              <w:autoSpaceDE w:val="0"/>
              <w:autoSpaceDN w:val="0"/>
              <w:adjustRightInd w:val="0"/>
              <w:jc w:val="center"/>
            </w:pPr>
          </w:p>
        </w:tc>
        <w:tc>
          <w:tcPr>
            <w:tcW w:w="768" w:type="pct"/>
            <w:vMerge/>
          </w:tcPr>
          <w:p w14:paraId="2CBE56A2" w14:textId="77777777" w:rsidR="00237AB5" w:rsidRPr="00CB787A" w:rsidRDefault="00237AB5" w:rsidP="004A20A7">
            <w:pPr>
              <w:autoSpaceDE w:val="0"/>
              <w:autoSpaceDN w:val="0"/>
              <w:adjustRightInd w:val="0"/>
              <w:jc w:val="center"/>
            </w:pPr>
          </w:p>
        </w:tc>
      </w:tr>
      <w:tr w:rsidR="00237AB5" w:rsidRPr="00CB787A" w14:paraId="47A7CC7A" w14:textId="1D0E5986" w:rsidTr="00237AB5">
        <w:tblPrEx>
          <w:jc w:val="left"/>
        </w:tblPrEx>
        <w:trPr>
          <w:trHeight w:val="57"/>
        </w:trPr>
        <w:tc>
          <w:tcPr>
            <w:tcW w:w="367" w:type="pct"/>
            <w:vMerge/>
            <w:vAlign w:val="center"/>
          </w:tcPr>
          <w:p w14:paraId="0AE911FB" w14:textId="77777777" w:rsidR="00237AB5" w:rsidRDefault="00237AB5" w:rsidP="004A20A7">
            <w:pPr>
              <w:autoSpaceDE w:val="0"/>
              <w:autoSpaceDN w:val="0"/>
              <w:adjustRightInd w:val="0"/>
              <w:jc w:val="center"/>
              <w:rPr>
                <w:color w:val="000000"/>
                <w:szCs w:val="21"/>
              </w:rPr>
            </w:pPr>
          </w:p>
        </w:tc>
        <w:tc>
          <w:tcPr>
            <w:tcW w:w="403" w:type="pct"/>
            <w:vMerge/>
            <w:vAlign w:val="center"/>
          </w:tcPr>
          <w:p w14:paraId="2A63780B" w14:textId="77777777" w:rsidR="00237AB5" w:rsidRDefault="00237AB5" w:rsidP="004A20A7">
            <w:pPr>
              <w:autoSpaceDE w:val="0"/>
              <w:autoSpaceDN w:val="0"/>
              <w:adjustRightInd w:val="0"/>
              <w:jc w:val="center"/>
              <w:rPr>
                <w:color w:val="000000"/>
                <w:szCs w:val="21"/>
              </w:rPr>
            </w:pPr>
          </w:p>
        </w:tc>
        <w:tc>
          <w:tcPr>
            <w:tcW w:w="748" w:type="pct"/>
            <w:vMerge/>
            <w:vAlign w:val="center"/>
          </w:tcPr>
          <w:p w14:paraId="4500F7C4"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512DF5C4"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9h</w:t>
            </w:r>
          </w:p>
        </w:tc>
        <w:tc>
          <w:tcPr>
            <w:tcW w:w="1342" w:type="pct"/>
          </w:tcPr>
          <w:p w14:paraId="6B3A38B1" w14:textId="77777777" w:rsidR="00237AB5" w:rsidRPr="00BB6841" w:rsidRDefault="00237AB5" w:rsidP="004A20A7">
            <w:pPr>
              <w:autoSpaceDE w:val="0"/>
              <w:autoSpaceDN w:val="0"/>
              <w:adjustRightInd w:val="0"/>
              <w:jc w:val="center"/>
              <w:rPr>
                <w:color w:val="000000"/>
                <w:szCs w:val="21"/>
              </w:rPr>
            </w:pPr>
            <w:r w:rsidRPr="00AC26F4">
              <w:t>0.130</w:t>
            </w:r>
          </w:p>
        </w:tc>
        <w:tc>
          <w:tcPr>
            <w:tcW w:w="768" w:type="pct"/>
            <w:vMerge/>
            <w:vAlign w:val="center"/>
          </w:tcPr>
          <w:p w14:paraId="339DCBFF" w14:textId="77777777" w:rsidR="00237AB5" w:rsidRPr="00CB787A" w:rsidRDefault="00237AB5" w:rsidP="004A20A7">
            <w:pPr>
              <w:autoSpaceDE w:val="0"/>
              <w:autoSpaceDN w:val="0"/>
              <w:adjustRightInd w:val="0"/>
              <w:jc w:val="center"/>
            </w:pPr>
          </w:p>
        </w:tc>
        <w:tc>
          <w:tcPr>
            <w:tcW w:w="768" w:type="pct"/>
            <w:vMerge/>
          </w:tcPr>
          <w:p w14:paraId="4A8D26E5" w14:textId="77777777" w:rsidR="00237AB5" w:rsidRPr="00CB787A" w:rsidRDefault="00237AB5" w:rsidP="004A20A7">
            <w:pPr>
              <w:autoSpaceDE w:val="0"/>
              <w:autoSpaceDN w:val="0"/>
              <w:adjustRightInd w:val="0"/>
              <w:jc w:val="center"/>
            </w:pPr>
          </w:p>
        </w:tc>
      </w:tr>
      <w:tr w:rsidR="00237AB5" w:rsidRPr="00CB787A" w14:paraId="1047D37E" w14:textId="241A0865" w:rsidTr="00237AB5">
        <w:tblPrEx>
          <w:jc w:val="left"/>
        </w:tblPrEx>
        <w:trPr>
          <w:trHeight w:val="57"/>
        </w:trPr>
        <w:tc>
          <w:tcPr>
            <w:tcW w:w="367" w:type="pct"/>
            <w:vMerge/>
            <w:vAlign w:val="center"/>
          </w:tcPr>
          <w:p w14:paraId="0B5C522B" w14:textId="77777777" w:rsidR="00237AB5" w:rsidRDefault="00237AB5" w:rsidP="004A20A7">
            <w:pPr>
              <w:autoSpaceDE w:val="0"/>
              <w:autoSpaceDN w:val="0"/>
              <w:adjustRightInd w:val="0"/>
              <w:jc w:val="center"/>
              <w:rPr>
                <w:color w:val="000000"/>
                <w:szCs w:val="21"/>
              </w:rPr>
            </w:pPr>
          </w:p>
        </w:tc>
        <w:tc>
          <w:tcPr>
            <w:tcW w:w="403" w:type="pct"/>
            <w:vMerge/>
            <w:vAlign w:val="center"/>
          </w:tcPr>
          <w:p w14:paraId="6FC8FA09" w14:textId="77777777" w:rsidR="00237AB5" w:rsidRDefault="00237AB5" w:rsidP="004A20A7">
            <w:pPr>
              <w:autoSpaceDE w:val="0"/>
              <w:autoSpaceDN w:val="0"/>
              <w:adjustRightInd w:val="0"/>
              <w:jc w:val="center"/>
              <w:rPr>
                <w:color w:val="000000"/>
                <w:szCs w:val="21"/>
              </w:rPr>
            </w:pPr>
          </w:p>
        </w:tc>
        <w:tc>
          <w:tcPr>
            <w:tcW w:w="748" w:type="pct"/>
            <w:vMerge/>
            <w:vAlign w:val="center"/>
          </w:tcPr>
          <w:p w14:paraId="0C2D10E0"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37ED208A"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10h</w:t>
            </w:r>
          </w:p>
        </w:tc>
        <w:tc>
          <w:tcPr>
            <w:tcW w:w="1342" w:type="pct"/>
          </w:tcPr>
          <w:p w14:paraId="1F062CB2" w14:textId="77777777" w:rsidR="00237AB5" w:rsidRPr="00BB6841" w:rsidRDefault="00237AB5" w:rsidP="004A20A7">
            <w:pPr>
              <w:autoSpaceDE w:val="0"/>
              <w:autoSpaceDN w:val="0"/>
              <w:adjustRightInd w:val="0"/>
              <w:jc w:val="center"/>
              <w:rPr>
                <w:color w:val="000000"/>
                <w:szCs w:val="21"/>
              </w:rPr>
            </w:pPr>
            <w:r w:rsidRPr="00AC26F4">
              <w:t>-0.065</w:t>
            </w:r>
          </w:p>
        </w:tc>
        <w:tc>
          <w:tcPr>
            <w:tcW w:w="768" w:type="pct"/>
            <w:vMerge/>
            <w:vAlign w:val="center"/>
          </w:tcPr>
          <w:p w14:paraId="4AED64FB" w14:textId="77777777" w:rsidR="00237AB5" w:rsidRPr="00CB787A" w:rsidRDefault="00237AB5" w:rsidP="004A20A7">
            <w:pPr>
              <w:autoSpaceDE w:val="0"/>
              <w:autoSpaceDN w:val="0"/>
              <w:adjustRightInd w:val="0"/>
              <w:jc w:val="center"/>
            </w:pPr>
          </w:p>
        </w:tc>
        <w:tc>
          <w:tcPr>
            <w:tcW w:w="768" w:type="pct"/>
            <w:vMerge/>
          </w:tcPr>
          <w:p w14:paraId="15C0BF12" w14:textId="77777777" w:rsidR="00237AB5" w:rsidRPr="00CB787A" w:rsidRDefault="00237AB5" w:rsidP="004A20A7">
            <w:pPr>
              <w:autoSpaceDE w:val="0"/>
              <w:autoSpaceDN w:val="0"/>
              <w:adjustRightInd w:val="0"/>
              <w:jc w:val="center"/>
            </w:pPr>
          </w:p>
        </w:tc>
      </w:tr>
      <w:tr w:rsidR="00237AB5" w:rsidRPr="00CB787A" w14:paraId="72660335" w14:textId="1E6EC7BE" w:rsidTr="00237AB5">
        <w:tblPrEx>
          <w:jc w:val="left"/>
        </w:tblPrEx>
        <w:trPr>
          <w:trHeight w:val="57"/>
        </w:trPr>
        <w:tc>
          <w:tcPr>
            <w:tcW w:w="367" w:type="pct"/>
            <w:vMerge/>
            <w:vAlign w:val="center"/>
          </w:tcPr>
          <w:p w14:paraId="2E89483D" w14:textId="77777777" w:rsidR="00237AB5" w:rsidRDefault="00237AB5" w:rsidP="004A20A7">
            <w:pPr>
              <w:autoSpaceDE w:val="0"/>
              <w:autoSpaceDN w:val="0"/>
              <w:adjustRightInd w:val="0"/>
              <w:jc w:val="center"/>
              <w:rPr>
                <w:color w:val="000000"/>
                <w:szCs w:val="21"/>
              </w:rPr>
            </w:pPr>
          </w:p>
        </w:tc>
        <w:tc>
          <w:tcPr>
            <w:tcW w:w="403" w:type="pct"/>
            <w:vMerge/>
            <w:vAlign w:val="center"/>
          </w:tcPr>
          <w:p w14:paraId="63A5203A" w14:textId="77777777" w:rsidR="00237AB5" w:rsidRDefault="00237AB5" w:rsidP="004A20A7">
            <w:pPr>
              <w:autoSpaceDE w:val="0"/>
              <w:autoSpaceDN w:val="0"/>
              <w:adjustRightInd w:val="0"/>
              <w:jc w:val="center"/>
              <w:rPr>
                <w:color w:val="000000"/>
                <w:szCs w:val="21"/>
              </w:rPr>
            </w:pPr>
          </w:p>
        </w:tc>
        <w:tc>
          <w:tcPr>
            <w:tcW w:w="748" w:type="pct"/>
            <w:vMerge/>
            <w:vAlign w:val="center"/>
          </w:tcPr>
          <w:p w14:paraId="50D249A1"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2E5F894B"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11h</w:t>
            </w:r>
          </w:p>
        </w:tc>
        <w:tc>
          <w:tcPr>
            <w:tcW w:w="1342" w:type="pct"/>
          </w:tcPr>
          <w:p w14:paraId="2222D9FD" w14:textId="77777777" w:rsidR="00237AB5" w:rsidRPr="00BB6841" w:rsidRDefault="00237AB5" w:rsidP="004A20A7">
            <w:pPr>
              <w:autoSpaceDE w:val="0"/>
              <w:autoSpaceDN w:val="0"/>
              <w:adjustRightInd w:val="0"/>
              <w:jc w:val="center"/>
              <w:rPr>
                <w:color w:val="000000"/>
                <w:szCs w:val="21"/>
              </w:rPr>
            </w:pPr>
            <w:r w:rsidRPr="00AC26F4">
              <w:t>-0.162</w:t>
            </w:r>
          </w:p>
        </w:tc>
        <w:tc>
          <w:tcPr>
            <w:tcW w:w="768" w:type="pct"/>
            <w:vMerge/>
            <w:vAlign w:val="center"/>
          </w:tcPr>
          <w:p w14:paraId="2E118D49" w14:textId="77777777" w:rsidR="00237AB5" w:rsidRPr="00CB787A" w:rsidRDefault="00237AB5" w:rsidP="004A20A7">
            <w:pPr>
              <w:autoSpaceDE w:val="0"/>
              <w:autoSpaceDN w:val="0"/>
              <w:adjustRightInd w:val="0"/>
              <w:jc w:val="center"/>
            </w:pPr>
          </w:p>
        </w:tc>
        <w:tc>
          <w:tcPr>
            <w:tcW w:w="768" w:type="pct"/>
            <w:vMerge/>
          </w:tcPr>
          <w:p w14:paraId="1AF19253" w14:textId="77777777" w:rsidR="00237AB5" w:rsidRPr="00CB787A" w:rsidRDefault="00237AB5" w:rsidP="004A20A7">
            <w:pPr>
              <w:autoSpaceDE w:val="0"/>
              <w:autoSpaceDN w:val="0"/>
              <w:adjustRightInd w:val="0"/>
              <w:jc w:val="center"/>
            </w:pPr>
          </w:p>
        </w:tc>
      </w:tr>
      <w:tr w:rsidR="00237AB5" w:rsidRPr="00CB787A" w14:paraId="0B387E1C" w14:textId="40874CE0" w:rsidTr="00237AB5">
        <w:tblPrEx>
          <w:jc w:val="left"/>
        </w:tblPrEx>
        <w:trPr>
          <w:trHeight w:val="57"/>
        </w:trPr>
        <w:tc>
          <w:tcPr>
            <w:tcW w:w="367" w:type="pct"/>
            <w:vMerge/>
            <w:vAlign w:val="center"/>
          </w:tcPr>
          <w:p w14:paraId="4E95F25A" w14:textId="77777777" w:rsidR="00237AB5" w:rsidRDefault="00237AB5" w:rsidP="004A20A7">
            <w:pPr>
              <w:autoSpaceDE w:val="0"/>
              <w:autoSpaceDN w:val="0"/>
              <w:adjustRightInd w:val="0"/>
              <w:jc w:val="center"/>
              <w:rPr>
                <w:color w:val="000000"/>
                <w:szCs w:val="21"/>
              </w:rPr>
            </w:pPr>
          </w:p>
        </w:tc>
        <w:tc>
          <w:tcPr>
            <w:tcW w:w="403" w:type="pct"/>
            <w:vMerge/>
            <w:vAlign w:val="center"/>
          </w:tcPr>
          <w:p w14:paraId="697F4853" w14:textId="77777777" w:rsidR="00237AB5" w:rsidRDefault="00237AB5" w:rsidP="004A20A7">
            <w:pPr>
              <w:autoSpaceDE w:val="0"/>
              <w:autoSpaceDN w:val="0"/>
              <w:adjustRightInd w:val="0"/>
              <w:jc w:val="center"/>
              <w:rPr>
                <w:color w:val="000000"/>
                <w:szCs w:val="21"/>
              </w:rPr>
            </w:pPr>
          </w:p>
        </w:tc>
        <w:tc>
          <w:tcPr>
            <w:tcW w:w="748" w:type="pct"/>
            <w:vMerge/>
            <w:vAlign w:val="center"/>
          </w:tcPr>
          <w:p w14:paraId="53068BFE" w14:textId="77777777" w:rsidR="00237AB5" w:rsidRPr="004B5C7B" w:rsidRDefault="00237AB5" w:rsidP="004A20A7">
            <w:pPr>
              <w:autoSpaceDE w:val="0"/>
              <w:autoSpaceDN w:val="0"/>
              <w:adjustRightInd w:val="0"/>
              <w:jc w:val="center"/>
              <w:rPr>
                <w:color w:val="000000"/>
                <w:szCs w:val="21"/>
              </w:rPr>
            </w:pPr>
          </w:p>
        </w:tc>
        <w:tc>
          <w:tcPr>
            <w:tcW w:w="604" w:type="pct"/>
            <w:vAlign w:val="center"/>
          </w:tcPr>
          <w:p w14:paraId="3D356212"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第</w:t>
            </w:r>
            <w:r>
              <w:rPr>
                <w:rFonts w:hint="eastAsia"/>
                <w:color w:val="000000"/>
                <w:szCs w:val="21"/>
              </w:rPr>
              <w:t>12h</w:t>
            </w:r>
          </w:p>
        </w:tc>
        <w:tc>
          <w:tcPr>
            <w:tcW w:w="1342" w:type="pct"/>
          </w:tcPr>
          <w:p w14:paraId="44001B5D" w14:textId="77777777" w:rsidR="00237AB5" w:rsidRPr="00BB6841" w:rsidRDefault="00237AB5" w:rsidP="004A20A7">
            <w:pPr>
              <w:autoSpaceDE w:val="0"/>
              <w:autoSpaceDN w:val="0"/>
              <w:adjustRightInd w:val="0"/>
              <w:jc w:val="center"/>
              <w:rPr>
                <w:color w:val="000000"/>
                <w:szCs w:val="21"/>
              </w:rPr>
            </w:pPr>
            <w:r w:rsidRPr="00AC26F4">
              <w:t>0.083</w:t>
            </w:r>
          </w:p>
        </w:tc>
        <w:tc>
          <w:tcPr>
            <w:tcW w:w="768" w:type="pct"/>
            <w:vMerge/>
            <w:vAlign w:val="center"/>
          </w:tcPr>
          <w:p w14:paraId="53269BEC" w14:textId="77777777" w:rsidR="00237AB5" w:rsidRPr="00CB787A" w:rsidRDefault="00237AB5" w:rsidP="004A20A7">
            <w:pPr>
              <w:autoSpaceDE w:val="0"/>
              <w:autoSpaceDN w:val="0"/>
              <w:adjustRightInd w:val="0"/>
              <w:jc w:val="center"/>
            </w:pPr>
          </w:p>
        </w:tc>
        <w:tc>
          <w:tcPr>
            <w:tcW w:w="768" w:type="pct"/>
            <w:vMerge/>
          </w:tcPr>
          <w:p w14:paraId="219CF53C" w14:textId="77777777" w:rsidR="00237AB5" w:rsidRPr="00CB787A" w:rsidRDefault="00237AB5" w:rsidP="004A20A7">
            <w:pPr>
              <w:autoSpaceDE w:val="0"/>
              <w:autoSpaceDN w:val="0"/>
              <w:adjustRightInd w:val="0"/>
              <w:jc w:val="center"/>
            </w:pPr>
          </w:p>
        </w:tc>
      </w:tr>
    </w:tbl>
    <w:p w14:paraId="114AB5B1" w14:textId="50B9CBC3" w:rsidR="00C65612" w:rsidRPr="00237AB5" w:rsidRDefault="00237AB5" w:rsidP="00237AB5">
      <w:pPr>
        <w:widowControl/>
        <w:spacing w:after="0" w:line="360" w:lineRule="auto"/>
        <w:ind w:firstLineChars="200" w:firstLine="480"/>
        <w:rPr>
          <w:rFonts w:ascii="Times New Roman" w:eastAsia="宋体" w:hAnsi="Times New Roman" w:cs="Times New Roman"/>
          <w:kern w:val="0"/>
          <w:sz w:val="24"/>
          <w14:ligatures w14:val="none"/>
        </w:rPr>
      </w:pPr>
      <w:r w:rsidRPr="00237AB5">
        <w:rPr>
          <w:rFonts w:ascii="Times New Roman" w:eastAsia="宋体" w:hAnsi="Times New Roman" w:cs="Times New Roman" w:hint="eastAsia"/>
          <w:kern w:val="0"/>
          <w:sz w:val="24"/>
          <w14:ligatures w14:val="none"/>
        </w:rPr>
        <w:t xml:space="preserve">5. </w:t>
      </w:r>
      <w:r w:rsidRPr="00237AB5">
        <w:rPr>
          <w:rFonts w:ascii="Times New Roman" w:eastAsia="宋体" w:hAnsi="Times New Roman" w:cs="Times New Roman" w:hint="eastAsia"/>
          <w:kern w:val="0"/>
          <w:sz w:val="24"/>
          <w14:ligatures w14:val="none"/>
        </w:rPr>
        <w:t>水汽干扰</w:t>
      </w:r>
    </w:p>
    <w:p w14:paraId="135EFE19" w14:textId="431DD551" w:rsidR="00237AB5" w:rsidRPr="00237AB5" w:rsidRDefault="00237AB5" w:rsidP="00237AB5">
      <w:pPr>
        <w:widowControl/>
        <w:spacing w:after="0" w:line="360" w:lineRule="auto"/>
        <w:ind w:firstLineChars="200" w:firstLine="480"/>
        <w:jc w:val="both"/>
        <w:rPr>
          <w:rFonts w:ascii="Times New Roman" w:eastAsia="宋体" w:hAnsi="Times New Roman" w:cs="Times New Roman"/>
          <w:kern w:val="0"/>
          <w:sz w:val="24"/>
          <w14:ligatures w14:val="none"/>
        </w:rPr>
      </w:pPr>
      <w:r w:rsidRPr="00237AB5">
        <w:rPr>
          <w:rFonts w:ascii="Times New Roman" w:eastAsia="宋体" w:hAnsi="Times New Roman" w:cs="Times New Roman"/>
          <w:kern w:val="0"/>
          <w:sz w:val="24"/>
          <w14:ligatures w14:val="none"/>
        </w:rPr>
        <w:t>加湿气体从监测系统采样</w:t>
      </w:r>
      <w:r>
        <w:rPr>
          <w:rFonts w:ascii="Times New Roman" w:eastAsia="宋体" w:hAnsi="Times New Roman" w:cs="Times New Roman" w:hint="eastAsia"/>
          <w:kern w:val="0"/>
          <w:sz w:val="24"/>
          <w14:ligatures w14:val="none"/>
        </w:rPr>
        <w:t>入口或支口</w:t>
      </w:r>
      <w:r w:rsidRPr="00237AB5">
        <w:rPr>
          <w:rFonts w:ascii="Times New Roman" w:eastAsia="宋体" w:hAnsi="Times New Roman" w:cs="Times New Roman"/>
          <w:kern w:val="0"/>
          <w:sz w:val="24"/>
          <w14:ligatures w14:val="none"/>
        </w:rPr>
        <w:t>进入，并经过日常使用的完整采样</w:t>
      </w:r>
      <w:r>
        <w:rPr>
          <w:rFonts w:ascii="Times New Roman" w:eastAsia="宋体" w:hAnsi="Times New Roman" w:cs="Times New Roman" w:hint="eastAsia"/>
          <w:kern w:val="0"/>
          <w:sz w:val="24"/>
          <w14:ligatures w14:val="none"/>
        </w:rPr>
        <w:t>、</w:t>
      </w:r>
      <w:r w:rsidRPr="00237AB5">
        <w:rPr>
          <w:rFonts w:ascii="Times New Roman" w:eastAsia="宋体" w:hAnsi="Times New Roman" w:cs="Times New Roman"/>
          <w:kern w:val="0"/>
          <w:sz w:val="24"/>
          <w14:ligatures w14:val="none"/>
        </w:rPr>
        <w:t>除湿</w:t>
      </w:r>
      <w:r>
        <w:rPr>
          <w:rFonts w:ascii="Times New Roman" w:eastAsia="宋体" w:hAnsi="Times New Roman" w:cs="Times New Roman" w:hint="eastAsia"/>
          <w:kern w:val="0"/>
          <w:sz w:val="24"/>
          <w14:ligatures w14:val="none"/>
        </w:rPr>
        <w:t>、样品选择单元</w:t>
      </w:r>
      <w:r w:rsidRPr="00237AB5">
        <w:rPr>
          <w:rFonts w:ascii="Times New Roman" w:eastAsia="宋体" w:hAnsi="Times New Roman" w:cs="Times New Roman"/>
          <w:kern w:val="0"/>
          <w:sz w:val="24"/>
          <w14:ligatures w14:val="none"/>
        </w:rPr>
        <w:t>气路后进入分析单元。选择约</w:t>
      </w:r>
      <w:r w:rsidRPr="00237AB5">
        <w:rPr>
          <w:rFonts w:ascii="Times New Roman" w:eastAsia="宋体" w:hAnsi="Times New Roman" w:cs="Times New Roman"/>
          <w:kern w:val="0"/>
          <w:sz w:val="24"/>
          <w14:ligatures w14:val="none"/>
        </w:rPr>
        <w:t>30%RH</w:t>
      </w:r>
      <w:r w:rsidRPr="00237AB5">
        <w:rPr>
          <w:rFonts w:ascii="Times New Roman" w:eastAsia="宋体" w:hAnsi="Times New Roman" w:cs="Times New Roman"/>
          <w:kern w:val="0"/>
          <w:sz w:val="24"/>
          <w14:ligatures w14:val="none"/>
        </w:rPr>
        <w:t>、</w:t>
      </w:r>
      <w:r w:rsidRPr="00237AB5">
        <w:rPr>
          <w:rFonts w:ascii="Times New Roman" w:eastAsia="宋体" w:hAnsi="Times New Roman" w:cs="Times New Roman"/>
          <w:kern w:val="0"/>
          <w:sz w:val="24"/>
          <w14:ligatures w14:val="none"/>
        </w:rPr>
        <w:t>50%RH</w:t>
      </w:r>
      <w:r w:rsidRPr="00237AB5">
        <w:rPr>
          <w:rFonts w:ascii="Times New Roman" w:eastAsia="宋体" w:hAnsi="Times New Roman" w:cs="Times New Roman"/>
          <w:kern w:val="0"/>
          <w:sz w:val="24"/>
          <w14:ligatures w14:val="none"/>
        </w:rPr>
        <w:t>、</w:t>
      </w:r>
      <w:r w:rsidRPr="00237AB5">
        <w:rPr>
          <w:rFonts w:ascii="Times New Roman" w:eastAsia="宋体" w:hAnsi="Times New Roman" w:cs="Times New Roman"/>
          <w:kern w:val="0"/>
          <w:sz w:val="24"/>
          <w14:ligatures w14:val="none"/>
        </w:rPr>
        <w:t>70%RH</w:t>
      </w:r>
      <w:r w:rsidRPr="00237AB5">
        <w:rPr>
          <w:rFonts w:ascii="Times New Roman" w:eastAsia="宋体" w:hAnsi="Times New Roman" w:cs="Times New Roman"/>
          <w:kern w:val="0"/>
          <w:sz w:val="24"/>
          <w14:ligatures w14:val="none"/>
        </w:rPr>
        <w:t>和</w:t>
      </w:r>
      <w:r w:rsidRPr="00237AB5">
        <w:rPr>
          <w:rFonts w:ascii="Times New Roman" w:eastAsia="宋体" w:hAnsi="Times New Roman" w:cs="Times New Roman"/>
          <w:kern w:val="0"/>
          <w:sz w:val="24"/>
          <w14:ligatures w14:val="none"/>
        </w:rPr>
        <w:t>90%RH</w:t>
      </w:r>
      <w:r w:rsidRPr="00237AB5">
        <w:rPr>
          <w:rFonts w:ascii="Times New Roman" w:eastAsia="宋体" w:hAnsi="Times New Roman" w:cs="Times New Roman"/>
          <w:kern w:val="0"/>
          <w:sz w:val="24"/>
          <w14:ligatures w14:val="none"/>
        </w:rPr>
        <w:t>四个湿度水平，覆盖典型环境湿度范围。首先，</w:t>
      </w:r>
      <w:r>
        <w:rPr>
          <w:rFonts w:ascii="Times New Roman" w:eastAsia="宋体" w:hAnsi="Times New Roman" w:cs="Times New Roman" w:hint="eastAsia"/>
          <w:kern w:val="0"/>
          <w:sz w:val="24"/>
          <w14:ligatures w14:val="none"/>
        </w:rPr>
        <w:t>340nmol/mol</w:t>
      </w:r>
      <w:r>
        <w:rPr>
          <w:rFonts w:ascii="Times New Roman" w:eastAsia="宋体" w:hAnsi="Times New Roman" w:cs="Times New Roman" w:hint="eastAsia"/>
          <w:kern w:val="0"/>
          <w:sz w:val="24"/>
          <w14:ligatures w14:val="none"/>
        </w:rPr>
        <w:t>的</w:t>
      </w:r>
      <w:r w:rsidRPr="00237AB5">
        <w:rPr>
          <w:rFonts w:ascii="Times New Roman" w:eastAsia="宋体" w:hAnsi="Times New Roman" w:cs="Times New Roman"/>
          <w:kern w:val="0"/>
          <w:sz w:val="24"/>
          <w14:ligatures w14:val="none"/>
        </w:rPr>
        <w:t>干标气连续</w:t>
      </w:r>
      <w:r w:rsidRPr="00237AB5">
        <w:rPr>
          <w:rFonts w:ascii="Times New Roman" w:eastAsia="宋体" w:hAnsi="Times New Roman" w:cs="Times New Roman"/>
          <w:sz w:val="24"/>
          <w14:ligatures w14:val="none"/>
        </w:rPr>
        <w:t>吹扫不少于</w:t>
      </w:r>
      <w:r w:rsidRPr="00237AB5">
        <w:rPr>
          <w:rFonts w:ascii="Times New Roman" w:eastAsia="宋体" w:hAnsi="Times New Roman" w:cs="Times New Roman"/>
          <w:sz w:val="24"/>
          <w14:ligatures w14:val="none"/>
        </w:rPr>
        <w:t>15 min</w:t>
      </w:r>
      <w:r w:rsidRPr="00237AB5">
        <w:rPr>
          <w:rFonts w:ascii="Times New Roman" w:eastAsia="宋体" w:hAnsi="Times New Roman" w:cs="Times New Roman"/>
          <w:sz w:val="24"/>
          <w14:ligatures w14:val="none"/>
        </w:rPr>
        <w:t>，取最后</w:t>
      </w:r>
      <w:r w:rsidRPr="00237AB5">
        <w:rPr>
          <w:rFonts w:ascii="Times New Roman" w:eastAsia="宋体" w:hAnsi="Times New Roman" w:cs="Times New Roman"/>
          <w:sz w:val="24"/>
          <w14:ligatures w14:val="none"/>
        </w:rPr>
        <w:t>2 min</w:t>
      </w:r>
      <w:r w:rsidRPr="00237AB5">
        <w:rPr>
          <w:rFonts w:ascii="Times New Roman" w:eastAsia="宋体" w:hAnsi="Times New Roman" w:cs="Times New Roman"/>
          <w:sz w:val="24"/>
          <w14:ligatures w14:val="none"/>
        </w:rPr>
        <w:t>测量数据的算术平均值作为不加湿条件下的</w:t>
      </w:r>
      <w:r w:rsidRPr="00237AB5">
        <w:rPr>
          <w:rFonts w:ascii="Times New Roman" w:eastAsia="宋体" w:hAnsi="Times New Roman" w:cs="Times New Roman"/>
          <w:sz w:val="24"/>
          <w14:ligatures w14:val="none"/>
        </w:rPr>
        <w:lastRenderedPageBreak/>
        <w:t>测量值。然后，在各湿度水平下，加湿后的标准气体经监测系统除湿单元进入分析单元，连续吹扫不少于</w:t>
      </w:r>
      <w:r w:rsidRPr="00237AB5">
        <w:rPr>
          <w:rFonts w:ascii="Times New Roman" w:eastAsia="宋体" w:hAnsi="Times New Roman" w:cs="Times New Roman"/>
          <w:sz w:val="24"/>
          <w14:ligatures w14:val="none"/>
        </w:rPr>
        <w:t>15 min</w:t>
      </w:r>
      <w:r w:rsidRPr="00237AB5">
        <w:rPr>
          <w:rFonts w:ascii="Times New Roman" w:eastAsia="宋体" w:hAnsi="Times New Roman" w:cs="Times New Roman"/>
          <w:sz w:val="24"/>
          <w14:ligatures w14:val="none"/>
        </w:rPr>
        <w:t>，取最后</w:t>
      </w:r>
      <w:r w:rsidRPr="00237AB5">
        <w:rPr>
          <w:rFonts w:ascii="Times New Roman" w:eastAsia="宋体" w:hAnsi="Times New Roman" w:cs="Times New Roman"/>
          <w:sz w:val="24"/>
          <w14:ligatures w14:val="none"/>
        </w:rPr>
        <w:t>2 min</w:t>
      </w:r>
      <w:r w:rsidRPr="00237AB5">
        <w:rPr>
          <w:rFonts w:ascii="Times New Roman" w:eastAsia="宋体" w:hAnsi="Times New Roman" w:cs="Times New Roman"/>
          <w:sz w:val="24"/>
          <w14:ligatures w14:val="none"/>
        </w:rPr>
        <w:t>测量数据的算术平均值作为该湿度水平下的测量值。按照公式（</w:t>
      </w:r>
      <w:r w:rsidRPr="00237AB5">
        <w:rPr>
          <w:rFonts w:ascii="Times New Roman" w:eastAsia="宋体" w:hAnsi="Times New Roman" w:cs="Times New Roman"/>
          <w:sz w:val="24"/>
          <w14:ligatures w14:val="none"/>
        </w:rPr>
        <w:t>7</w:t>
      </w:r>
      <w:r w:rsidRPr="00237AB5">
        <w:rPr>
          <w:rFonts w:ascii="Times New Roman" w:eastAsia="宋体" w:hAnsi="Times New Roman" w:cs="Times New Roman"/>
          <w:sz w:val="24"/>
          <w14:ligatures w14:val="none"/>
        </w:rPr>
        <w:t>）计算水汽干扰。</w:t>
      </w:r>
    </w:p>
    <w:p w14:paraId="3E46D016" w14:textId="77777777" w:rsidR="00237AB5" w:rsidRPr="00237AB5" w:rsidRDefault="00000000" w:rsidP="00237AB5">
      <w:pPr>
        <w:widowControl/>
        <w:spacing w:after="0" w:line="360" w:lineRule="auto"/>
        <w:jc w:val="both"/>
        <w:rPr>
          <w:rFonts w:ascii="Times New Roman" w:eastAsia="宋体" w:hAnsi="Times New Roman" w:cs="Times New Roman"/>
          <w:kern w:val="0"/>
          <w:sz w:val="24"/>
          <w:szCs w:val="20"/>
          <w14:ligatures w14:val="none"/>
        </w:rPr>
      </w:pPr>
      <m:oMathPara>
        <m:oMath>
          <m:eqArr>
            <m:eqArrPr>
              <m:maxDist m:val="1"/>
              <m:ctrlPr>
                <w:rPr>
                  <w:rFonts w:ascii="Cambria Math" w:eastAsia="宋体" w:hAnsi="Cambria Math" w:cs="Times New Roman"/>
                  <w:i/>
                  <w:kern w:val="0"/>
                  <w:sz w:val="24"/>
                  <w:szCs w:val="20"/>
                  <w:lang w:eastAsia="en-US"/>
                  <w14:ligatures w14:val="none"/>
                </w:rPr>
              </m:ctrlPr>
            </m:eqArrPr>
            <m:e>
              <m:r>
                <m:rPr>
                  <m:nor/>
                </m:rPr>
                <w:rPr>
                  <w:rFonts w:ascii="Times New Roman" w:eastAsia="宋体" w:hAnsi="Times New Roman" w:cs="Times New Roman"/>
                  <w:kern w:val="0"/>
                  <w:sz w:val="24"/>
                  <w:szCs w:val="20"/>
                  <w:lang w:eastAsia="en-US"/>
                  <w14:ligatures w14:val="none"/>
                </w:rPr>
                <m:t>Δ</m:t>
              </m:r>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C</m:t>
                  </m:r>
                </m:e>
                <m:sub>
                  <m:r>
                    <m:rPr>
                      <m:nor/>
                    </m:rPr>
                    <w:rPr>
                      <w:rFonts w:ascii="Times New Roman" w:eastAsia="宋体" w:hAnsi="Times New Roman" w:cs="Times New Roman"/>
                      <w:kern w:val="0"/>
                      <w:sz w:val="24"/>
                      <w:szCs w:val="20"/>
                      <w14:ligatures w14:val="none"/>
                    </w:rPr>
                    <m:t>m</m:t>
                  </m:r>
                </m:sub>
              </m:sSub>
              <m:r>
                <m:rPr>
                  <m:nor/>
                </m:rPr>
                <w:rPr>
                  <w:rFonts w:ascii="Times New Roman" w:eastAsia="宋体" w:hAnsi="Times New Roman" w:cs="Times New Roman"/>
                  <w:kern w:val="0"/>
                  <w:sz w:val="24"/>
                  <w:szCs w:val="20"/>
                  <w14:ligatures w14:val="none"/>
                </w:rPr>
                <m:t xml:space="preserve"> = </m:t>
              </m:r>
              <m:r>
                <m:rPr>
                  <m:nor/>
                </m:rPr>
                <w:rPr>
                  <w:rFonts w:ascii="Cambria Math" w:eastAsia="宋体" w:hAnsi="Times New Roman" w:cs="Times New Roman"/>
                  <w:kern w:val="0"/>
                  <w:sz w:val="24"/>
                  <w:szCs w:val="20"/>
                  <w14:ligatures w14:val="none"/>
                </w:rPr>
                <m:t>max</m:t>
              </m:r>
              <m:d>
                <m:dPr>
                  <m:begChr m:val="|"/>
                  <m:endChr m:val="|"/>
                  <m:ctrlPr>
                    <w:rPr>
                      <w:rFonts w:ascii="Cambria Math" w:eastAsia="宋体" w:hAnsi="Cambria Math" w:cs="Times New Roman"/>
                      <w:i/>
                      <w:kern w:val="0"/>
                      <w:sz w:val="24"/>
                      <w:szCs w:val="20"/>
                      <w14:ligatures w14:val="none"/>
                    </w:rPr>
                  </m:ctrlPr>
                </m:dPr>
                <m:e>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m:rPr>
                              <m:nor/>
                            </m:rPr>
                            <w:rPr>
                              <w:rFonts w:ascii="Times New Roman" w:eastAsia="宋体" w:hAnsi="Times New Roman" w:cs="Times New Roman"/>
                              <w:kern w:val="0"/>
                              <w:sz w:val="24"/>
                              <w:szCs w:val="20"/>
                              <w14:ligatures w14:val="none"/>
                            </w:rPr>
                            <m:t>wet,</m:t>
                          </m:r>
                          <m:r>
                            <w:rPr>
                              <w:rFonts w:ascii="Cambria Math" w:eastAsia="宋体" w:hAnsi="Cambria Math" w:cs="Times New Roman"/>
                              <w:kern w:val="0"/>
                              <w:sz w:val="24"/>
                              <w:szCs w:val="20"/>
                              <w14:ligatures w14:val="none"/>
                            </w:rPr>
                            <m:t>i</m:t>
                          </m:r>
                        </m:sub>
                      </m:sSub>
                    </m:e>
                  </m:bar>
                  <m:r>
                    <m:rPr>
                      <m:nor/>
                    </m:rPr>
                    <w:rPr>
                      <w:rFonts w:ascii="Times New Roman" w:eastAsia="宋体" w:hAnsi="Times New Roman" w:cs="Times New Roman"/>
                      <w:kern w:val="0"/>
                      <w:sz w:val="24"/>
                      <w:szCs w:val="20"/>
                      <w14:ligatures w14:val="none"/>
                    </w:rPr>
                    <m:t xml:space="preserve"> - </m:t>
                  </m:r>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m:rPr>
                              <m:nor/>
                            </m:rPr>
                            <w:rPr>
                              <w:rFonts w:ascii="Times New Roman" w:eastAsia="宋体" w:hAnsi="Times New Roman" w:cs="Times New Roman"/>
                              <w:kern w:val="0"/>
                              <w:sz w:val="24"/>
                              <w:szCs w:val="20"/>
                              <w14:ligatures w14:val="none"/>
                            </w:rPr>
                            <m:t>dry</m:t>
                          </m:r>
                        </m:sub>
                      </m:sSub>
                    </m:e>
                  </m:bar>
                </m:e>
              </m:d>
              <m:r>
                <w:rPr>
                  <w:rFonts w:ascii="Cambria Math" w:eastAsia="宋体" w:hAnsi="Cambria Math" w:cs="Times New Roman"/>
                  <w:kern w:val="0"/>
                  <w:sz w:val="24"/>
                  <w:szCs w:val="20"/>
                  <w14:ligatures w14:val="none"/>
                </w:rPr>
                <m:t>#</m:t>
              </m:r>
              <m:r>
                <m:rPr>
                  <m:sty m:val="p"/>
                </m:rPr>
                <w:rPr>
                  <w:rFonts w:ascii="Cambria Math" w:eastAsia="宋体" w:hAnsi="Cambria Math" w:cs="Times New Roman"/>
                  <w:sz w:val="24"/>
                  <w:szCs w:val="20"/>
                  <w14:ligatures w14:val="none"/>
                </w:rPr>
                <m:t>（</m:t>
              </m:r>
              <m:r>
                <m:rPr>
                  <m:sty m:val="p"/>
                </m:rPr>
                <w:rPr>
                  <w:rFonts w:ascii="Cambria Math" w:eastAsia="宋体" w:hAnsi="Cambria Math" w:cs="Times New Roman"/>
                  <w:sz w:val="24"/>
                  <w:szCs w:val="20"/>
                  <w14:ligatures w14:val="none"/>
                </w:rPr>
                <m:t>7</m:t>
              </m:r>
              <m:r>
                <m:rPr>
                  <m:sty m:val="p"/>
                </m:rPr>
                <w:rPr>
                  <w:rFonts w:ascii="Cambria Math" w:eastAsia="宋体" w:hAnsi="Cambria Math" w:cs="Times New Roman"/>
                  <w:sz w:val="24"/>
                  <w:szCs w:val="20"/>
                  <w14:ligatures w14:val="none"/>
                </w:rPr>
                <m:t>）</m:t>
              </m:r>
            </m:e>
          </m:eqArr>
        </m:oMath>
      </m:oMathPara>
    </w:p>
    <w:p w14:paraId="3DA9AF03" w14:textId="77777777" w:rsidR="00237AB5" w:rsidRPr="00237AB5" w:rsidRDefault="00237AB5" w:rsidP="00237AB5">
      <w:pPr>
        <w:widowControl/>
        <w:spacing w:after="0" w:line="360" w:lineRule="auto"/>
        <w:ind w:firstLine="480"/>
        <w:jc w:val="both"/>
        <w:rPr>
          <w:rFonts w:ascii="Times New Roman" w:eastAsia="宋体" w:hAnsi="Times New Roman" w:cs="Times New Roman"/>
          <w:kern w:val="0"/>
          <w:sz w:val="24"/>
          <w14:ligatures w14:val="none"/>
        </w:rPr>
      </w:pPr>
      <w:r w:rsidRPr="00237AB5">
        <w:rPr>
          <w:rFonts w:ascii="Times New Roman" w:eastAsia="宋体" w:hAnsi="Times New Roman" w:cs="Times New Roman"/>
          <w:kern w:val="0"/>
          <w:sz w:val="24"/>
          <w14:ligatures w14:val="none"/>
        </w:rPr>
        <w:t>式中：</w:t>
      </w:r>
    </w:p>
    <w:p w14:paraId="31ABE9D2" w14:textId="77777777" w:rsidR="00237AB5" w:rsidRPr="00237AB5" w:rsidRDefault="00237AB5" w:rsidP="00237AB5">
      <w:pPr>
        <w:widowControl/>
        <w:spacing w:after="0" w:line="360" w:lineRule="auto"/>
        <w:ind w:firstLine="480"/>
        <w:jc w:val="both"/>
        <w:rPr>
          <w:rFonts w:ascii="Times New Roman" w:eastAsia="宋体" w:hAnsi="Times New Roman" w:cs="Times New Roman"/>
          <w:kern w:val="0"/>
          <w:sz w:val="24"/>
          <w14:ligatures w14:val="none"/>
        </w:rPr>
      </w:pPr>
      <m:oMath>
        <m:r>
          <m:rPr>
            <m:nor/>
          </m:rPr>
          <w:rPr>
            <w:rFonts w:ascii="Times New Roman" w:eastAsia="宋体" w:hAnsi="Times New Roman" w:cs="Times New Roman"/>
            <w:kern w:val="0"/>
            <w:sz w:val="24"/>
            <w:szCs w:val="20"/>
            <w:lang w:eastAsia="en-US"/>
            <w14:ligatures w14:val="none"/>
          </w:rPr>
          <m:t>Δ</m:t>
        </m:r>
        <m:sSub>
          <m:sSubPr>
            <m:ctrlPr>
              <w:rPr>
                <w:rFonts w:ascii="Cambria Math" w:eastAsia="宋体" w:hAnsi="Cambria Math" w:cs="Times New Roman"/>
                <w:kern w:val="0"/>
                <w:sz w:val="24"/>
                <w:szCs w:val="20"/>
                <w:lang w:eastAsia="en-US"/>
                <w14:ligatures w14:val="none"/>
              </w:rPr>
            </m:ctrlPr>
          </m:sSubPr>
          <m:e>
            <m:r>
              <w:rPr>
                <w:rFonts w:ascii="Cambria Math" w:eastAsia="宋体" w:hAnsi="Cambria Math" w:cs="Times New Roman"/>
                <w:kern w:val="0"/>
                <w:sz w:val="24"/>
                <w:szCs w:val="20"/>
                <w14:ligatures w14:val="none"/>
              </w:rPr>
              <m:t>C</m:t>
            </m:r>
          </m:e>
          <m:sub>
            <m:r>
              <m:rPr>
                <m:nor/>
              </m:rPr>
              <w:rPr>
                <w:rFonts w:ascii="Times New Roman" w:eastAsia="宋体" w:hAnsi="Times New Roman" w:cs="Times New Roman"/>
                <w:kern w:val="0"/>
                <w:sz w:val="24"/>
                <w:szCs w:val="20"/>
                <w14:ligatures w14:val="none"/>
              </w:rPr>
              <m:t>m</m:t>
            </m:r>
          </m:sub>
        </m:sSub>
      </m:oMath>
      <w:r w:rsidRPr="00237AB5">
        <w:rPr>
          <w:rFonts w:ascii="Times New Roman" w:eastAsia="宋体" w:hAnsi="Times New Roman" w:cs="Times New Roman"/>
          <w:spacing w:val="-2"/>
          <w:kern w:val="0"/>
          <w:sz w:val="24"/>
          <w14:ligatures w14:val="none"/>
        </w:rPr>
        <w:t>—</w:t>
      </w:r>
      <w:r w:rsidRPr="00237AB5">
        <w:rPr>
          <w:rFonts w:ascii="Times New Roman" w:eastAsia="宋体" w:hAnsi="Times New Roman" w:cs="Times New Roman"/>
          <w:sz w:val="24"/>
          <w14:ligatures w14:val="none"/>
        </w:rPr>
        <w:t>水汽干扰，</w:t>
      </w:r>
      <w:r w:rsidRPr="00237AB5">
        <w:rPr>
          <w:rFonts w:ascii="Times New Roman" w:eastAsia="宋体" w:hAnsi="Times New Roman" w:cs="Times New Roman"/>
          <w:sz w:val="24"/>
          <w14:ligatures w14:val="none"/>
        </w:rPr>
        <w:t>nmol/mol</w:t>
      </w:r>
      <w:r w:rsidRPr="00237AB5">
        <w:rPr>
          <w:rFonts w:ascii="Times New Roman" w:eastAsia="宋体" w:hAnsi="Times New Roman" w:cs="Times New Roman"/>
          <w:kern w:val="0"/>
          <w:sz w:val="24"/>
          <w14:ligatures w14:val="none"/>
        </w:rPr>
        <w:t>；</w:t>
      </w:r>
    </w:p>
    <w:p w14:paraId="2B35EE10" w14:textId="77777777" w:rsidR="00237AB5" w:rsidRPr="00237AB5" w:rsidRDefault="00000000" w:rsidP="00237AB5">
      <w:pPr>
        <w:widowControl/>
        <w:spacing w:after="0" w:line="360" w:lineRule="auto"/>
        <w:ind w:firstLine="480"/>
        <w:jc w:val="both"/>
        <w:rPr>
          <w:rFonts w:ascii="Times New Roman" w:eastAsia="宋体" w:hAnsi="Times New Roman" w:cs="Times New Roman"/>
          <w:i/>
          <w:iCs/>
          <w:kern w:val="0"/>
          <w:sz w:val="24"/>
          <w14:ligatures w14:val="none"/>
        </w:rPr>
      </w:pPr>
      <m:oMath>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m:rPr>
                    <m:nor/>
                  </m:rPr>
                  <w:rPr>
                    <w:rFonts w:ascii="Times New Roman" w:eastAsia="宋体" w:hAnsi="Times New Roman" w:cs="Times New Roman"/>
                    <w:kern w:val="0"/>
                    <w:sz w:val="24"/>
                    <w:szCs w:val="20"/>
                    <w14:ligatures w14:val="none"/>
                  </w:rPr>
                  <m:t>wet,</m:t>
                </m:r>
                <m:r>
                  <w:rPr>
                    <w:rFonts w:ascii="Cambria Math" w:eastAsia="宋体" w:hAnsi="Cambria Math" w:cs="Times New Roman"/>
                    <w:kern w:val="0"/>
                    <w:sz w:val="24"/>
                    <w:szCs w:val="20"/>
                    <w14:ligatures w14:val="none"/>
                  </w:rPr>
                  <m:t>i</m:t>
                </m:r>
              </m:sub>
            </m:sSub>
          </m:e>
        </m:bar>
      </m:oMath>
      <w:r w:rsidR="00237AB5" w:rsidRPr="00237AB5">
        <w:rPr>
          <w:rFonts w:ascii="Times New Roman" w:eastAsia="宋体" w:hAnsi="Times New Roman" w:cs="Times New Roman"/>
          <w:spacing w:val="-2"/>
          <w:kern w:val="0"/>
          <w:sz w:val="24"/>
          <w14:ligatures w14:val="none"/>
        </w:rPr>
        <w:t>—</w:t>
      </w:r>
      <w:r w:rsidR="00237AB5" w:rsidRPr="00237AB5">
        <w:rPr>
          <w:rFonts w:ascii="Times New Roman" w:eastAsia="宋体" w:hAnsi="Times New Roman" w:cs="Times New Roman"/>
          <w:spacing w:val="-2"/>
          <w:kern w:val="0"/>
          <w:sz w:val="24"/>
          <w14:ligatures w14:val="none"/>
        </w:rPr>
        <w:t>第</w:t>
      </w:r>
      <w:proofErr w:type="spellStart"/>
      <w:r w:rsidR="00237AB5" w:rsidRPr="00237AB5">
        <w:rPr>
          <w:rFonts w:ascii="Times New Roman" w:eastAsia="宋体" w:hAnsi="Times New Roman" w:cs="Times New Roman"/>
          <w:i/>
          <w:spacing w:val="-2"/>
          <w:kern w:val="0"/>
          <w:sz w:val="24"/>
          <w14:ligatures w14:val="none"/>
        </w:rPr>
        <w:t>i</w:t>
      </w:r>
      <w:proofErr w:type="spellEnd"/>
      <w:r w:rsidR="00237AB5" w:rsidRPr="00237AB5">
        <w:rPr>
          <w:rFonts w:ascii="Times New Roman" w:eastAsia="宋体" w:hAnsi="Times New Roman" w:cs="Times New Roman"/>
          <w:spacing w:val="-2"/>
          <w:kern w:val="0"/>
          <w:sz w:val="24"/>
          <w14:ligatures w14:val="none"/>
        </w:rPr>
        <w:t>个湿度水平加湿后的仪器示值</w:t>
      </w:r>
      <w:r w:rsidR="00237AB5" w:rsidRPr="00237AB5">
        <w:rPr>
          <w:rFonts w:ascii="Times New Roman" w:eastAsia="宋体" w:hAnsi="Times New Roman" w:cs="Times New Roman"/>
          <w:kern w:val="0"/>
          <w:sz w:val="24"/>
          <w14:ligatures w14:val="none"/>
        </w:rPr>
        <w:t>，</w:t>
      </w:r>
      <w:r w:rsidR="00237AB5" w:rsidRPr="00237AB5">
        <w:rPr>
          <w:rFonts w:ascii="Times New Roman" w:eastAsia="宋体" w:hAnsi="Times New Roman" w:cs="Times New Roman"/>
          <w:kern w:val="0"/>
          <w:sz w:val="24"/>
          <w14:ligatures w14:val="none"/>
        </w:rPr>
        <w:t>nmol/mol</w:t>
      </w:r>
      <w:r w:rsidR="00237AB5" w:rsidRPr="00237AB5">
        <w:rPr>
          <w:rFonts w:ascii="Times New Roman" w:eastAsia="宋体" w:hAnsi="Times New Roman" w:cs="Times New Roman"/>
          <w:kern w:val="0"/>
          <w:sz w:val="24"/>
          <w14:ligatures w14:val="none"/>
        </w:rPr>
        <w:t>；</w:t>
      </w:r>
    </w:p>
    <w:p w14:paraId="4EFAAE4F" w14:textId="77777777" w:rsidR="00237AB5" w:rsidRPr="00237AB5" w:rsidRDefault="00000000" w:rsidP="00237AB5">
      <w:pPr>
        <w:widowControl/>
        <w:spacing w:after="0" w:line="360" w:lineRule="auto"/>
        <w:ind w:firstLine="480"/>
        <w:jc w:val="both"/>
        <w:rPr>
          <w:rFonts w:ascii="Times New Roman" w:eastAsia="宋体" w:hAnsi="Times New Roman" w:cs="Times New Roman"/>
          <w:kern w:val="0"/>
          <w:sz w:val="24"/>
          <w14:ligatures w14:val="none"/>
        </w:rPr>
      </w:pPr>
      <m:oMath>
        <m:bar>
          <m:barPr>
            <m:pos m:val="top"/>
            <m:ctrlPr>
              <w:rPr>
                <w:rFonts w:ascii="Cambria Math" w:eastAsia="宋体" w:hAnsi="Cambria Math" w:cs="Times New Roman"/>
                <w:i/>
                <w:kern w:val="0"/>
                <w:sz w:val="24"/>
                <w14:ligatures w14:val="none"/>
              </w:rPr>
            </m:ctrlPr>
          </m:barPr>
          <m:e>
            <m:sSub>
              <m:sSubPr>
                <m:ctrlPr>
                  <w:rPr>
                    <w:rFonts w:ascii="Cambria Math" w:eastAsia="宋体" w:hAnsi="Cambria Math" w:cs="Times New Roman"/>
                    <w:i/>
                    <w:kern w:val="0"/>
                    <w:sz w:val="24"/>
                    <w14:ligatures w14:val="none"/>
                  </w:rPr>
                </m:ctrlPr>
              </m:sSubPr>
              <m:e>
                <m:r>
                  <w:rPr>
                    <w:rFonts w:ascii="Cambria Math" w:eastAsia="宋体" w:hAnsi="Times New Roman" w:cs="Times New Roman"/>
                    <w:kern w:val="0"/>
                    <w:sz w:val="24"/>
                    <w14:ligatures w14:val="none"/>
                  </w:rPr>
                  <m:t>C</m:t>
                </m:r>
              </m:e>
              <m:sub>
                <m:r>
                  <m:rPr>
                    <m:nor/>
                  </m:rPr>
                  <w:rPr>
                    <w:rFonts w:ascii="Times New Roman" w:eastAsia="宋体" w:hAnsi="Times New Roman" w:cs="Times New Roman"/>
                    <w:kern w:val="0"/>
                    <w:sz w:val="24"/>
                    <w:szCs w:val="20"/>
                    <w14:ligatures w14:val="none"/>
                  </w:rPr>
                  <m:t>dry</m:t>
                </m:r>
              </m:sub>
            </m:sSub>
          </m:e>
        </m:bar>
      </m:oMath>
      <w:r w:rsidR="00237AB5" w:rsidRPr="00237AB5">
        <w:rPr>
          <w:rFonts w:ascii="Times New Roman" w:eastAsia="宋体" w:hAnsi="Times New Roman" w:cs="Times New Roman"/>
          <w:spacing w:val="-2"/>
          <w:kern w:val="0"/>
          <w:sz w:val="24"/>
          <w14:ligatures w14:val="none"/>
        </w:rPr>
        <w:t>—</w:t>
      </w:r>
      <w:r w:rsidR="00237AB5" w:rsidRPr="00237AB5">
        <w:rPr>
          <w:rFonts w:ascii="Times New Roman" w:eastAsia="宋体" w:hAnsi="Times New Roman" w:cs="Times New Roman"/>
          <w:spacing w:val="-2"/>
          <w:kern w:val="0"/>
          <w:sz w:val="24"/>
          <w14:ligatures w14:val="none"/>
        </w:rPr>
        <w:t>不加湿条件下的仪器示值</w:t>
      </w:r>
      <w:r w:rsidR="00237AB5" w:rsidRPr="00237AB5">
        <w:rPr>
          <w:rFonts w:ascii="Times New Roman" w:eastAsia="宋体" w:hAnsi="Times New Roman" w:cs="Times New Roman"/>
          <w:kern w:val="0"/>
          <w:sz w:val="24"/>
          <w14:ligatures w14:val="none"/>
        </w:rPr>
        <w:t>，</w:t>
      </w:r>
      <w:r w:rsidR="00237AB5" w:rsidRPr="00237AB5">
        <w:rPr>
          <w:rFonts w:ascii="Times New Roman" w:eastAsia="宋体" w:hAnsi="Times New Roman" w:cs="Times New Roman"/>
          <w:kern w:val="0"/>
          <w:sz w:val="24"/>
          <w14:ligatures w14:val="none"/>
        </w:rPr>
        <w:t>nmol/mol</w:t>
      </w:r>
      <w:r w:rsidR="00237AB5" w:rsidRPr="00237AB5">
        <w:rPr>
          <w:rFonts w:ascii="Times New Roman" w:eastAsia="宋体" w:hAnsi="Times New Roman" w:cs="Times New Roman"/>
          <w:kern w:val="0"/>
          <w:sz w:val="24"/>
          <w14:ligatures w14:val="none"/>
        </w:rPr>
        <w:t>。</w:t>
      </w:r>
    </w:p>
    <w:p w14:paraId="23498F4B" w14:textId="4032C30B" w:rsidR="00237AB5" w:rsidRPr="00237AB5" w:rsidRDefault="00237AB5" w:rsidP="00237AB5">
      <w:pPr>
        <w:spacing w:beforeLines="50" w:before="156" w:afterLines="50" w:after="156"/>
        <w:ind w:firstLine="420"/>
        <w:jc w:val="center"/>
        <w:rPr>
          <w:rFonts w:ascii="Times New Roman" w:eastAsia="宋体" w:hAnsi="Times New Roman" w:cs="Times New Roman"/>
          <w:szCs w:val="21"/>
        </w:rPr>
      </w:pPr>
      <w:r w:rsidRPr="00237AB5">
        <w:rPr>
          <w:rFonts w:ascii="Times New Roman" w:eastAsia="宋体" w:hAnsi="Times New Roman" w:cs="Times New Roman"/>
          <w:szCs w:val="21"/>
        </w:rPr>
        <w:t>表</w:t>
      </w:r>
      <w:r>
        <w:rPr>
          <w:rFonts w:ascii="Times New Roman" w:eastAsia="宋体" w:hAnsi="Times New Roman" w:cs="Times New Roman" w:hint="eastAsia"/>
          <w:szCs w:val="21"/>
        </w:rPr>
        <w:t>7</w:t>
      </w:r>
      <w:r w:rsidRPr="00237AB5">
        <w:rPr>
          <w:rFonts w:ascii="Times New Roman" w:eastAsia="宋体" w:hAnsi="Times New Roman" w:cs="Times New Roman"/>
          <w:szCs w:val="21"/>
        </w:rPr>
        <w:t xml:space="preserve"> </w:t>
      </w:r>
      <w:r w:rsidRPr="00237AB5">
        <w:rPr>
          <w:rFonts w:ascii="Times New Roman" w:eastAsia="宋体" w:hAnsi="Times New Roman" w:cs="Times New Roman" w:hint="eastAsia"/>
          <w:szCs w:val="21"/>
        </w:rPr>
        <w:t>样机水汽干扰</w:t>
      </w:r>
      <w:r w:rsidRPr="00237AB5">
        <w:rPr>
          <w:rFonts w:ascii="Times New Roman" w:eastAsia="宋体" w:hAnsi="Times New Roman" w:cs="Times New Roman"/>
          <w:szCs w:val="21"/>
        </w:rPr>
        <w:t>测试结果汇总表</w:t>
      </w:r>
    </w:p>
    <w:tbl>
      <w:tblPr>
        <w:tblStyle w:val="ae"/>
        <w:tblW w:w="0" w:type="auto"/>
        <w:jc w:val="center"/>
        <w:tblLook w:val="04A0" w:firstRow="1" w:lastRow="0" w:firstColumn="1" w:lastColumn="0" w:noHBand="0" w:noVBand="1"/>
      </w:tblPr>
      <w:tblGrid>
        <w:gridCol w:w="427"/>
        <w:gridCol w:w="923"/>
        <w:gridCol w:w="1177"/>
        <w:gridCol w:w="1445"/>
        <w:gridCol w:w="1512"/>
        <w:gridCol w:w="1463"/>
        <w:gridCol w:w="1279"/>
      </w:tblGrid>
      <w:tr w:rsidR="00237AB5" w:rsidRPr="00BB6841" w14:paraId="383C16AD" w14:textId="77777777" w:rsidTr="004A20A7">
        <w:trPr>
          <w:jc w:val="center"/>
        </w:trPr>
        <w:tc>
          <w:tcPr>
            <w:tcW w:w="427" w:type="dxa"/>
            <w:vAlign w:val="center"/>
          </w:tcPr>
          <w:p w14:paraId="580AF434"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t>序号</w:t>
            </w:r>
          </w:p>
        </w:tc>
        <w:tc>
          <w:tcPr>
            <w:tcW w:w="923" w:type="dxa"/>
            <w:vAlign w:val="center"/>
          </w:tcPr>
          <w:p w14:paraId="3747656E" w14:textId="77777777" w:rsidR="00237AB5" w:rsidRDefault="00237AB5" w:rsidP="004A20A7">
            <w:pPr>
              <w:autoSpaceDE w:val="0"/>
              <w:autoSpaceDN w:val="0"/>
              <w:adjustRightInd w:val="0"/>
              <w:jc w:val="center"/>
              <w:rPr>
                <w:color w:val="000000"/>
                <w:szCs w:val="21"/>
              </w:rPr>
            </w:pPr>
            <w:r w:rsidRPr="00BB6841">
              <w:rPr>
                <w:rFonts w:hint="eastAsia"/>
                <w:color w:val="000000"/>
                <w:szCs w:val="21"/>
              </w:rPr>
              <w:t>生产</w:t>
            </w:r>
          </w:p>
          <w:p w14:paraId="490AEE13"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t>厂商</w:t>
            </w:r>
          </w:p>
        </w:tc>
        <w:tc>
          <w:tcPr>
            <w:tcW w:w="1177" w:type="dxa"/>
            <w:vAlign w:val="center"/>
          </w:tcPr>
          <w:p w14:paraId="435C22D2" w14:textId="77777777" w:rsidR="00237AB5" w:rsidRPr="00BB6841" w:rsidRDefault="00237AB5" w:rsidP="004A20A7">
            <w:pPr>
              <w:autoSpaceDE w:val="0"/>
              <w:autoSpaceDN w:val="0"/>
              <w:adjustRightInd w:val="0"/>
              <w:jc w:val="center"/>
              <w:rPr>
                <w:color w:val="000000"/>
                <w:szCs w:val="21"/>
              </w:rPr>
            </w:pPr>
            <w:r w:rsidRPr="00BB6841">
              <w:rPr>
                <w:rFonts w:hint="eastAsia"/>
                <w:color w:val="000000"/>
                <w:szCs w:val="21"/>
              </w:rPr>
              <w:t>型号规格</w:t>
            </w:r>
            <w:r>
              <w:rPr>
                <w:rFonts w:hint="eastAsia"/>
                <w:color w:val="000000"/>
                <w:szCs w:val="21"/>
              </w:rPr>
              <w:t>/</w:t>
            </w:r>
            <w:r>
              <w:rPr>
                <w:rFonts w:hint="eastAsia"/>
                <w:color w:val="000000"/>
                <w:szCs w:val="21"/>
              </w:rPr>
              <w:t>技术原理</w:t>
            </w:r>
          </w:p>
        </w:tc>
        <w:tc>
          <w:tcPr>
            <w:tcW w:w="1445" w:type="dxa"/>
            <w:vAlign w:val="center"/>
          </w:tcPr>
          <w:p w14:paraId="40B0BCEA"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湿度条件</w:t>
            </w:r>
          </w:p>
        </w:tc>
        <w:tc>
          <w:tcPr>
            <w:tcW w:w="1512" w:type="dxa"/>
            <w:vAlign w:val="center"/>
          </w:tcPr>
          <w:p w14:paraId="574C22B1" w14:textId="77777777" w:rsidR="00237AB5" w:rsidRDefault="00237AB5" w:rsidP="004A20A7">
            <w:pPr>
              <w:autoSpaceDE w:val="0"/>
              <w:autoSpaceDN w:val="0"/>
              <w:adjustRightInd w:val="0"/>
              <w:jc w:val="center"/>
              <w:rPr>
                <w:color w:val="000000"/>
                <w:szCs w:val="21"/>
              </w:rPr>
            </w:pPr>
            <w:r>
              <w:rPr>
                <w:rFonts w:hint="eastAsia"/>
                <w:color w:val="000000"/>
                <w:szCs w:val="21"/>
              </w:rPr>
              <w:t>测量均值</w:t>
            </w:r>
          </w:p>
          <w:p w14:paraId="1EDBB74B" w14:textId="77777777" w:rsidR="00237AB5" w:rsidRPr="00BB6841" w:rsidRDefault="00237AB5" w:rsidP="004A20A7">
            <w:pPr>
              <w:autoSpaceDE w:val="0"/>
              <w:autoSpaceDN w:val="0"/>
              <w:adjustRightInd w:val="0"/>
              <w:jc w:val="center"/>
              <w:rPr>
                <w:color w:val="000000"/>
                <w:szCs w:val="21"/>
              </w:rPr>
            </w:pPr>
            <w:r w:rsidRPr="0062416E">
              <w:rPr>
                <w:color w:val="000000"/>
                <w:sz w:val="22"/>
              </w:rPr>
              <w:t>（</w:t>
            </w:r>
            <w:r w:rsidRPr="0062416E">
              <w:rPr>
                <w:color w:val="000000"/>
                <w:sz w:val="22"/>
              </w:rPr>
              <w:t>nmol/mol</w:t>
            </w:r>
            <w:r w:rsidRPr="0062416E">
              <w:rPr>
                <w:color w:val="000000"/>
                <w:sz w:val="22"/>
              </w:rPr>
              <w:t>）</w:t>
            </w:r>
          </w:p>
        </w:tc>
        <w:tc>
          <w:tcPr>
            <w:tcW w:w="1463" w:type="dxa"/>
            <w:vAlign w:val="center"/>
          </w:tcPr>
          <w:p w14:paraId="6E138DA9" w14:textId="77777777" w:rsidR="00237AB5" w:rsidRDefault="00237AB5" w:rsidP="004A20A7">
            <w:pPr>
              <w:autoSpaceDE w:val="0"/>
              <w:autoSpaceDN w:val="0"/>
              <w:adjustRightInd w:val="0"/>
              <w:jc w:val="center"/>
              <w:rPr>
                <w:color w:val="000000"/>
                <w:szCs w:val="21"/>
              </w:rPr>
            </w:pPr>
            <w:r>
              <w:rPr>
                <w:rFonts w:hint="eastAsia"/>
                <w:color w:val="000000"/>
                <w:szCs w:val="21"/>
              </w:rPr>
              <w:t>绝对差值</w:t>
            </w:r>
          </w:p>
        </w:tc>
        <w:tc>
          <w:tcPr>
            <w:tcW w:w="1279" w:type="dxa"/>
            <w:vAlign w:val="center"/>
          </w:tcPr>
          <w:p w14:paraId="7F2E8F4A" w14:textId="77777777" w:rsidR="00237AB5" w:rsidRDefault="00237AB5" w:rsidP="004A20A7">
            <w:pPr>
              <w:autoSpaceDE w:val="0"/>
              <w:autoSpaceDN w:val="0"/>
              <w:adjustRightInd w:val="0"/>
              <w:jc w:val="center"/>
              <w:rPr>
                <w:color w:val="000000"/>
                <w:szCs w:val="21"/>
              </w:rPr>
            </w:pPr>
            <w:r>
              <w:rPr>
                <w:rFonts w:hint="eastAsia"/>
                <w:color w:val="000000"/>
                <w:szCs w:val="21"/>
              </w:rPr>
              <w:t>最大差值</w:t>
            </w:r>
          </w:p>
        </w:tc>
      </w:tr>
      <w:tr w:rsidR="00237AB5" w:rsidRPr="00BB6841" w14:paraId="48EF3799" w14:textId="77777777" w:rsidTr="004A20A7">
        <w:trPr>
          <w:trHeight w:val="283"/>
          <w:jc w:val="center"/>
        </w:trPr>
        <w:tc>
          <w:tcPr>
            <w:tcW w:w="427" w:type="dxa"/>
            <w:vMerge w:val="restart"/>
            <w:vAlign w:val="center"/>
          </w:tcPr>
          <w:p w14:paraId="743EAA02" w14:textId="77777777" w:rsidR="00237AB5" w:rsidRDefault="00237AB5" w:rsidP="004A20A7">
            <w:pPr>
              <w:autoSpaceDE w:val="0"/>
              <w:autoSpaceDN w:val="0"/>
              <w:adjustRightInd w:val="0"/>
              <w:jc w:val="center"/>
              <w:rPr>
                <w:color w:val="000000"/>
                <w:szCs w:val="21"/>
              </w:rPr>
            </w:pPr>
            <w:r>
              <w:rPr>
                <w:rFonts w:hint="eastAsia"/>
                <w:color w:val="000000"/>
                <w:szCs w:val="21"/>
              </w:rPr>
              <w:t>1</w:t>
            </w:r>
          </w:p>
        </w:tc>
        <w:tc>
          <w:tcPr>
            <w:tcW w:w="923" w:type="dxa"/>
            <w:vMerge w:val="restart"/>
            <w:vAlign w:val="center"/>
          </w:tcPr>
          <w:p w14:paraId="230D13A7" w14:textId="77777777" w:rsidR="00237AB5" w:rsidRDefault="00237AB5" w:rsidP="004A20A7">
            <w:pPr>
              <w:autoSpaceDE w:val="0"/>
              <w:autoSpaceDN w:val="0"/>
              <w:adjustRightInd w:val="0"/>
              <w:jc w:val="center"/>
              <w:rPr>
                <w:color w:val="000000"/>
                <w:szCs w:val="21"/>
              </w:rPr>
            </w:pPr>
            <w:r>
              <w:rPr>
                <w:rFonts w:hint="eastAsia"/>
                <w:color w:val="000000"/>
                <w:szCs w:val="21"/>
              </w:rPr>
              <w:t>ABB</w:t>
            </w:r>
          </w:p>
        </w:tc>
        <w:tc>
          <w:tcPr>
            <w:tcW w:w="1177" w:type="dxa"/>
            <w:vMerge w:val="restart"/>
            <w:vAlign w:val="center"/>
          </w:tcPr>
          <w:p w14:paraId="47B7AA23" w14:textId="77777777" w:rsidR="00237AB5" w:rsidRDefault="00237AB5" w:rsidP="004A20A7">
            <w:pPr>
              <w:autoSpaceDE w:val="0"/>
              <w:autoSpaceDN w:val="0"/>
              <w:adjustRightInd w:val="0"/>
              <w:jc w:val="center"/>
              <w:rPr>
                <w:color w:val="000000"/>
                <w:szCs w:val="21"/>
              </w:rPr>
            </w:pPr>
            <w:r w:rsidRPr="004B5C7B">
              <w:rPr>
                <w:color w:val="000000"/>
                <w:szCs w:val="21"/>
              </w:rPr>
              <w:t>GLA351</w:t>
            </w:r>
          </w:p>
          <w:p w14:paraId="6C06CA97" w14:textId="77777777" w:rsidR="00237AB5" w:rsidRPr="004B5C7B" w:rsidRDefault="00237AB5" w:rsidP="004A20A7">
            <w:pPr>
              <w:autoSpaceDE w:val="0"/>
              <w:autoSpaceDN w:val="0"/>
              <w:adjustRightInd w:val="0"/>
              <w:jc w:val="center"/>
              <w:rPr>
                <w:color w:val="000000"/>
                <w:szCs w:val="21"/>
              </w:rPr>
            </w:pPr>
            <w:r w:rsidRPr="00964EBC">
              <w:rPr>
                <w:color w:val="000000"/>
                <w:szCs w:val="21"/>
              </w:rPr>
              <w:t>离轴积分腔输出光谱</w:t>
            </w:r>
          </w:p>
        </w:tc>
        <w:tc>
          <w:tcPr>
            <w:tcW w:w="1445" w:type="dxa"/>
            <w:vAlign w:val="center"/>
          </w:tcPr>
          <w:p w14:paraId="5B9706CE" w14:textId="77777777" w:rsidR="00237AB5" w:rsidRDefault="00237AB5" w:rsidP="004A20A7">
            <w:pPr>
              <w:autoSpaceDE w:val="0"/>
              <w:autoSpaceDN w:val="0"/>
              <w:adjustRightInd w:val="0"/>
              <w:jc w:val="center"/>
              <w:rPr>
                <w:color w:val="000000"/>
                <w:szCs w:val="21"/>
              </w:rPr>
            </w:pPr>
            <w:r>
              <w:rPr>
                <w:rFonts w:hint="eastAsia"/>
                <w:color w:val="000000"/>
                <w:szCs w:val="21"/>
              </w:rPr>
              <w:t>0% RH</w:t>
            </w:r>
          </w:p>
        </w:tc>
        <w:tc>
          <w:tcPr>
            <w:tcW w:w="1512" w:type="dxa"/>
            <w:vAlign w:val="center"/>
          </w:tcPr>
          <w:p w14:paraId="4BECE1BB" w14:textId="77777777" w:rsidR="00237AB5" w:rsidRPr="00C63E6D" w:rsidRDefault="00237AB5" w:rsidP="004A20A7">
            <w:pPr>
              <w:autoSpaceDE w:val="0"/>
              <w:autoSpaceDN w:val="0"/>
              <w:adjustRightInd w:val="0"/>
              <w:jc w:val="center"/>
            </w:pPr>
            <w:r w:rsidRPr="0082215C">
              <w:t>340.408</w:t>
            </w:r>
          </w:p>
        </w:tc>
        <w:tc>
          <w:tcPr>
            <w:tcW w:w="1463" w:type="dxa"/>
            <w:vAlign w:val="center"/>
          </w:tcPr>
          <w:p w14:paraId="599C950E" w14:textId="77777777" w:rsidR="00237AB5" w:rsidRPr="00DC5E40" w:rsidRDefault="00237AB5" w:rsidP="004A20A7">
            <w:pPr>
              <w:autoSpaceDE w:val="0"/>
              <w:autoSpaceDN w:val="0"/>
              <w:adjustRightInd w:val="0"/>
              <w:jc w:val="center"/>
            </w:pPr>
            <w:r>
              <w:rPr>
                <w:rFonts w:hint="eastAsia"/>
              </w:rPr>
              <w:t>—</w:t>
            </w:r>
          </w:p>
        </w:tc>
        <w:tc>
          <w:tcPr>
            <w:tcW w:w="1279" w:type="dxa"/>
            <w:vMerge w:val="restart"/>
            <w:vAlign w:val="center"/>
          </w:tcPr>
          <w:p w14:paraId="670F16EC" w14:textId="77777777" w:rsidR="00237AB5" w:rsidRDefault="00237AB5" w:rsidP="004A20A7">
            <w:pPr>
              <w:autoSpaceDE w:val="0"/>
              <w:autoSpaceDN w:val="0"/>
              <w:adjustRightInd w:val="0"/>
              <w:jc w:val="center"/>
            </w:pPr>
            <w:r>
              <w:rPr>
                <w:rFonts w:hint="eastAsia"/>
              </w:rPr>
              <w:t>0.15</w:t>
            </w:r>
          </w:p>
        </w:tc>
      </w:tr>
      <w:tr w:rsidR="00237AB5" w:rsidRPr="00BB6841" w14:paraId="2096BA6B" w14:textId="77777777" w:rsidTr="004A20A7">
        <w:trPr>
          <w:trHeight w:val="283"/>
          <w:jc w:val="center"/>
        </w:trPr>
        <w:tc>
          <w:tcPr>
            <w:tcW w:w="427" w:type="dxa"/>
            <w:vMerge/>
            <w:vAlign w:val="center"/>
          </w:tcPr>
          <w:p w14:paraId="1C34B696" w14:textId="77777777" w:rsidR="00237AB5" w:rsidRPr="00BB6841" w:rsidRDefault="00237AB5" w:rsidP="004A20A7">
            <w:pPr>
              <w:autoSpaceDE w:val="0"/>
              <w:autoSpaceDN w:val="0"/>
              <w:adjustRightInd w:val="0"/>
              <w:jc w:val="center"/>
              <w:rPr>
                <w:color w:val="000000"/>
                <w:szCs w:val="21"/>
              </w:rPr>
            </w:pPr>
          </w:p>
        </w:tc>
        <w:tc>
          <w:tcPr>
            <w:tcW w:w="923" w:type="dxa"/>
            <w:vMerge/>
            <w:vAlign w:val="center"/>
          </w:tcPr>
          <w:p w14:paraId="2D4D4F57" w14:textId="77777777" w:rsidR="00237AB5" w:rsidRPr="00BB6841" w:rsidRDefault="00237AB5" w:rsidP="004A20A7">
            <w:pPr>
              <w:autoSpaceDE w:val="0"/>
              <w:autoSpaceDN w:val="0"/>
              <w:adjustRightInd w:val="0"/>
              <w:jc w:val="center"/>
              <w:rPr>
                <w:color w:val="000000"/>
                <w:szCs w:val="21"/>
              </w:rPr>
            </w:pPr>
          </w:p>
        </w:tc>
        <w:tc>
          <w:tcPr>
            <w:tcW w:w="1177" w:type="dxa"/>
            <w:vMerge/>
            <w:vAlign w:val="center"/>
          </w:tcPr>
          <w:p w14:paraId="09E994F3" w14:textId="77777777" w:rsidR="00237AB5" w:rsidRPr="00BB6841" w:rsidRDefault="00237AB5" w:rsidP="004A20A7">
            <w:pPr>
              <w:autoSpaceDE w:val="0"/>
              <w:autoSpaceDN w:val="0"/>
              <w:adjustRightInd w:val="0"/>
              <w:jc w:val="center"/>
              <w:rPr>
                <w:color w:val="000000"/>
                <w:szCs w:val="21"/>
              </w:rPr>
            </w:pPr>
          </w:p>
        </w:tc>
        <w:tc>
          <w:tcPr>
            <w:tcW w:w="1445" w:type="dxa"/>
            <w:vAlign w:val="center"/>
          </w:tcPr>
          <w:p w14:paraId="6103E7AC"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30% RH</w:t>
            </w:r>
          </w:p>
        </w:tc>
        <w:tc>
          <w:tcPr>
            <w:tcW w:w="1512" w:type="dxa"/>
            <w:vAlign w:val="center"/>
          </w:tcPr>
          <w:p w14:paraId="6DDB9091" w14:textId="77777777" w:rsidR="00237AB5" w:rsidRPr="00BB6841" w:rsidRDefault="00237AB5" w:rsidP="004A20A7">
            <w:pPr>
              <w:autoSpaceDE w:val="0"/>
              <w:autoSpaceDN w:val="0"/>
              <w:adjustRightInd w:val="0"/>
              <w:jc w:val="center"/>
              <w:rPr>
                <w:color w:val="000000"/>
                <w:szCs w:val="21"/>
              </w:rPr>
            </w:pPr>
            <w:r w:rsidRPr="00C63E6D">
              <w:t>340.453</w:t>
            </w:r>
          </w:p>
        </w:tc>
        <w:tc>
          <w:tcPr>
            <w:tcW w:w="1463" w:type="dxa"/>
            <w:vAlign w:val="center"/>
          </w:tcPr>
          <w:p w14:paraId="1B45F7C6" w14:textId="77777777" w:rsidR="00237AB5" w:rsidRPr="00CB787A" w:rsidRDefault="00237AB5" w:rsidP="004A20A7">
            <w:pPr>
              <w:autoSpaceDE w:val="0"/>
              <w:autoSpaceDN w:val="0"/>
              <w:adjustRightInd w:val="0"/>
              <w:jc w:val="center"/>
            </w:pPr>
            <w:r w:rsidRPr="00DC5E40">
              <w:t>0.044</w:t>
            </w:r>
          </w:p>
        </w:tc>
        <w:tc>
          <w:tcPr>
            <w:tcW w:w="1279" w:type="dxa"/>
            <w:vMerge/>
            <w:vAlign w:val="center"/>
          </w:tcPr>
          <w:p w14:paraId="663F2C63" w14:textId="77777777" w:rsidR="00237AB5" w:rsidRPr="00CB787A" w:rsidRDefault="00237AB5" w:rsidP="004A20A7">
            <w:pPr>
              <w:autoSpaceDE w:val="0"/>
              <w:autoSpaceDN w:val="0"/>
              <w:adjustRightInd w:val="0"/>
              <w:jc w:val="center"/>
            </w:pPr>
          </w:p>
        </w:tc>
      </w:tr>
      <w:tr w:rsidR="00237AB5" w:rsidRPr="00BB6841" w14:paraId="4FBC4C09" w14:textId="77777777" w:rsidTr="004A20A7">
        <w:trPr>
          <w:trHeight w:val="283"/>
          <w:jc w:val="center"/>
        </w:trPr>
        <w:tc>
          <w:tcPr>
            <w:tcW w:w="427" w:type="dxa"/>
            <w:vMerge/>
            <w:vAlign w:val="center"/>
          </w:tcPr>
          <w:p w14:paraId="517A564A" w14:textId="77777777" w:rsidR="00237AB5" w:rsidRDefault="00237AB5" w:rsidP="004A20A7">
            <w:pPr>
              <w:autoSpaceDE w:val="0"/>
              <w:autoSpaceDN w:val="0"/>
              <w:adjustRightInd w:val="0"/>
              <w:jc w:val="center"/>
              <w:rPr>
                <w:color w:val="000000"/>
                <w:szCs w:val="21"/>
              </w:rPr>
            </w:pPr>
          </w:p>
        </w:tc>
        <w:tc>
          <w:tcPr>
            <w:tcW w:w="923" w:type="dxa"/>
            <w:vMerge/>
            <w:vAlign w:val="center"/>
          </w:tcPr>
          <w:p w14:paraId="5D4D304B"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75429E29"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17BA80D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50% RH</w:t>
            </w:r>
          </w:p>
        </w:tc>
        <w:tc>
          <w:tcPr>
            <w:tcW w:w="1512" w:type="dxa"/>
            <w:vAlign w:val="center"/>
          </w:tcPr>
          <w:p w14:paraId="68ED419F" w14:textId="77777777" w:rsidR="00237AB5" w:rsidRPr="00BB6841" w:rsidRDefault="00237AB5" w:rsidP="004A20A7">
            <w:pPr>
              <w:autoSpaceDE w:val="0"/>
              <w:autoSpaceDN w:val="0"/>
              <w:adjustRightInd w:val="0"/>
              <w:jc w:val="center"/>
              <w:rPr>
                <w:color w:val="000000"/>
                <w:szCs w:val="21"/>
              </w:rPr>
            </w:pPr>
            <w:r w:rsidRPr="00C63E6D">
              <w:t>340.266</w:t>
            </w:r>
          </w:p>
        </w:tc>
        <w:tc>
          <w:tcPr>
            <w:tcW w:w="1463" w:type="dxa"/>
            <w:vAlign w:val="center"/>
          </w:tcPr>
          <w:p w14:paraId="70FB4D38" w14:textId="77777777" w:rsidR="00237AB5" w:rsidRPr="00CB787A" w:rsidRDefault="00237AB5" w:rsidP="004A20A7">
            <w:pPr>
              <w:autoSpaceDE w:val="0"/>
              <w:autoSpaceDN w:val="0"/>
              <w:adjustRightInd w:val="0"/>
              <w:jc w:val="center"/>
            </w:pPr>
            <w:r w:rsidRPr="00DC5E40">
              <w:t>0.142</w:t>
            </w:r>
          </w:p>
        </w:tc>
        <w:tc>
          <w:tcPr>
            <w:tcW w:w="1279" w:type="dxa"/>
            <w:vMerge/>
            <w:vAlign w:val="center"/>
          </w:tcPr>
          <w:p w14:paraId="73CE6317" w14:textId="77777777" w:rsidR="00237AB5" w:rsidRPr="00CB787A" w:rsidRDefault="00237AB5" w:rsidP="004A20A7">
            <w:pPr>
              <w:autoSpaceDE w:val="0"/>
              <w:autoSpaceDN w:val="0"/>
              <w:adjustRightInd w:val="0"/>
              <w:jc w:val="center"/>
            </w:pPr>
          </w:p>
        </w:tc>
      </w:tr>
      <w:tr w:rsidR="00237AB5" w:rsidRPr="00BB6841" w14:paraId="5C66CFEF" w14:textId="77777777" w:rsidTr="004A20A7">
        <w:trPr>
          <w:trHeight w:val="283"/>
          <w:jc w:val="center"/>
        </w:trPr>
        <w:tc>
          <w:tcPr>
            <w:tcW w:w="427" w:type="dxa"/>
            <w:vMerge/>
            <w:vAlign w:val="center"/>
          </w:tcPr>
          <w:p w14:paraId="05BDD7A7" w14:textId="77777777" w:rsidR="00237AB5" w:rsidRDefault="00237AB5" w:rsidP="004A20A7">
            <w:pPr>
              <w:autoSpaceDE w:val="0"/>
              <w:autoSpaceDN w:val="0"/>
              <w:adjustRightInd w:val="0"/>
              <w:jc w:val="center"/>
              <w:rPr>
                <w:color w:val="000000"/>
                <w:szCs w:val="21"/>
              </w:rPr>
            </w:pPr>
          </w:p>
        </w:tc>
        <w:tc>
          <w:tcPr>
            <w:tcW w:w="923" w:type="dxa"/>
            <w:vMerge/>
            <w:vAlign w:val="center"/>
          </w:tcPr>
          <w:p w14:paraId="5F06E819"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2702FD65"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38BFDE43"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70% RH</w:t>
            </w:r>
          </w:p>
        </w:tc>
        <w:tc>
          <w:tcPr>
            <w:tcW w:w="1512" w:type="dxa"/>
            <w:vAlign w:val="center"/>
          </w:tcPr>
          <w:p w14:paraId="33BE90A0" w14:textId="77777777" w:rsidR="00237AB5" w:rsidRPr="00BB6841" w:rsidRDefault="00237AB5" w:rsidP="004A20A7">
            <w:pPr>
              <w:autoSpaceDE w:val="0"/>
              <w:autoSpaceDN w:val="0"/>
              <w:adjustRightInd w:val="0"/>
              <w:jc w:val="center"/>
              <w:rPr>
                <w:color w:val="000000"/>
                <w:szCs w:val="21"/>
              </w:rPr>
            </w:pPr>
            <w:r w:rsidRPr="00C63E6D">
              <w:t>340.354</w:t>
            </w:r>
          </w:p>
        </w:tc>
        <w:tc>
          <w:tcPr>
            <w:tcW w:w="1463" w:type="dxa"/>
            <w:vAlign w:val="center"/>
          </w:tcPr>
          <w:p w14:paraId="30BF0D43" w14:textId="77777777" w:rsidR="00237AB5" w:rsidRPr="00CB787A" w:rsidRDefault="00237AB5" w:rsidP="004A20A7">
            <w:pPr>
              <w:autoSpaceDE w:val="0"/>
              <w:autoSpaceDN w:val="0"/>
              <w:adjustRightInd w:val="0"/>
              <w:jc w:val="center"/>
            </w:pPr>
            <w:r w:rsidRPr="00DC5E40">
              <w:t>0.054</w:t>
            </w:r>
          </w:p>
        </w:tc>
        <w:tc>
          <w:tcPr>
            <w:tcW w:w="1279" w:type="dxa"/>
            <w:vMerge/>
            <w:vAlign w:val="center"/>
          </w:tcPr>
          <w:p w14:paraId="2C6C9397" w14:textId="77777777" w:rsidR="00237AB5" w:rsidRPr="00CB787A" w:rsidRDefault="00237AB5" w:rsidP="004A20A7">
            <w:pPr>
              <w:autoSpaceDE w:val="0"/>
              <w:autoSpaceDN w:val="0"/>
              <w:adjustRightInd w:val="0"/>
              <w:jc w:val="center"/>
            </w:pPr>
          </w:p>
        </w:tc>
      </w:tr>
      <w:tr w:rsidR="00237AB5" w:rsidRPr="00BB6841" w14:paraId="500E275C" w14:textId="77777777" w:rsidTr="004A20A7">
        <w:trPr>
          <w:trHeight w:val="283"/>
          <w:jc w:val="center"/>
        </w:trPr>
        <w:tc>
          <w:tcPr>
            <w:tcW w:w="427" w:type="dxa"/>
            <w:vMerge/>
            <w:vAlign w:val="center"/>
          </w:tcPr>
          <w:p w14:paraId="6F43F9FC" w14:textId="77777777" w:rsidR="00237AB5" w:rsidRDefault="00237AB5" w:rsidP="004A20A7">
            <w:pPr>
              <w:autoSpaceDE w:val="0"/>
              <w:autoSpaceDN w:val="0"/>
              <w:adjustRightInd w:val="0"/>
              <w:jc w:val="center"/>
              <w:rPr>
                <w:color w:val="000000"/>
                <w:szCs w:val="21"/>
              </w:rPr>
            </w:pPr>
          </w:p>
        </w:tc>
        <w:tc>
          <w:tcPr>
            <w:tcW w:w="923" w:type="dxa"/>
            <w:vMerge/>
            <w:vAlign w:val="center"/>
          </w:tcPr>
          <w:p w14:paraId="1DDA238C"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54927405"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1179CC92" w14:textId="77777777" w:rsidR="00237AB5" w:rsidRDefault="00237AB5" w:rsidP="004A20A7">
            <w:pPr>
              <w:autoSpaceDE w:val="0"/>
              <w:autoSpaceDN w:val="0"/>
              <w:adjustRightInd w:val="0"/>
              <w:jc w:val="center"/>
              <w:rPr>
                <w:color w:val="000000"/>
                <w:szCs w:val="21"/>
              </w:rPr>
            </w:pPr>
            <w:r>
              <w:rPr>
                <w:rFonts w:hint="eastAsia"/>
                <w:color w:val="000000"/>
                <w:szCs w:val="21"/>
              </w:rPr>
              <w:t>90% RH</w:t>
            </w:r>
          </w:p>
        </w:tc>
        <w:tc>
          <w:tcPr>
            <w:tcW w:w="1512" w:type="dxa"/>
            <w:vAlign w:val="center"/>
          </w:tcPr>
          <w:p w14:paraId="08A9ADF9" w14:textId="77777777" w:rsidR="00237AB5" w:rsidRPr="007721BF" w:rsidRDefault="00237AB5" w:rsidP="004A20A7">
            <w:pPr>
              <w:autoSpaceDE w:val="0"/>
              <w:autoSpaceDN w:val="0"/>
              <w:adjustRightInd w:val="0"/>
              <w:jc w:val="center"/>
            </w:pPr>
            <w:r w:rsidRPr="00C63E6D">
              <w:t>340.258</w:t>
            </w:r>
          </w:p>
        </w:tc>
        <w:tc>
          <w:tcPr>
            <w:tcW w:w="1463" w:type="dxa"/>
            <w:vAlign w:val="center"/>
          </w:tcPr>
          <w:p w14:paraId="7083CE05" w14:textId="77777777" w:rsidR="00237AB5" w:rsidRPr="007721BF" w:rsidRDefault="00237AB5" w:rsidP="004A20A7">
            <w:pPr>
              <w:autoSpaceDE w:val="0"/>
              <w:autoSpaceDN w:val="0"/>
              <w:adjustRightInd w:val="0"/>
              <w:jc w:val="center"/>
            </w:pPr>
            <w:r w:rsidRPr="00DC5E40">
              <w:t>0.150</w:t>
            </w:r>
          </w:p>
        </w:tc>
        <w:tc>
          <w:tcPr>
            <w:tcW w:w="1279" w:type="dxa"/>
            <w:vMerge/>
            <w:vAlign w:val="center"/>
          </w:tcPr>
          <w:p w14:paraId="0B83883C" w14:textId="77777777" w:rsidR="00237AB5" w:rsidRPr="007721BF" w:rsidRDefault="00237AB5" w:rsidP="004A20A7">
            <w:pPr>
              <w:autoSpaceDE w:val="0"/>
              <w:autoSpaceDN w:val="0"/>
              <w:adjustRightInd w:val="0"/>
              <w:jc w:val="center"/>
            </w:pPr>
          </w:p>
        </w:tc>
      </w:tr>
      <w:tr w:rsidR="00237AB5" w:rsidRPr="00BB6841" w14:paraId="7D1C1061" w14:textId="77777777" w:rsidTr="004A20A7">
        <w:trPr>
          <w:trHeight w:val="283"/>
          <w:jc w:val="center"/>
        </w:trPr>
        <w:tc>
          <w:tcPr>
            <w:tcW w:w="427" w:type="dxa"/>
            <w:vMerge w:val="restart"/>
            <w:vAlign w:val="center"/>
          </w:tcPr>
          <w:p w14:paraId="4A08CBCA" w14:textId="77777777" w:rsidR="00237AB5" w:rsidRDefault="00237AB5" w:rsidP="004A20A7">
            <w:pPr>
              <w:autoSpaceDE w:val="0"/>
              <w:autoSpaceDN w:val="0"/>
              <w:adjustRightInd w:val="0"/>
              <w:jc w:val="center"/>
              <w:rPr>
                <w:color w:val="000000"/>
                <w:szCs w:val="21"/>
              </w:rPr>
            </w:pPr>
            <w:r>
              <w:rPr>
                <w:rFonts w:hint="eastAsia"/>
                <w:color w:val="000000"/>
                <w:szCs w:val="21"/>
              </w:rPr>
              <w:t>2</w:t>
            </w:r>
          </w:p>
        </w:tc>
        <w:tc>
          <w:tcPr>
            <w:tcW w:w="923" w:type="dxa"/>
            <w:vMerge w:val="restart"/>
            <w:vAlign w:val="center"/>
          </w:tcPr>
          <w:p w14:paraId="4E7ED647" w14:textId="77777777" w:rsidR="00237AB5" w:rsidRDefault="00237AB5" w:rsidP="004A20A7">
            <w:pPr>
              <w:autoSpaceDE w:val="0"/>
              <w:autoSpaceDN w:val="0"/>
              <w:adjustRightInd w:val="0"/>
              <w:jc w:val="center"/>
              <w:rPr>
                <w:color w:val="000000"/>
                <w:szCs w:val="21"/>
              </w:rPr>
            </w:pPr>
            <w:r w:rsidRPr="00985C5A">
              <w:rPr>
                <w:color w:val="000000"/>
                <w:szCs w:val="21"/>
              </w:rPr>
              <w:t>浙江灵析光电技术有限公司</w:t>
            </w:r>
          </w:p>
        </w:tc>
        <w:tc>
          <w:tcPr>
            <w:tcW w:w="1177" w:type="dxa"/>
            <w:vMerge w:val="restart"/>
            <w:vAlign w:val="center"/>
          </w:tcPr>
          <w:p w14:paraId="72EF5016" w14:textId="77777777" w:rsidR="00237AB5" w:rsidRDefault="00237AB5" w:rsidP="004A20A7">
            <w:pPr>
              <w:autoSpaceDE w:val="0"/>
              <w:autoSpaceDN w:val="0"/>
              <w:adjustRightInd w:val="0"/>
              <w:jc w:val="center"/>
              <w:rPr>
                <w:color w:val="000000"/>
                <w:szCs w:val="21"/>
              </w:rPr>
            </w:pPr>
            <w:r>
              <w:rPr>
                <w:rFonts w:hint="eastAsia"/>
                <w:color w:val="000000"/>
                <w:szCs w:val="21"/>
              </w:rPr>
              <w:t>HGA-431</w:t>
            </w:r>
          </w:p>
          <w:p w14:paraId="61E04437" w14:textId="77777777" w:rsidR="00237AB5" w:rsidRPr="004B5C7B" w:rsidRDefault="00237AB5" w:rsidP="004A20A7">
            <w:pPr>
              <w:autoSpaceDE w:val="0"/>
              <w:autoSpaceDN w:val="0"/>
              <w:adjustRightInd w:val="0"/>
              <w:jc w:val="center"/>
              <w:rPr>
                <w:color w:val="000000"/>
                <w:szCs w:val="21"/>
              </w:rPr>
            </w:pPr>
            <w:r w:rsidRPr="00985C5A">
              <w:rPr>
                <w:color w:val="000000"/>
                <w:szCs w:val="21"/>
              </w:rPr>
              <w:t>光腔衰荡光谱</w:t>
            </w:r>
          </w:p>
        </w:tc>
        <w:tc>
          <w:tcPr>
            <w:tcW w:w="1445" w:type="dxa"/>
            <w:vAlign w:val="center"/>
          </w:tcPr>
          <w:p w14:paraId="73A5E54B" w14:textId="77777777" w:rsidR="00237AB5" w:rsidRDefault="00237AB5" w:rsidP="004A20A7">
            <w:pPr>
              <w:autoSpaceDE w:val="0"/>
              <w:autoSpaceDN w:val="0"/>
              <w:adjustRightInd w:val="0"/>
              <w:jc w:val="center"/>
              <w:rPr>
                <w:color w:val="000000"/>
                <w:szCs w:val="21"/>
              </w:rPr>
            </w:pPr>
            <w:r>
              <w:rPr>
                <w:rFonts w:hint="eastAsia"/>
                <w:color w:val="000000"/>
                <w:szCs w:val="21"/>
              </w:rPr>
              <w:t>0% RH</w:t>
            </w:r>
          </w:p>
        </w:tc>
        <w:tc>
          <w:tcPr>
            <w:tcW w:w="1512" w:type="dxa"/>
            <w:vAlign w:val="center"/>
          </w:tcPr>
          <w:p w14:paraId="3E5A5CFE" w14:textId="77777777" w:rsidR="00237AB5" w:rsidRPr="00C63E6D" w:rsidRDefault="00237AB5" w:rsidP="004A20A7">
            <w:pPr>
              <w:autoSpaceDE w:val="0"/>
              <w:autoSpaceDN w:val="0"/>
              <w:adjustRightInd w:val="0"/>
              <w:jc w:val="center"/>
            </w:pPr>
            <w:r w:rsidRPr="00295210">
              <w:t>339.551</w:t>
            </w:r>
          </w:p>
        </w:tc>
        <w:tc>
          <w:tcPr>
            <w:tcW w:w="1463" w:type="dxa"/>
            <w:vAlign w:val="center"/>
          </w:tcPr>
          <w:p w14:paraId="2BAE41BC" w14:textId="77777777" w:rsidR="00237AB5" w:rsidRPr="00DC5E40" w:rsidRDefault="00237AB5" w:rsidP="004A20A7">
            <w:pPr>
              <w:autoSpaceDE w:val="0"/>
              <w:autoSpaceDN w:val="0"/>
              <w:adjustRightInd w:val="0"/>
              <w:jc w:val="center"/>
            </w:pPr>
            <w:r>
              <w:rPr>
                <w:rFonts w:hint="eastAsia"/>
              </w:rPr>
              <w:t>—</w:t>
            </w:r>
          </w:p>
        </w:tc>
        <w:tc>
          <w:tcPr>
            <w:tcW w:w="1279" w:type="dxa"/>
            <w:vMerge w:val="restart"/>
            <w:vAlign w:val="center"/>
          </w:tcPr>
          <w:p w14:paraId="571C8B62" w14:textId="77777777" w:rsidR="00237AB5" w:rsidRDefault="00237AB5" w:rsidP="004A20A7">
            <w:pPr>
              <w:autoSpaceDE w:val="0"/>
              <w:autoSpaceDN w:val="0"/>
              <w:adjustRightInd w:val="0"/>
              <w:jc w:val="center"/>
            </w:pPr>
            <w:r>
              <w:rPr>
                <w:rFonts w:hint="eastAsia"/>
              </w:rPr>
              <w:t>0.087</w:t>
            </w:r>
          </w:p>
        </w:tc>
      </w:tr>
      <w:tr w:rsidR="00237AB5" w:rsidRPr="00BB6841" w14:paraId="05CD40CD" w14:textId="77777777" w:rsidTr="004A20A7">
        <w:trPr>
          <w:trHeight w:val="283"/>
          <w:jc w:val="center"/>
        </w:trPr>
        <w:tc>
          <w:tcPr>
            <w:tcW w:w="427" w:type="dxa"/>
            <w:vMerge/>
            <w:vAlign w:val="center"/>
          </w:tcPr>
          <w:p w14:paraId="38AD5B04" w14:textId="77777777" w:rsidR="00237AB5" w:rsidRPr="00BB6841" w:rsidRDefault="00237AB5" w:rsidP="004A20A7">
            <w:pPr>
              <w:autoSpaceDE w:val="0"/>
              <w:autoSpaceDN w:val="0"/>
              <w:adjustRightInd w:val="0"/>
              <w:jc w:val="center"/>
              <w:rPr>
                <w:color w:val="000000"/>
                <w:szCs w:val="21"/>
              </w:rPr>
            </w:pPr>
          </w:p>
        </w:tc>
        <w:tc>
          <w:tcPr>
            <w:tcW w:w="923" w:type="dxa"/>
            <w:vMerge/>
            <w:vAlign w:val="center"/>
          </w:tcPr>
          <w:p w14:paraId="6D897301" w14:textId="77777777" w:rsidR="00237AB5" w:rsidRPr="00BB6841" w:rsidRDefault="00237AB5" w:rsidP="004A20A7">
            <w:pPr>
              <w:autoSpaceDE w:val="0"/>
              <w:autoSpaceDN w:val="0"/>
              <w:adjustRightInd w:val="0"/>
              <w:jc w:val="center"/>
              <w:rPr>
                <w:color w:val="000000"/>
                <w:szCs w:val="21"/>
              </w:rPr>
            </w:pPr>
          </w:p>
        </w:tc>
        <w:tc>
          <w:tcPr>
            <w:tcW w:w="1177" w:type="dxa"/>
            <w:vMerge/>
            <w:vAlign w:val="center"/>
          </w:tcPr>
          <w:p w14:paraId="4D0DE34D" w14:textId="77777777" w:rsidR="00237AB5" w:rsidRPr="00BB6841" w:rsidRDefault="00237AB5" w:rsidP="004A20A7">
            <w:pPr>
              <w:autoSpaceDE w:val="0"/>
              <w:autoSpaceDN w:val="0"/>
              <w:adjustRightInd w:val="0"/>
              <w:jc w:val="center"/>
              <w:rPr>
                <w:color w:val="000000"/>
                <w:szCs w:val="21"/>
              </w:rPr>
            </w:pPr>
          </w:p>
        </w:tc>
        <w:tc>
          <w:tcPr>
            <w:tcW w:w="1445" w:type="dxa"/>
            <w:vAlign w:val="center"/>
          </w:tcPr>
          <w:p w14:paraId="28D5D738"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30% RH</w:t>
            </w:r>
          </w:p>
        </w:tc>
        <w:tc>
          <w:tcPr>
            <w:tcW w:w="1512" w:type="dxa"/>
            <w:vAlign w:val="center"/>
          </w:tcPr>
          <w:p w14:paraId="2EAE3572" w14:textId="77777777" w:rsidR="00237AB5" w:rsidRPr="00BB6841" w:rsidRDefault="00237AB5" w:rsidP="004A20A7">
            <w:pPr>
              <w:autoSpaceDE w:val="0"/>
              <w:autoSpaceDN w:val="0"/>
              <w:adjustRightInd w:val="0"/>
              <w:jc w:val="center"/>
              <w:rPr>
                <w:color w:val="000000"/>
                <w:szCs w:val="21"/>
              </w:rPr>
            </w:pPr>
            <w:r w:rsidRPr="00295210">
              <w:rPr>
                <w:color w:val="000000"/>
                <w:szCs w:val="21"/>
              </w:rPr>
              <w:t>339.467</w:t>
            </w:r>
          </w:p>
        </w:tc>
        <w:tc>
          <w:tcPr>
            <w:tcW w:w="1463" w:type="dxa"/>
            <w:vAlign w:val="center"/>
          </w:tcPr>
          <w:p w14:paraId="6C450F6F" w14:textId="77777777" w:rsidR="00237AB5" w:rsidRPr="00CB787A" w:rsidRDefault="00237AB5" w:rsidP="004A20A7">
            <w:pPr>
              <w:autoSpaceDE w:val="0"/>
              <w:autoSpaceDN w:val="0"/>
              <w:adjustRightInd w:val="0"/>
              <w:jc w:val="center"/>
            </w:pPr>
            <w:r w:rsidRPr="00295210">
              <w:t>0.083</w:t>
            </w:r>
          </w:p>
        </w:tc>
        <w:tc>
          <w:tcPr>
            <w:tcW w:w="1279" w:type="dxa"/>
            <w:vMerge/>
            <w:vAlign w:val="center"/>
          </w:tcPr>
          <w:p w14:paraId="306DF7EE" w14:textId="77777777" w:rsidR="00237AB5" w:rsidRPr="00CB787A" w:rsidRDefault="00237AB5" w:rsidP="004A20A7">
            <w:pPr>
              <w:autoSpaceDE w:val="0"/>
              <w:autoSpaceDN w:val="0"/>
              <w:adjustRightInd w:val="0"/>
              <w:jc w:val="center"/>
            </w:pPr>
          </w:p>
        </w:tc>
      </w:tr>
      <w:tr w:rsidR="00237AB5" w:rsidRPr="00BB6841" w14:paraId="7D8F7FCE" w14:textId="77777777" w:rsidTr="004A20A7">
        <w:trPr>
          <w:trHeight w:val="283"/>
          <w:jc w:val="center"/>
        </w:trPr>
        <w:tc>
          <w:tcPr>
            <w:tcW w:w="427" w:type="dxa"/>
            <w:vMerge/>
            <w:vAlign w:val="center"/>
          </w:tcPr>
          <w:p w14:paraId="2E3BBC0F" w14:textId="77777777" w:rsidR="00237AB5" w:rsidRDefault="00237AB5" w:rsidP="004A20A7">
            <w:pPr>
              <w:autoSpaceDE w:val="0"/>
              <w:autoSpaceDN w:val="0"/>
              <w:adjustRightInd w:val="0"/>
              <w:jc w:val="center"/>
              <w:rPr>
                <w:color w:val="000000"/>
                <w:szCs w:val="21"/>
              </w:rPr>
            </w:pPr>
          </w:p>
        </w:tc>
        <w:tc>
          <w:tcPr>
            <w:tcW w:w="923" w:type="dxa"/>
            <w:vMerge/>
            <w:vAlign w:val="center"/>
          </w:tcPr>
          <w:p w14:paraId="44AA5F25"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5710E429"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3E0DCAF1"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50% RH</w:t>
            </w:r>
          </w:p>
        </w:tc>
        <w:tc>
          <w:tcPr>
            <w:tcW w:w="1512" w:type="dxa"/>
            <w:vAlign w:val="center"/>
          </w:tcPr>
          <w:p w14:paraId="322F556B" w14:textId="77777777" w:rsidR="00237AB5" w:rsidRPr="00BB6841" w:rsidRDefault="00237AB5" w:rsidP="004A20A7">
            <w:pPr>
              <w:autoSpaceDE w:val="0"/>
              <w:autoSpaceDN w:val="0"/>
              <w:adjustRightInd w:val="0"/>
              <w:jc w:val="center"/>
              <w:rPr>
                <w:color w:val="000000"/>
                <w:szCs w:val="21"/>
              </w:rPr>
            </w:pPr>
            <w:r w:rsidRPr="00295210">
              <w:rPr>
                <w:color w:val="000000"/>
                <w:szCs w:val="21"/>
              </w:rPr>
              <w:t>339.530</w:t>
            </w:r>
          </w:p>
        </w:tc>
        <w:tc>
          <w:tcPr>
            <w:tcW w:w="1463" w:type="dxa"/>
            <w:vAlign w:val="center"/>
          </w:tcPr>
          <w:p w14:paraId="5CECC9DA" w14:textId="77777777" w:rsidR="00237AB5" w:rsidRPr="00CB787A" w:rsidRDefault="00237AB5" w:rsidP="004A20A7">
            <w:pPr>
              <w:autoSpaceDE w:val="0"/>
              <w:autoSpaceDN w:val="0"/>
              <w:adjustRightInd w:val="0"/>
              <w:jc w:val="center"/>
            </w:pPr>
            <w:r w:rsidRPr="00295210">
              <w:t>0.021</w:t>
            </w:r>
          </w:p>
        </w:tc>
        <w:tc>
          <w:tcPr>
            <w:tcW w:w="1279" w:type="dxa"/>
            <w:vMerge/>
            <w:vAlign w:val="center"/>
          </w:tcPr>
          <w:p w14:paraId="0308A430" w14:textId="77777777" w:rsidR="00237AB5" w:rsidRPr="00CB787A" w:rsidRDefault="00237AB5" w:rsidP="004A20A7">
            <w:pPr>
              <w:autoSpaceDE w:val="0"/>
              <w:autoSpaceDN w:val="0"/>
              <w:adjustRightInd w:val="0"/>
              <w:jc w:val="center"/>
            </w:pPr>
          </w:p>
        </w:tc>
      </w:tr>
      <w:tr w:rsidR="00237AB5" w:rsidRPr="00BB6841" w14:paraId="058BD87F" w14:textId="77777777" w:rsidTr="004A20A7">
        <w:trPr>
          <w:trHeight w:val="283"/>
          <w:jc w:val="center"/>
        </w:trPr>
        <w:tc>
          <w:tcPr>
            <w:tcW w:w="427" w:type="dxa"/>
            <w:vMerge/>
            <w:vAlign w:val="center"/>
          </w:tcPr>
          <w:p w14:paraId="0526EECA" w14:textId="77777777" w:rsidR="00237AB5" w:rsidRDefault="00237AB5" w:rsidP="004A20A7">
            <w:pPr>
              <w:autoSpaceDE w:val="0"/>
              <w:autoSpaceDN w:val="0"/>
              <w:adjustRightInd w:val="0"/>
              <w:jc w:val="center"/>
              <w:rPr>
                <w:color w:val="000000"/>
                <w:szCs w:val="21"/>
              </w:rPr>
            </w:pPr>
          </w:p>
        </w:tc>
        <w:tc>
          <w:tcPr>
            <w:tcW w:w="923" w:type="dxa"/>
            <w:vMerge/>
            <w:vAlign w:val="center"/>
          </w:tcPr>
          <w:p w14:paraId="41A3639F"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343192FE"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6CE0F802"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70% RH</w:t>
            </w:r>
          </w:p>
        </w:tc>
        <w:tc>
          <w:tcPr>
            <w:tcW w:w="1512" w:type="dxa"/>
            <w:vAlign w:val="center"/>
          </w:tcPr>
          <w:p w14:paraId="0D97477C" w14:textId="77777777" w:rsidR="00237AB5" w:rsidRPr="00BB6841" w:rsidRDefault="00237AB5" w:rsidP="004A20A7">
            <w:pPr>
              <w:autoSpaceDE w:val="0"/>
              <w:autoSpaceDN w:val="0"/>
              <w:adjustRightInd w:val="0"/>
              <w:jc w:val="center"/>
              <w:rPr>
                <w:color w:val="000000"/>
                <w:szCs w:val="21"/>
              </w:rPr>
            </w:pPr>
            <w:r w:rsidRPr="00295210">
              <w:rPr>
                <w:color w:val="000000"/>
                <w:szCs w:val="21"/>
              </w:rPr>
              <w:t>339.638</w:t>
            </w:r>
          </w:p>
        </w:tc>
        <w:tc>
          <w:tcPr>
            <w:tcW w:w="1463" w:type="dxa"/>
            <w:vAlign w:val="center"/>
          </w:tcPr>
          <w:p w14:paraId="7F9E231B" w14:textId="77777777" w:rsidR="00237AB5" w:rsidRPr="00CB787A" w:rsidRDefault="00237AB5" w:rsidP="004A20A7">
            <w:pPr>
              <w:autoSpaceDE w:val="0"/>
              <w:autoSpaceDN w:val="0"/>
              <w:adjustRightInd w:val="0"/>
              <w:jc w:val="center"/>
            </w:pPr>
            <w:r w:rsidRPr="00295210">
              <w:t>0.087</w:t>
            </w:r>
          </w:p>
        </w:tc>
        <w:tc>
          <w:tcPr>
            <w:tcW w:w="1279" w:type="dxa"/>
            <w:vMerge/>
            <w:vAlign w:val="center"/>
          </w:tcPr>
          <w:p w14:paraId="70B5B273" w14:textId="77777777" w:rsidR="00237AB5" w:rsidRPr="00CB787A" w:rsidRDefault="00237AB5" w:rsidP="004A20A7">
            <w:pPr>
              <w:autoSpaceDE w:val="0"/>
              <w:autoSpaceDN w:val="0"/>
              <w:adjustRightInd w:val="0"/>
              <w:jc w:val="center"/>
            </w:pPr>
          </w:p>
        </w:tc>
      </w:tr>
      <w:tr w:rsidR="00237AB5" w:rsidRPr="00BB6841" w14:paraId="7EB41FF6" w14:textId="77777777" w:rsidTr="004A20A7">
        <w:trPr>
          <w:trHeight w:val="283"/>
          <w:jc w:val="center"/>
        </w:trPr>
        <w:tc>
          <w:tcPr>
            <w:tcW w:w="427" w:type="dxa"/>
            <w:vMerge/>
            <w:vAlign w:val="center"/>
          </w:tcPr>
          <w:p w14:paraId="60FD3735" w14:textId="77777777" w:rsidR="00237AB5" w:rsidRDefault="00237AB5" w:rsidP="004A20A7">
            <w:pPr>
              <w:autoSpaceDE w:val="0"/>
              <w:autoSpaceDN w:val="0"/>
              <w:adjustRightInd w:val="0"/>
              <w:jc w:val="center"/>
              <w:rPr>
                <w:color w:val="000000"/>
                <w:szCs w:val="21"/>
              </w:rPr>
            </w:pPr>
          </w:p>
        </w:tc>
        <w:tc>
          <w:tcPr>
            <w:tcW w:w="923" w:type="dxa"/>
            <w:vMerge/>
            <w:vAlign w:val="center"/>
          </w:tcPr>
          <w:p w14:paraId="6D3BD97F"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2C13D6E6"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1027EF7A" w14:textId="77777777" w:rsidR="00237AB5" w:rsidRDefault="00237AB5" w:rsidP="004A20A7">
            <w:pPr>
              <w:autoSpaceDE w:val="0"/>
              <w:autoSpaceDN w:val="0"/>
              <w:adjustRightInd w:val="0"/>
              <w:jc w:val="center"/>
              <w:rPr>
                <w:color w:val="000000"/>
                <w:szCs w:val="21"/>
              </w:rPr>
            </w:pPr>
            <w:r>
              <w:rPr>
                <w:rFonts w:hint="eastAsia"/>
                <w:color w:val="000000"/>
                <w:szCs w:val="21"/>
              </w:rPr>
              <w:t>90% RH</w:t>
            </w:r>
          </w:p>
        </w:tc>
        <w:tc>
          <w:tcPr>
            <w:tcW w:w="1512" w:type="dxa"/>
            <w:vAlign w:val="center"/>
          </w:tcPr>
          <w:p w14:paraId="671ADE74" w14:textId="77777777" w:rsidR="00237AB5" w:rsidRPr="007721BF" w:rsidRDefault="00237AB5" w:rsidP="004A20A7">
            <w:pPr>
              <w:autoSpaceDE w:val="0"/>
              <w:autoSpaceDN w:val="0"/>
              <w:adjustRightInd w:val="0"/>
              <w:jc w:val="center"/>
            </w:pPr>
            <w:r w:rsidRPr="00295210">
              <w:t>339.631</w:t>
            </w:r>
          </w:p>
        </w:tc>
        <w:tc>
          <w:tcPr>
            <w:tcW w:w="1463" w:type="dxa"/>
            <w:vAlign w:val="center"/>
          </w:tcPr>
          <w:p w14:paraId="0CD4FEC1" w14:textId="77777777" w:rsidR="00237AB5" w:rsidRPr="007721BF" w:rsidRDefault="00237AB5" w:rsidP="004A20A7">
            <w:pPr>
              <w:autoSpaceDE w:val="0"/>
              <w:autoSpaceDN w:val="0"/>
              <w:adjustRightInd w:val="0"/>
              <w:jc w:val="center"/>
            </w:pPr>
            <w:r w:rsidRPr="00295210">
              <w:t>0.080</w:t>
            </w:r>
          </w:p>
        </w:tc>
        <w:tc>
          <w:tcPr>
            <w:tcW w:w="1279" w:type="dxa"/>
            <w:vMerge/>
            <w:vAlign w:val="center"/>
          </w:tcPr>
          <w:p w14:paraId="623DFA31" w14:textId="77777777" w:rsidR="00237AB5" w:rsidRPr="007721BF" w:rsidRDefault="00237AB5" w:rsidP="004A20A7">
            <w:pPr>
              <w:autoSpaceDE w:val="0"/>
              <w:autoSpaceDN w:val="0"/>
              <w:adjustRightInd w:val="0"/>
              <w:jc w:val="center"/>
            </w:pPr>
          </w:p>
        </w:tc>
      </w:tr>
      <w:tr w:rsidR="00237AB5" w:rsidRPr="00BB6841" w14:paraId="547FEC3D" w14:textId="77777777" w:rsidTr="004A20A7">
        <w:trPr>
          <w:trHeight w:val="283"/>
          <w:jc w:val="center"/>
        </w:trPr>
        <w:tc>
          <w:tcPr>
            <w:tcW w:w="427" w:type="dxa"/>
            <w:vMerge w:val="restart"/>
            <w:vAlign w:val="center"/>
          </w:tcPr>
          <w:p w14:paraId="5F3B0B5D" w14:textId="77777777" w:rsidR="00237AB5" w:rsidRDefault="00237AB5" w:rsidP="004A20A7">
            <w:pPr>
              <w:autoSpaceDE w:val="0"/>
              <w:autoSpaceDN w:val="0"/>
              <w:adjustRightInd w:val="0"/>
              <w:jc w:val="center"/>
              <w:rPr>
                <w:color w:val="000000"/>
                <w:szCs w:val="21"/>
              </w:rPr>
            </w:pPr>
            <w:r>
              <w:rPr>
                <w:rFonts w:hint="eastAsia"/>
                <w:color w:val="000000"/>
                <w:szCs w:val="21"/>
              </w:rPr>
              <w:t>3</w:t>
            </w:r>
          </w:p>
        </w:tc>
        <w:tc>
          <w:tcPr>
            <w:tcW w:w="923" w:type="dxa"/>
            <w:vMerge w:val="restart"/>
            <w:vAlign w:val="center"/>
          </w:tcPr>
          <w:p w14:paraId="772FD74F" w14:textId="77777777" w:rsidR="00237AB5" w:rsidRDefault="00237AB5" w:rsidP="004A20A7">
            <w:pPr>
              <w:autoSpaceDE w:val="0"/>
              <w:autoSpaceDN w:val="0"/>
              <w:adjustRightInd w:val="0"/>
              <w:jc w:val="center"/>
              <w:rPr>
                <w:color w:val="000000"/>
                <w:szCs w:val="21"/>
              </w:rPr>
            </w:pPr>
            <w:r w:rsidRPr="00985C5A">
              <w:rPr>
                <w:color w:val="000000"/>
                <w:szCs w:val="21"/>
              </w:rPr>
              <w:t>北京唯思德科技有限公司</w:t>
            </w:r>
          </w:p>
        </w:tc>
        <w:tc>
          <w:tcPr>
            <w:tcW w:w="1177" w:type="dxa"/>
            <w:vMerge w:val="restart"/>
            <w:vAlign w:val="center"/>
          </w:tcPr>
          <w:p w14:paraId="0163DA74" w14:textId="77777777" w:rsidR="00237AB5" w:rsidRDefault="00237AB5" w:rsidP="004A20A7">
            <w:pPr>
              <w:autoSpaceDE w:val="0"/>
              <w:autoSpaceDN w:val="0"/>
              <w:adjustRightInd w:val="0"/>
              <w:jc w:val="center"/>
              <w:rPr>
                <w:color w:val="000000"/>
                <w:szCs w:val="21"/>
              </w:rPr>
            </w:pPr>
            <w:r>
              <w:rPr>
                <w:rFonts w:hint="eastAsia"/>
                <w:color w:val="000000"/>
                <w:szCs w:val="21"/>
              </w:rPr>
              <w:t>GGA-312</w:t>
            </w:r>
          </w:p>
          <w:p w14:paraId="6EC04537" w14:textId="77777777" w:rsidR="00237AB5" w:rsidRPr="004B5C7B" w:rsidRDefault="00237AB5" w:rsidP="004A20A7">
            <w:pPr>
              <w:autoSpaceDE w:val="0"/>
              <w:autoSpaceDN w:val="0"/>
              <w:adjustRightInd w:val="0"/>
              <w:jc w:val="center"/>
              <w:rPr>
                <w:color w:val="000000"/>
                <w:szCs w:val="21"/>
              </w:rPr>
            </w:pPr>
            <w:r w:rsidRPr="00964EBC">
              <w:rPr>
                <w:color w:val="000000"/>
                <w:szCs w:val="21"/>
              </w:rPr>
              <w:t>离轴积分腔输出光谱</w:t>
            </w:r>
          </w:p>
        </w:tc>
        <w:tc>
          <w:tcPr>
            <w:tcW w:w="1445" w:type="dxa"/>
            <w:vAlign w:val="center"/>
          </w:tcPr>
          <w:p w14:paraId="612C4E35" w14:textId="77777777" w:rsidR="00237AB5" w:rsidRDefault="00237AB5" w:rsidP="004A20A7">
            <w:pPr>
              <w:autoSpaceDE w:val="0"/>
              <w:autoSpaceDN w:val="0"/>
              <w:adjustRightInd w:val="0"/>
              <w:jc w:val="center"/>
              <w:rPr>
                <w:color w:val="000000"/>
                <w:szCs w:val="21"/>
              </w:rPr>
            </w:pPr>
            <w:r>
              <w:rPr>
                <w:rFonts w:hint="eastAsia"/>
                <w:color w:val="000000"/>
                <w:szCs w:val="21"/>
              </w:rPr>
              <w:t>0% RH</w:t>
            </w:r>
          </w:p>
        </w:tc>
        <w:tc>
          <w:tcPr>
            <w:tcW w:w="1512" w:type="dxa"/>
            <w:vAlign w:val="center"/>
          </w:tcPr>
          <w:p w14:paraId="7BC13CF7" w14:textId="77777777" w:rsidR="00237AB5" w:rsidRPr="00C63E6D" w:rsidRDefault="00237AB5" w:rsidP="004A20A7">
            <w:pPr>
              <w:autoSpaceDE w:val="0"/>
              <w:autoSpaceDN w:val="0"/>
              <w:adjustRightInd w:val="0"/>
              <w:jc w:val="center"/>
            </w:pPr>
            <w:r w:rsidRPr="00D53537">
              <w:t>342.365</w:t>
            </w:r>
          </w:p>
        </w:tc>
        <w:tc>
          <w:tcPr>
            <w:tcW w:w="1463" w:type="dxa"/>
            <w:vAlign w:val="center"/>
          </w:tcPr>
          <w:p w14:paraId="3F4CB748" w14:textId="77777777" w:rsidR="00237AB5" w:rsidRPr="00DC5E40" w:rsidRDefault="00237AB5" w:rsidP="004A20A7">
            <w:pPr>
              <w:autoSpaceDE w:val="0"/>
              <w:autoSpaceDN w:val="0"/>
              <w:adjustRightInd w:val="0"/>
              <w:jc w:val="center"/>
            </w:pPr>
            <w:r>
              <w:rPr>
                <w:rFonts w:hint="eastAsia"/>
              </w:rPr>
              <w:t>—</w:t>
            </w:r>
          </w:p>
        </w:tc>
        <w:tc>
          <w:tcPr>
            <w:tcW w:w="1279" w:type="dxa"/>
            <w:vMerge w:val="restart"/>
            <w:vAlign w:val="center"/>
          </w:tcPr>
          <w:p w14:paraId="7D202031" w14:textId="77777777" w:rsidR="00237AB5" w:rsidRDefault="00237AB5" w:rsidP="004A20A7">
            <w:pPr>
              <w:autoSpaceDE w:val="0"/>
              <w:autoSpaceDN w:val="0"/>
              <w:adjustRightInd w:val="0"/>
              <w:jc w:val="center"/>
            </w:pPr>
            <w:r>
              <w:rPr>
                <w:rFonts w:hint="eastAsia"/>
              </w:rPr>
              <w:t>0.229</w:t>
            </w:r>
          </w:p>
        </w:tc>
      </w:tr>
      <w:tr w:rsidR="00237AB5" w:rsidRPr="00BB6841" w14:paraId="084600A5" w14:textId="77777777" w:rsidTr="004A20A7">
        <w:trPr>
          <w:trHeight w:val="283"/>
          <w:jc w:val="center"/>
        </w:trPr>
        <w:tc>
          <w:tcPr>
            <w:tcW w:w="427" w:type="dxa"/>
            <w:vMerge/>
            <w:vAlign w:val="center"/>
          </w:tcPr>
          <w:p w14:paraId="4A96C47D" w14:textId="77777777" w:rsidR="00237AB5" w:rsidRPr="00BB6841" w:rsidRDefault="00237AB5" w:rsidP="004A20A7">
            <w:pPr>
              <w:autoSpaceDE w:val="0"/>
              <w:autoSpaceDN w:val="0"/>
              <w:adjustRightInd w:val="0"/>
              <w:jc w:val="center"/>
              <w:rPr>
                <w:color w:val="000000"/>
                <w:szCs w:val="21"/>
              </w:rPr>
            </w:pPr>
          </w:p>
        </w:tc>
        <w:tc>
          <w:tcPr>
            <w:tcW w:w="923" w:type="dxa"/>
            <w:vMerge/>
            <w:vAlign w:val="center"/>
          </w:tcPr>
          <w:p w14:paraId="14FCD192" w14:textId="77777777" w:rsidR="00237AB5" w:rsidRPr="00BB6841" w:rsidRDefault="00237AB5" w:rsidP="004A20A7">
            <w:pPr>
              <w:autoSpaceDE w:val="0"/>
              <w:autoSpaceDN w:val="0"/>
              <w:adjustRightInd w:val="0"/>
              <w:jc w:val="center"/>
              <w:rPr>
                <w:color w:val="000000"/>
                <w:szCs w:val="21"/>
              </w:rPr>
            </w:pPr>
          </w:p>
        </w:tc>
        <w:tc>
          <w:tcPr>
            <w:tcW w:w="1177" w:type="dxa"/>
            <w:vMerge/>
            <w:vAlign w:val="center"/>
          </w:tcPr>
          <w:p w14:paraId="42007F91" w14:textId="77777777" w:rsidR="00237AB5" w:rsidRPr="00BB6841" w:rsidRDefault="00237AB5" w:rsidP="004A20A7">
            <w:pPr>
              <w:autoSpaceDE w:val="0"/>
              <w:autoSpaceDN w:val="0"/>
              <w:adjustRightInd w:val="0"/>
              <w:jc w:val="center"/>
              <w:rPr>
                <w:color w:val="000000"/>
                <w:szCs w:val="21"/>
              </w:rPr>
            </w:pPr>
          </w:p>
        </w:tc>
        <w:tc>
          <w:tcPr>
            <w:tcW w:w="1445" w:type="dxa"/>
            <w:vAlign w:val="center"/>
          </w:tcPr>
          <w:p w14:paraId="282AB9FD"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30% RH</w:t>
            </w:r>
          </w:p>
        </w:tc>
        <w:tc>
          <w:tcPr>
            <w:tcW w:w="1512" w:type="dxa"/>
            <w:vAlign w:val="center"/>
          </w:tcPr>
          <w:p w14:paraId="0A2DF05C" w14:textId="77777777" w:rsidR="00237AB5" w:rsidRPr="00BB6841" w:rsidRDefault="00237AB5" w:rsidP="004A20A7">
            <w:pPr>
              <w:autoSpaceDE w:val="0"/>
              <w:autoSpaceDN w:val="0"/>
              <w:adjustRightInd w:val="0"/>
              <w:jc w:val="center"/>
              <w:rPr>
                <w:color w:val="000000"/>
                <w:szCs w:val="21"/>
              </w:rPr>
            </w:pPr>
            <w:r w:rsidRPr="00D53537">
              <w:rPr>
                <w:color w:val="000000"/>
                <w:szCs w:val="21"/>
              </w:rPr>
              <w:t>342.387</w:t>
            </w:r>
          </w:p>
        </w:tc>
        <w:tc>
          <w:tcPr>
            <w:tcW w:w="1463" w:type="dxa"/>
            <w:vAlign w:val="center"/>
          </w:tcPr>
          <w:p w14:paraId="1F6ABDE9" w14:textId="77777777" w:rsidR="00237AB5" w:rsidRPr="00CB787A" w:rsidRDefault="00237AB5" w:rsidP="004A20A7">
            <w:pPr>
              <w:autoSpaceDE w:val="0"/>
              <w:autoSpaceDN w:val="0"/>
              <w:adjustRightInd w:val="0"/>
              <w:jc w:val="center"/>
            </w:pPr>
            <w:r w:rsidRPr="00D53537">
              <w:t>0.022</w:t>
            </w:r>
          </w:p>
        </w:tc>
        <w:tc>
          <w:tcPr>
            <w:tcW w:w="1279" w:type="dxa"/>
            <w:vMerge/>
            <w:vAlign w:val="center"/>
          </w:tcPr>
          <w:p w14:paraId="5D0447DE" w14:textId="77777777" w:rsidR="00237AB5" w:rsidRPr="00CB787A" w:rsidRDefault="00237AB5" w:rsidP="004A20A7">
            <w:pPr>
              <w:autoSpaceDE w:val="0"/>
              <w:autoSpaceDN w:val="0"/>
              <w:adjustRightInd w:val="0"/>
              <w:jc w:val="center"/>
            </w:pPr>
          </w:p>
        </w:tc>
      </w:tr>
      <w:tr w:rsidR="00237AB5" w:rsidRPr="00BB6841" w14:paraId="0E656E9C" w14:textId="77777777" w:rsidTr="004A20A7">
        <w:trPr>
          <w:trHeight w:val="283"/>
          <w:jc w:val="center"/>
        </w:trPr>
        <w:tc>
          <w:tcPr>
            <w:tcW w:w="427" w:type="dxa"/>
            <w:vMerge/>
            <w:vAlign w:val="center"/>
          </w:tcPr>
          <w:p w14:paraId="00936A20" w14:textId="77777777" w:rsidR="00237AB5" w:rsidRDefault="00237AB5" w:rsidP="004A20A7">
            <w:pPr>
              <w:autoSpaceDE w:val="0"/>
              <w:autoSpaceDN w:val="0"/>
              <w:adjustRightInd w:val="0"/>
              <w:jc w:val="center"/>
              <w:rPr>
                <w:color w:val="000000"/>
                <w:szCs w:val="21"/>
              </w:rPr>
            </w:pPr>
          </w:p>
        </w:tc>
        <w:tc>
          <w:tcPr>
            <w:tcW w:w="923" w:type="dxa"/>
            <w:vMerge/>
            <w:vAlign w:val="center"/>
          </w:tcPr>
          <w:p w14:paraId="325AF93C"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671841B2"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289D3946"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50% RH</w:t>
            </w:r>
          </w:p>
        </w:tc>
        <w:tc>
          <w:tcPr>
            <w:tcW w:w="1512" w:type="dxa"/>
            <w:vAlign w:val="center"/>
          </w:tcPr>
          <w:p w14:paraId="32AAE7EE" w14:textId="77777777" w:rsidR="00237AB5" w:rsidRPr="00BB6841" w:rsidRDefault="00237AB5" w:rsidP="004A20A7">
            <w:pPr>
              <w:autoSpaceDE w:val="0"/>
              <w:autoSpaceDN w:val="0"/>
              <w:adjustRightInd w:val="0"/>
              <w:jc w:val="center"/>
              <w:rPr>
                <w:color w:val="000000"/>
                <w:szCs w:val="21"/>
              </w:rPr>
            </w:pPr>
            <w:r w:rsidRPr="00D53537">
              <w:rPr>
                <w:color w:val="000000"/>
                <w:szCs w:val="21"/>
              </w:rPr>
              <w:t>342.521</w:t>
            </w:r>
          </w:p>
        </w:tc>
        <w:tc>
          <w:tcPr>
            <w:tcW w:w="1463" w:type="dxa"/>
            <w:vAlign w:val="center"/>
          </w:tcPr>
          <w:p w14:paraId="61906376" w14:textId="77777777" w:rsidR="00237AB5" w:rsidRPr="00CB787A" w:rsidRDefault="00237AB5" w:rsidP="004A20A7">
            <w:pPr>
              <w:autoSpaceDE w:val="0"/>
              <w:autoSpaceDN w:val="0"/>
              <w:adjustRightInd w:val="0"/>
              <w:jc w:val="center"/>
            </w:pPr>
            <w:r w:rsidRPr="00D53537">
              <w:t>0.156</w:t>
            </w:r>
          </w:p>
        </w:tc>
        <w:tc>
          <w:tcPr>
            <w:tcW w:w="1279" w:type="dxa"/>
            <w:vMerge/>
            <w:vAlign w:val="center"/>
          </w:tcPr>
          <w:p w14:paraId="7B448313" w14:textId="77777777" w:rsidR="00237AB5" w:rsidRPr="00CB787A" w:rsidRDefault="00237AB5" w:rsidP="004A20A7">
            <w:pPr>
              <w:autoSpaceDE w:val="0"/>
              <w:autoSpaceDN w:val="0"/>
              <w:adjustRightInd w:val="0"/>
              <w:jc w:val="center"/>
            </w:pPr>
          </w:p>
        </w:tc>
      </w:tr>
      <w:tr w:rsidR="00237AB5" w:rsidRPr="00BB6841" w14:paraId="349DC672" w14:textId="77777777" w:rsidTr="004A20A7">
        <w:trPr>
          <w:trHeight w:val="283"/>
          <w:jc w:val="center"/>
        </w:trPr>
        <w:tc>
          <w:tcPr>
            <w:tcW w:w="427" w:type="dxa"/>
            <w:vMerge/>
            <w:vAlign w:val="center"/>
          </w:tcPr>
          <w:p w14:paraId="64511024" w14:textId="77777777" w:rsidR="00237AB5" w:rsidRDefault="00237AB5" w:rsidP="004A20A7">
            <w:pPr>
              <w:autoSpaceDE w:val="0"/>
              <w:autoSpaceDN w:val="0"/>
              <w:adjustRightInd w:val="0"/>
              <w:jc w:val="center"/>
              <w:rPr>
                <w:color w:val="000000"/>
                <w:szCs w:val="21"/>
              </w:rPr>
            </w:pPr>
          </w:p>
        </w:tc>
        <w:tc>
          <w:tcPr>
            <w:tcW w:w="923" w:type="dxa"/>
            <w:vMerge/>
            <w:vAlign w:val="center"/>
          </w:tcPr>
          <w:p w14:paraId="14E51B22"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344EA9F7"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48DB2E90" w14:textId="77777777" w:rsidR="00237AB5" w:rsidRPr="00BB6841" w:rsidRDefault="00237AB5" w:rsidP="004A20A7">
            <w:pPr>
              <w:autoSpaceDE w:val="0"/>
              <w:autoSpaceDN w:val="0"/>
              <w:adjustRightInd w:val="0"/>
              <w:jc w:val="center"/>
              <w:rPr>
                <w:color w:val="000000"/>
                <w:szCs w:val="21"/>
              </w:rPr>
            </w:pPr>
            <w:r>
              <w:rPr>
                <w:rFonts w:hint="eastAsia"/>
                <w:color w:val="000000"/>
                <w:szCs w:val="21"/>
              </w:rPr>
              <w:t>70% RH</w:t>
            </w:r>
          </w:p>
        </w:tc>
        <w:tc>
          <w:tcPr>
            <w:tcW w:w="1512" w:type="dxa"/>
            <w:vAlign w:val="center"/>
          </w:tcPr>
          <w:p w14:paraId="1B962F3E" w14:textId="77777777" w:rsidR="00237AB5" w:rsidRPr="00BB6841" w:rsidRDefault="00237AB5" w:rsidP="004A20A7">
            <w:pPr>
              <w:autoSpaceDE w:val="0"/>
              <w:autoSpaceDN w:val="0"/>
              <w:adjustRightInd w:val="0"/>
              <w:jc w:val="center"/>
              <w:rPr>
                <w:color w:val="000000"/>
                <w:szCs w:val="21"/>
              </w:rPr>
            </w:pPr>
            <w:r w:rsidRPr="00D53537">
              <w:rPr>
                <w:color w:val="000000"/>
                <w:szCs w:val="21"/>
              </w:rPr>
              <w:t>342.594</w:t>
            </w:r>
          </w:p>
        </w:tc>
        <w:tc>
          <w:tcPr>
            <w:tcW w:w="1463" w:type="dxa"/>
            <w:vAlign w:val="center"/>
          </w:tcPr>
          <w:p w14:paraId="6B9F2AB2" w14:textId="77777777" w:rsidR="00237AB5" w:rsidRPr="00CB787A" w:rsidRDefault="00237AB5" w:rsidP="004A20A7">
            <w:pPr>
              <w:autoSpaceDE w:val="0"/>
              <w:autoSpaceDN w:val="0"/>
              <w:adjustRightInd w:val="0"/>
              <w:jc w:val="center"/>
            </w:pPr>
            <w:r w:rsidRPr="00D53537">
              <w:t>0.229</w:t>
            </w:r>
          </w:p>
        </w:tc>
        <w:tc>
          <w:tcPr>
            <w:tcW w:w="1279" w:type="dxa"/>
            <w:vMerge/>
            <w:vAlign w:val="center"/>
          </w:tcPr>
          <w:p w14:paraId="5435F250" w14:textId="77777777" w:rsidR="00237AB5" w:rsidRPr="00CB787A" w:rsidRDefault="00237AB5" w:rsidP="004A20A7">
            <w:pPr>
              <w:autoSpaceDE w:val="0"/>
              <w:autoSpaceDN w:val="0"/>
              <w:adjustRightInd w:val="0"/>
              <w:jc w:val="center"/>
            </w:pPr>
          </w:p>
        </w:tc>
      </w:tr>
      <w:tr w:rsidR="00237AB5" w:rsidRPr="00BB6841" w14:paraId="416F197B" w14:textId="77777777" w:rsidTr="004A20A7">
        <w:trPr>
          <w:trHeight w:val="283"/>
          <w:jc w:val="center"/>
        </w:trPr>
        <w:tc>
          <w:tcPr>
            <w:tcW w:w="427" w:type="dxa"/>
            <w:vMerge/>
            <w:vAlign w:val="center"/>
          </w:tcPr>
          <w:p w14:paraId="23D2E606" w14:textId="77777777" w:rsidR="00237AB5" w:rsidRDefault="00237AB5" w:rsidP="004A20A7">
            <w:pPr>
              <w:autoSpaceDE w:val="0"/>
              <w:autoSpaceDN w:val="0"/>
              <w:adjustRightInd w:val="0"/>
              <w:jc w:val="center"/>
              <w:rPr>
                <w:color w:val="000000"/>
                <w:szCs w:val="21"/>
              </w:rPr>
            </w:pPr>
          </w:p>
        </w:tc>
        <w:tc>
          <w:tcPr>
            <w:tcW w:w="923" w:type="dxa"/>
            <w:vMerge/>
            <w:vAlign w:val="center"/>
          </w:tcPr>
          <w:p w14:paraId="6CCF2927" w14:textId="77777777" w:rsidR="00237AB5" w:rsidRDefault="00237AB5" w:rsidP="004A20A7">
            <w:pPr>
              <w:autoSpaceDE w:val="0"/>
              <w:autoSpaceDN w:val="0"/>
              <w:adjustRightInd w:val="0"/>
              <w:jc w:val="center"/>
              <w:rPr>
                <w:color w:val="000000"/>
                <w:szCs w:val="21"/>
              </w:rPr>
            </w:pPr>
          </w:p>
        </w:tc>
        <w:tc>
          <w:tcPr>
            <w:tcW w:w="1177" w:type="dxa"/>
            <w:vMerge/>
            <w:vAlign w:val="center"/>
          </w:tcPr>
          <w:p w14:paraId="626AA71D" w14:textId="77777777" w:rsidR="00237AB5" w:rsidRPr="004B5C7B" w:rsidRDefault="00237AB5" w:rsidP="004A20A7">
            <w:pPr>
              <w:autoSpaceDE w:val="0"/>
              <w:autoSpaceDN w:val="0"/>
              <w:adjustRightInd w:val="0"/>
              <w:jc w:val="center"/>
              <w:rPr>
                <w:color w:val="000000"/>
                <w:szCs w:val="21"/>
              </w:rPr>
            </w:pPr>
          </w:p>
        </w:tc>
        <w:tc>
          <w:tcPr>
            <w:tcW w:w="1445" w:type="dxa"/>
            <w:vAlign w:val="center"/>
          </w:tcPr>
          <w:p w14:paraId="3099FDBF" w14:textId="77777777" w:rsidR="00237AB5" w:rsidRDefault="00237AB5" w:rsidP="004A20A7">
            <w:pPr>
              <w:autoSpaceDE w:val="0"/>
              <w:autoSpaceDN w:val="0"/>
              <w:adjustRightInd w:val="0"/>
              <w:jc w:val="center"/>
              <w:rPr>
                <w:color w:val="000000"/>
                <w:szCs w:val="21"/>
              </w:rPr>
            </w:pPr>
            <w:r>
              <w:rPr>
                <w:rFonts w:hint="eastAsia"/>
                <w:color w:val="000000"/>
                <w:szCs w:val="21"/>
              </w:rPr>
              <w:t>90% RH</w:t>
            </w:r>
          </w:p>
        </w:tc>
        <w:tc>
          <w:tcPr>
            <w:tcW w:w="1512" w:type="dxa"/>
            <w:vAlign w:val="center"/>
          </w:tcPr>
          <w:p w14:paraId="1EA845AE" w14:textId="77777777" w:rsidR="00237AB5" w:rsidRPr="007721BF" w:rsidRDefault="00237AB5" w:rsidP="004A20A7">
            <w:pPr>
              <w:autoSpaceDE w:val="0"/>
              <w:autoSpaceDN w:val="0"/>
              <w:adjustRightInd w:val="0"/>
              <w:jc w:val="center"/>
            </w:pPr>
            <w:r w:rsidRPr="00D53537">
              <w:t>342.588</w:t>
            </w:r>
          </w:p>
        </w:tc>
        <w:tc>
          <w:tcPr>
            <w:tcW w:w="1463" w:type="dxa"/>
            <w:vAlign w:val="center"/>
          </w:tcPr>
          <w:p w14:paraId="3885EE04" w14:textId="77777777" w:rsidR="00237AB5" w:rsidRPr="007721BF" w:rsidRDefault="00237AB5" w:rsidP="004A20A7">
            <w:pPr>
              <w:autoSpaceDE w:val="0"/>
              <w:autoSpaceDN w:val="0"/>
              <w:adjustRightInd w:val="0"/>
              <w:jc w:val="center"/>
            </w:pPr>
            <w:r w:rsidRPr="00D53537">
              <w:t>0.223</w:t>
            </w:r>
          </w:p>
        </w:tc>
        <w:tc>
          <w:tcPr>
            <w:tcW w:w="1279" w:type="dxa"/>
            <w:vMerge/>
            <w:vAlign w:val="center"/>
          </w:tcPr>
          <w:p w14:paraId="0508E613" w14:textId="77777777" w:rsidR="00237AB5" w:rsidRPr="007721BF" w:rsidRDefault="00237AB5" w:rsidP="004A20A7">
            <w:pPr>
              <w:autoSpaceDE w:val="0"/>
              <w:autoSpaceDN w:val="0"/>
              <w:adjustRightInd w:val="0"/>
              <w:jc w:val="center"/>
            </w:pPr>
          </w:p>
        </w:tc>
      </w:tr>
    </w:tbl>
    <w:p w14:paraId="24F085BB" w14:textId="7FE39089" w:rsidR="00C9347F" w:rsidRPr="00C9347F" w:rsidRDefault="00C9347F" w:rsidP="00C9347F">
      <w:pPr>
        <w:tabs>
          <w:tab w:val="num" w:pos="480"/>
        </w:tabs>
        <w:spacing w:after="0" w:line="360" w:lineRule="auto"/>
        <w:ind w:left="480" w:hanging="480"/>
        <w:jc w:val="both"/>
        <w:rPr>
          <w:rFonts w:ascii="Times New Roman" w:eastAsia="宋体" w:hAnsi="Times New Roman" w:cs="Times New Roman"/>
          <w:b/>
          <w:sz w:val="24"/>
          <w14:ligatures w14:val="none"/>
        </w:rPr>
      </w:pPr>
      <w:r>
        <w:rPr>
          <w:rFonts w:ascii="Times New Roman" w:eastAsia="宋体" w:hAnsi="Times New Roman" w:cs="Times New Roman" w:hint="eastAsia"/>
          <w:b/>
          <w:sz w:val="24"/>
          <w14:ligatures w14:val="none"/>
        </w:rPr>
        <w:t>三、</w:t>
      </w:r>
      <w:r w:rsidRPr="00C9347F">
        <w:rPr>
          <w:rFonts w:ascii="Times New Roman" w:eastAsia="宋体" w:hAnsi="Times New Roman" w:cs="Times New Roman" w:hint="eastAsia"/>
          <w:b/>
          <w:sz w:val="24"/>
          <w14:ligatures w14:val="none"/>
        </w:rPr>
        <w:t>总结</w:t>
      </w:r>
    </w:p>
    <w:p w14:paraId="3A471773" w14:textId="06C53F68" w:rsidR="00C9347F" w:rsidRPr="00D77035" w:rsidRDefault="00C9347F" w:rsidP="00C9347F">
      <w:pPr>
        <w:pStyle w:val="21"/>
        <w:ind w:firstLineChars="200" w:firstLine="480"/>
        <w:rPr>
          <w:rFonts w:ascii="Times New Roman" w:hAnsi="Times New Roman"/>
          <w:szCs w:val="24"/>
        </w:rPr>
      </w:pPr>
      <w:r w:rsidRPr="00D77035">
        <w:rPr>
          <w:rFonts w:ascii="Times New Roman" w:hAnsi="Times New Roman" w:hint="eastAsia"/>
          <w:kern w:val="0"/>
          <w:szCs w:val="21"/>
        </w:rPr>
        <w:t>根据以上实验结果可以看出，</w:t>
      </w:r>
      <w:r w:rsidRPr="00D77035">
        <w:rPr>
          <w:rFonts w:ascii="Times New Roman" w:hAnsi="Times New Roman" w:hint="eastAsia"/>
          <w:szCs w:val="24"/>
        </w:rPr>
        <w:t>《</w:t>
      </w:r>
      <w:r w:rsidRPr="00C9347F">
        <w:rPr>
          <w:rFonts w:ascii="Times New Roman" w:hAnsi="Times New Roman"/>
          <w:szCs w:val="24"/>
        </w:rPr>
        <w:t>环境空气氧化亚氮光谱法自动监测系统校准规范</w:t>
      </w:r>
      <w:r w:rsidRPr="00D77035">
        <w:rPr>
          <w:rFonts w:ascii="Times New Roman" w:hAnsi="Times New Roman" w:hint="eastAsia"/>
          <w:szCs w:val="24"/>
        </w:rPr>
        <w:t>》</w:t>
      </w:r>
      <w:r w:rsidRPr="00D77035">
        <w:rPr>
          <w:rFonts w:ascii="Times New Roman" w:hAnsi="Times New Roman" w:hint="eastAsia"/>
        </w:rPr>
        <w:t>中</w:t>
      </w:r>
      <w:r w:rsidRPr="00D77035">
        <w:rPr>
          <w:rFonts w:ascii="Times New Roman" w:hAnsi="Times New Roman" w:cs="宋体" w:hint="eastAsia"/>
          <w:color w:val="000000"/>
          <w:kern w:val="0"/>
          <w:lang w:val="zh-CN"/>
        </w:rPr>
        <w:t>仪器的主要计量性能要求科学、合理，</w:t>
      </w:r>
      <w:r w:rsidRPr="00D77035">
        <w:rPr>
          <w:rFonts w:ascii="Times New Roman" w:hAnsi="Times New Roman" w:hint="eastAsia"/>
          <w:szCs w:val="24"/>
        </w:rPr>
        <w:t>校准方法可行</w:t>
      </w:r>
      <w:r w:rsidRPr="00D77035">
        <w:rPr>
          <w:rFonts w:ascii="Times New Roman" w:hAnsi="Times New Roman" w:hint="eastAsia"/>
          <w:szCs w:val="28"/>
        </w:rPr>
        <w:t>。</w:t>
      </w:r>
    </w:p>
    <w:p w14:paraId="242F8AC6" w14:textId="77777777" w:rsidR="00C65612" w:rsidRPr="00C9347F" w:rsidRDefault="00C65612" w:rsidP="00C65612">
      <w:pPr>
        <w:autoSpaceDE w:val="0"/>
        <w:autoSpaceDN w:val="0"/>
        <w:adjustRightInd w:val="0"/>
        <w:spacing w:line="360" w:lineRule="auto"/>
        <w:rPr>
          <w:rFonts w:hint="eastAsia"/>
          <w:bCs/>
          <w:color w:val="000000"/>
          <w:sz w:val="24"/>
        </w:rPr>
      </w:pPr>
    </w:p>
    <w:p w14:paraId="5F7F5E60" w14:textId="77777777" w:rsidR="00C65612" w:rsidRPr="00DF2CE6" w:rsidRDefault="00C65612" w:rsidP="002B3554">
      <w:pPr>
        <w:widowControl/>
        <w:spacing w:after="0" w:line="360" w:lineRule="auto"/>
        <w:ind w:firstLineChars="200" w:firstLine="480"/>
        <w:rPr>
          <w:rFonts w:ascii="Times New Roman" w:eastAsia="宋体" w:hAnsi="Times New Roman" w:cs="Times New Roman"/>
          <w:kern w:val="0"/>
          <w:sz w:val="24"/>
          <w14:ligatures w14:val="none"/>
        </w:rPr>
      </w:pPr>
    </w:p>
    <w:sectPr w:rsidR="00C65612" w:rsidRPr="00DF2C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AFE3" w14:textId="77777777" w:rsidR="00856C86" w:rsidRDefault="00856C86" w:rsidP="00A10C3C">
      <w:pPr>
        <w:spacing w:after="0" w:line="240" w:lineRule="auto"/>
        <w:rPr>
          <w:rFonts w:hint="eastAsia"/>
        </w:rPr>
      </w:pPr>
      <w:r>
        <w:separator/>
      </w:r>
    </w:p>
  </w:endnote>
  <w:endnote w:type="continuationSeparator" w:id="0">
    <w:p w14:paraId="7B802C7E" w14:textId="77777777" w:rsidR="00856C86" w:rsidRDefault="00856C86" w:rsidP="00A10C3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902DE" w14:textId="77777777" w:rsidR="00856C86" w:rsidRDefault="00856C86" w:rsidP="00A10C3C">
      <w:pPr>
        <w:spacing w:after="0" w:line="240" w:lineRule="auto"/>
        <w:rPr>
          <w:rFonts w:hint="eastAsia"/>
        </w:rPr>
      </w:pPr>
      <w:r>
        <w:separator/>
      </w:r>
    </w:p>
  </w:footnote>
  <w:footnote w:type="continuationSeparator" w:id="0">
    <w:p w14:paraId="654DF9B3" w14:textId="77777777" w:rsidR="00856C86" w:rsidRDefault="00856C86" w:rsidP="00A10C3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4DA"/>
    <w:multiLevelType w:val="hybridMultilevel"/>
    <w:tmpl w:val="5B38CD5A"/>
    <w:lvl w:ilvl="0" w:tplc="E72AB9B2">
      <w:start w:val="1"/>
      <w:numFmt w:val="japaneseCounting"/>
      <w:lvlText w:val="%1、"/>
      <w:lvlJc w:val="left"/>
      <w:pPr>
        <w:ind w:left="432" w:hanging="432"/>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423552A"/>
    <w:multiLevelType w:val="hybridMultilevel"/>
    <w:tmpl w:val="02EC7E7E"/>
    <w:lvl w:ilvl="0" w:tplc="CA664F8E">
      <w:start w:val="1"/>
      <w:numFmt w:val="japaneseCounting"/>
      <w:lvlText w:val="%1、"/>
      <w:lvlJc w:val="left"/>
      <w:pPr>
        <w:tabs>
          <w:tab w:val="num" w:pos="480"/>
        </w:tabs>
        <w:ind w:left="480" w:hanging="480"/>
      </w:pPr>
      <w:rPr>
        <w:rFonts w:hint="default"/>
      </w:rPr>
    </w:lvl>
    <w:lvl w:ilvl="1" w:tplc="32DCAAA8">
      <w:start w:val="4"/>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24EC279B"/>
    <w:multiLevelType w:val="hybridMultilevel"/>
    <w:tmpl w:val="42D0A822"/>
    <w:lvl w:ilvl="0" w:tplc="3F065D28">
      <w:start w:val="1"/>
      <w:numFmt w:val="japaneseCounting"/>
      <w:lvlText w:val="%1、"/>
      <w:lvlJc w:val="left"/>
      <w:pPr>
        <w:ind w:left="432" w:hanging="432"/>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7D847B1F"/>
    <w:multiLevelType w:val="hybridMultilevel"/>
    <w:tmpl w:val="7230FD10"/>
    <w:lvl w:ilvl="0" w:tplc="4322BB6A">
      <w:start w:val="3"/>
      <w:numFmt w:val="japaneseCounting"/>
      <w:lvlText w:val="%1、"/>
      <w:lvlJc w:val="left"/>
      <w:pPr>
        <w:ind w:left="744" w:hanging="504"/>
      </w:pPr>
      <w:rPr>
        <w:rFonts w:hint="default"/>
      </w:rPr>
    </w:lvl>
    <w:lvl w:ilvl="1" w:tplc="04090019" w:tentative="1">
      <w:start w:val="1"/>
      <w:numFmt w:val="lowerLetter"/>
      <w:lvlText w:val="%2)"/>
      <w:lvlJc w:val="left"/>
      <w:pPr>
        <w:ind w:left="1120" w:hanging="440"/>
      </w:pPr>
    </w:lvl>
    <w:lvl w:ilvl="2" w:tplc="0409001B" w:tentative="1">
      <w:start w:val="1"/>
      <w:numFmt w:val="lowerRoman"/>
      <w:lvlText w:val="%3."/>
      <w:lvlJc w:val="right"/>
      <w:pPr>
        <w:ind w:left="1560" w:hanging="440"/>
      </w:pPr>
    </w:lvl>
    <w:lvl w:ilvl="3" w:tplc="0409000F" w:tentative="1">
      <w:start w:val="1"/>
      <w:numFmt w:val="decimal"/>
      <w:lvlText w:val="%4."/>
      <w:lvlJc w:val="left"/>
      <w:pPr>
        <w:ind w:left="2000" w:hanging="440"/>
      </w:pPr>
    </w:lvl>
    <w:lvl w:ilvl="4" w:tplc="04090019" w:tentative="1">
      <w:start w:val="1"/>
      <w:numFmt w:val="lowerLetter"/>
      <w:lvlText w:val="%5)"/>
      <w:lvlJc w:val="left"/>
      <w:pPr>
        <w:ind w:left="2440" w:hanging="440"/>
      </w:pPr>
    </w:lvl>
    <w:lvl w:ilvl="5" w:tplc="0409001B" w:tentative="1">
      <w:start w:val="1"/>
      <w:numFmt w:val="lowerRoman"/>
      <w:lvlText w:val="%6."/>
      <w:lvlJc w:val="right"/>
      <w:pPr>
        <w:ind w:left="2880" w:hanging="440"/>
      </w:pPr>
    </w:lvl>
    <w:lvl w:ilvl="6" w:tplc="0409000F" w:tentative="1">
      <w:start w:val="1"/>
      <w:numFmt w:val="decimal"/>
      <w:lvlText w:val="%7."/>
      <w:lvlJc w:val="left"/>
      <w:pPr>
        <w:ind w:left="3320" w:hanging="440"/>
      </w:pPr>
    </w:lvl>
    <w:lvl w:ilvl="7" w:tplc="04090019" w:tentative="1">
      <w:start w:val="1"/>
      <w:numFmt w:val="lowerLetter"/>
      <w:lvlText w:val="%8)"/>
      <w:lvlJc w:val="left"/>
      <w:pPr>
        <w:ind w:left="3760" w:hanging="440"/>
      </w:pPr>
    </w:lvl>
    <w:lvl w:ilvl="8" w:tplc="0409001B" w:tentative="1">
      <w:start w:val="1"/>
      <w:numFmt w:val="lowerRoman"/>
      <w:lvlText w:val="%9."/>
      <w:lvlJc w:val="right"/>
      <w:pPr>
        <w:ind w:left="4200" w:hanging="440"/>
      </w:pPr>
    </w:lvl>
  </w:abstractNum>
  <w:num w:numId="1" w16cid:durableId="1800419325">
    <w:abstractNumId w:val="1"/>
  </w:num>
  <w:num w:numId="2" w16cid:durableId="335117861">
    <w:abstractNumId w:val="2"/>
  </w:num>
  <w:num w:numId="3" w16cid:durableId="605119283">
    <w:abstractNumId w:val="0"/>
  </w:num>
  <w:num w:numId="4" w16cid:durableId="1853252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D4E"/>
    <w:rsid w:val="00056DE5"/>
    <w:rsid w:val="00237AB5"/>
    <w:rsid w:val="002B3554"/>
    <w:rsid w:val="004F6D4E"/>
    <w:rsid w:val="00600BAA"/>
    <w:rsid w:val="00675C5E"/>
    <w:rsid w:val="00856C86"/>
    <w:rsid w:val="00973DB6"/>
    <w:rsid w:val="00A10C3C"/>
    <w:rsid w:val="00A53C41"/>
    <w:rsid w:val="00B216A1"/>
    <w:rsid w:val="00B45785"/>
    <w:rsid w:val="00C65612"/>
    <w:rsid w:val="00C9347F"/>
    <w:rsid w:val="00CD7D4E"/>
    <w:rsid w:val="00DF2CE6"/>
    <w:rsid w:val="00F47A44"/>
    <w:rsid w:val="00FD3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0741C"/>
  <w15:chartTrackingRefBased/>
  <w15:docId w15:val="{FCF9D95C-D9CA-4460-BC44-6ED8ACC7E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D7D4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D7D4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D7D4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D7D4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D7D4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D7D4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D7D4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D7D4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D7D4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D7D4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D7D4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D7D4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D7D4E"/>
    <w:rPr>
      <w:rFonts w:cstheme="majorBidi"/>
      <w:color w:val="2F5496" w:themeColor="accent1" w:themeShade="BF"/>
      <w:sz w:val="28"/>
      <w:szCs w:val="28"/>
    </w:rPr>
  </w:style>
  <w:style w:type="character" w:customStyle="1" w:styleId="50">
    <w:name w:val="标题 5 字符"/>
    <w:basedOn w:val="a0"/>
    <w:link w:val="5"/>
    <w:uiPriority w:val="9"/>
    <w:semiHidden/>
    <w:rsid w:val="00CD7D4E"/>
    <w:rPr>
      <w:rFonts w:cstheme="majorBidi"/>
      <w:color w:val="2F5496" w:themeColor="accent1" w:themeShade="BF"/>
      <w:sz w:val="24"/>
    </w:rPr>
  </w:style>
  <w:style w:type="character" w:customStyle="1" w:styleId="60">
    <w:name w:val="标题 6 字符"/>
    <w:basedOn w:val="a0"/>
    <w:link w:val="6"/>
    <w:uiPriority w:val="9"/>
    <w:semiHidden/>
    <w:rsid w:val="00CD7D4E"/>
    <w:rPr>
      <w:rFonts w:cstheme="majorBidi"/>
      <w:b/>
      <w:bCs/>
      <w:color w:val="2F5496" w:themeColor="accent1" w:themeShade="BF"/>
    </w:rPr>
  </w:style>
  <w:style w:type="character" w:customStyle="1" w:styleId="70">
    <w:name w:val="标题 7 字符"/>
    <w:basedOn w:val="a0"/>
    <w:link w:val="7"/>
    <w:uiPriority w:val="9"/>
    <w:semiHidden/>
    <w:rsid w:val="00CD7D4E"/>
    <w:rPr>
      <w:rFonts w:cstheme="majorBidi"/>
      <w:b/>
      <w:bCs/>
      <w:color w:val="595959" w:themeColor="text1" w:themeTint="A6"/>
    </w:rPr>
  </w:style>
  <w:style w:type="character" w:customStyle="1" w:styleId="80">
    <w:name w:val="标题 8 字符"/>
    <w:basedOn w:val="a0"/>
    <w:link w:val="8"/>
    <w:uiPriority w:val="9"/>
    <w:semiHidden/>
    <w:rsid w:val="00CD7D4E"/>
    <w:rPr>
      <w:rFonts w:cstheme="majorBidi"/>
      <w:color w:val="595959" w:themeColor="text1" w:themeTint="A6"/>
    </w:rPr>
  </w:style>
  <w:style w:type="character" w:customStyle="1" w:styleId="90">
    <w:name w:val="标题 9 字符"/>
    <w:basedOn w:val="a0"/>
    <w:link w:val="9"/>
    <w:uiPriority w:val="9"/>
    <w:semiHidden/>
    <w:rsid w:val="00CD7D4E"/>
    <w:rPr>
      <w:rFonts w:eastAsiaTheme="majorEastAsia" w:cstheme="majorBidi"/>
      <w:color w:val="595959" w:themeColor="text1" w:themeTint="A6"/>
    </w:rPr>
  </w:style>
  <w:style w:type="paragraph" w:styleId="a3">
    <w:name w:val="Title"/>
    <w:basedOn w:val="a"/>
    <w:next w:val="a"/>
    <w:link w:val="a4"/>
    <w:uiPriority w:val="10"/>
    <w:qFormat/>
    <w:rsid w:val="00CD7D4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D7D4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7D4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D7D4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7D4E"/>
    <w:pPr>
      <w:spacing w:before="160"/>
      <w:jc w:val="center"/>
    </w:pPr>
    <w:rPr>
      <w:i/>
      <w:iCs/>
      <w:color w:val="404040" w:themeColor="text1" w:themeTint="BF"/>
    </w:rPr>
  </w:style>
  <w:style w:type="character" w:customStyle="1" w:styleId="a8">
    <w:name w:val="引用 字符"/>
    <w:basedOn w:val="a0"/>
    <w:link w:val="a7"/>
    <w:uiPriority w:val="29"/>
    <w:rsid w:val="00CD7D4E"/>
    <w:rPr>
      <w:i/>
      <w:iCs/>
      <w:color w:val="404040" w:themeColor="text1" w:themeTint="BF"/>
    </w:rPr>
  </w:style>
  <w:style w:type="paragraph" w:styleId="a9">
    <w:name w:val="List Paragraph"/>
    <w:basedOn w:val="a"/>
    <w:uiPriority w:val="34"/>
    <w:qFormat/>
    <w:rsid w:val="00CD7D4E"/>
    <w:pPr>
      <w:ind w:left="720"/>
      <w:contextualSpacing/>
    </w:pPr>
  </w:style>
  <w:style w:type="character" w:styleId="aa">
    <w:name w:val="Intense Emphasis"/>
    <w:basedOn w:val="a0"/>
    <w:uiPriority w:val="21"/>
    <w:qFormat/>
    <w:rsid w:val="00CD7D4E"/>
    <w:rPr>
      <w:i/>
      <w:iCs/>
      <w:color w:val="2F5496" w:themeColor="accent1" w:themeShade="BF"/>
    </w:rPr>
  </w:style>
  <w:style w:type="paragraph" w:styleId="ab">
    <w:name w:val="Intense Quote"/>
    <w:basedOn w:val="a"/>
    <w:next w:val="a"/>
    <w:link w:val="ac"/>
    <w:uiPriority w:val="30"/>
    <w:qFormat/>
    <w:rsid w:val="00CD7D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D7D4E"/>
    <w:rPr>
      <w:i/>
      <w:iCs/>
      <w:color w:val="2F5496" w:themeColor="accent1" w:themeShade="BF"/>
    </w:rPr>
  </w:style>
  <w:style w:type="character" w:styleId="ad">
    <w:name w:val="Intense Reference"/>
    <w:basedOn w:val="a0"/>
    <w:uiPriority w:val="32"/>
    <w:qFormat/>
    <w:rsid w:val="00CD7D4E"/>
    <w:rPr>
      <w:b/>
      <w:bCs/>
      <w:smallCaps/>
      <w:color w:val="2F5496" w:themeColor="accent1" w:themeShade="BF"/>
      <w:spacing w:val="5"/>
    </w:rPr>
  </w:style>
  <w:style w:type="table" w:styleId="ae">
    <w:name w:val="Table Grid"/>
    <w:basedOn w:val="a1"/>
    <w:uiPriority w:val="39"/>
    <w:qFormat/>
    <w:rsid w:val="00F47A44"/>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C9347F"/>
    <w:pPr>
      <w:spacing w:after="0" w:line="360" w:lineRule="auto"/>
      <w:ind w:firstLineChars="100" w:firstLine="240"/>
      <w:jc w:val="both"/>
    </w:pPr>
    <w:rPr>
      <w:rFonts w:ascii="宋体" w:eastAsia="宋体" w:hAnsi="宋体" w:cs="Times New Roman"/>
      <w:sz w:val="24"/>
      <w:szCs w:val="20"/>
      <w14:ligatures w14:val="none"/>
    </w:rPr>
  </w:style>
  <w:style w:type="character" w:customStyle="1" w:styleId="22">
    <w:name w:val="正文文本缩进 2 字符"/>
    <w:basedOn w:val="a0"/>
    <w:link w:val="21"/>
    <w:rsid w:val="00C9347F"/>
    <w:rPr>
      <w:rFonts w:ascii="宋体" w:eastAsia="宋体" w:hAnsi="宋体" w:cs="Times New Roman"/>
      <w:sz w:val="24"/>
      <w:szCs w:val="20"/>
      <w14:ligatures w14:val="none"/>
    </w:rPr>
  </w:style>
  <w:style w:type="paragraph" w:styleId="af">
    <w:name w:val="header"/>
    <w:basedOn w:val="a"/>
    <w:link w:val="af0"/>
    <w:uiPriority w:val="99"/>
    <w:unhideWhenUsed/>
    <w:rsid w:val="00A10C3C"/>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A10C3C"/>
    <w:rPr>
      <w:sz w:val="18"/>
      <w:szCs w:val="18"/>
    </w:rPr>
  </w:style>
  <w:style w:type="paragraph" w:styleId="af1">
    <w:name w:val="footer"/>
    <w:basedOn w:val="a"/>
    <w:link w:val="af2"/>
    <w:uiPriority w:val="99"/>
    <w:unhideWhenUsed/>
    <w:rsid w:val="00A10C3C"/>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A10C3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7</Pages>
  <Words>862</Words>
  <Characters>4916</Characters>
  <Application>Microsoft Office Word</Application>
  <DocSecurity>0</DocSecurity>
  <Lines>40</Lines>
  <Paragraphs>11</Paragraphs>
  <ScaleCrop>false</ScaleCrop>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驰 徐</dc:creator>
  <cp:keywords/>
  <dc:description/>
  <cp:lastModifiedBy>驰 徐</cp:lastModifiedBy>
  <cp:revision>4</cp:revision>
  <dcterms:created xsi:type="dcterms:W3CDTF">2026-08-10T02:33:00Z</dcterms:created>
  <dcterms:modified xsi:type="dcterms:W3CDTF">2026-08-10T10:43:00Z</dcterms:modified>
</cp:coreProperties>
</file>