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6036" w14:textId="77777777" w:rsidR="00880126" w:rsidRDefault="00EB06F5">
      <w:pPr>
        <w:autoSpaceDE w:val="0"/>
        <w:autoSpaceDN w:val="0"/>
        <w:adjustRightInd w:val="0"/>
        <w:ind w:right="1040"/>
        <w:jc w:val="right"/>
        <w:rPr>
          <w:kern w:val="0"/>
          <w:sz w:val="52"/>
          <w:szCs w:val="52"/>
        </w:rPr>
      </w:pPr>
      <w:bookmarkStart w:id="0" w:name="_Hlk219706701"/>
      <w:bookmarkEnd w:id="0"/>
      <w:r>
        <w:rPr>
          <w:noProof/>
          <w:kern w:val="0"/>
          <w:sz w:val="52"/>
          <w:szCs w:val="52"/>
        </w:rPr>
        <w:drawing>
          <wp:inline distT="0" distB="0" distL="0" distR="0" wp14:anchorId="629E6411" wp14:editId="7171BF8F">
            <wp:extent cx="1209675" cy="504825"/>
            <wp:effectExtent l="0" t="0" r="0" b="0"/>
            <wp:docPr id="6" name="图片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09675" cy="504825"/>
                    </a:xfrm>
                    <a:prstGeom prst="rect">
                      <a:avLst/>
                    </a:prstGeom>
                    <a:noFill/>
                    <a:ln>
                      <a:noFill/>
                    </a:ln>
                  </pic:spPr>
                </pic:pic>
              </a:graphicData>
            </a:graphic>
          </wp:inline>
        </w:drawing>
      </w:r>
    </w:p>
    <w:p w14:paraId="6A11E011" w14:textId="77777777" w:rsidR="00880126" w:rsidRDefault="00EB06F5">
      <w:pPr>
        <w:autoSpaceDE w:val="0"/>
        <w:autoSpaceDN w:val="0"/>
        <w:adjustRightInd w:val="0"/>
        <w:jc w:val="center"/>
        <w:rPr>
          <w:rFonts w:eastAsia="华文中宋"/>
          <w:b/>
          <w:kern w:val="0"/>
          <w:sz w:val="48"/>
          <w:szCs w:val="48"/>
        </w:rPr>
      </w:pPr>
      <w:r>
        <w:rPr>
          <w:rFonts w:eastAsia="华文中宋"/>
          <w:b/>
          <w:kern w:val="0"/>
          <w:sz w:val="48"/>
          <w:szCs w:val="48"/>
        </w:rPr>
        <w:t>中华人民共和国国家计量技术规范</w:t>
      </w:r>
    </w:p>
    <w:p w14:paraId="4ACDD96C" w14:textId="77777777" w:rsidR="00880126" w:rsidRDefault="00EB06F5">
      <w:pPr>
        <w:autoSpaceDE w:val="0"/>
        <w:autoSpaceDN w:val="0"/>
        <w:adjustRightInd w:val="0"/>
        <w:jc w:val="center"/>
        <w:rPr>
          <w:kern w:val="0"/>
          <w:sz w:val="52"/>
          <w:szCs w:val="52"/>
        </w:rPr>
      </w:pPr>
      <w:r>
        <w:rPr>
          <w:rFonts w:eastAsia="黑体"/>
          <w:kern w:val="0"/>
          <w:sz w:val="28"/>
          <w:szCs w:val="28"/>
        </w:rPr>
        <w:t xml:space="preserve">                                 JJF ××</w:t>
      </w:r>
      <w:r>
        <w:rPr>
          <w:kern w:val="0"/>
          <w:sz w:val="24"/>
        </w:rPr>
        <w:t>─</w:t>
      </w:r>
      <w:r>
        <w:rPr>
          <w:rFonts w:eastAsia="黑体"/>
          <w:kern w:val="0"/>
          <w:sz w:val="28"/>
          <w:szCs w:val="28"/>
        </w:rPr>
        <w:t>××××</w:t>
      </w:r>
    </w:p>
    <w:p w14:paraId="561AD7A1" w14:textId="77777777" w:rsidR="00880126" w:rsidRDefault="00EB06F5">
      <w:pPr>
        <w:autoSpaceDE w:val="0"/>
        <w:autoSpaceDN w:val="0"/>
        <w:adjustRightInd w:val="0"/>
        <w:jc w:val="left"/>
        <w:rPr>
          <w:rFonts w:eastAsia="黑体"/>
          <w:kern w:val="0"/>
          <w:sz w:val="14"/>
          <w:szCs w:val="14"/>
        </w:rPr>
      </w:pPr>
      <w:r>
        <w:rPr>
          <w:rFonts w:eastAsia="黑体"/>
          <w:noProof/>
          <w:kern w:val="0"/>
          <w:sz w:val="38"/>
          <w:szCs w:val="38"/>
        </w:rPr>
        <mc:AlternateContent>
          <mc:Choice Requires="wpc">
            <w:drawing>
              <wp:inline distT="0" distB="0" distL="0" distR="0" wp14:anchorId="33CEB38E" wp14:editId="1BCB29ED">
                <wp:extent cx="5257800" cy="99060"/>
                <wp:effectExtent l="0" t="13970" r="1905" b="0"/>
                <wp:docPr id="1943280148" name="画布 9"/>
                <wp:cNvGraphicFramePr/>
                <a:graphic xmlns:a="http://schemas.openxmlformats.org/drawingml/2006/main">
                  <a:graphicData uri="http://schemas.microsoft.com/office/word/2010/wordprocessingCanvas">
                    <wpc:wpc>
                      <wpc:bg>
                        <a:noFill/>
                      </wpc:bg>
                      <wpc:whole>
                        <a:ln>
                          <a:noFill/>
                        </a:ln>
                      </wpc:whole>
                      <wps:wsp>
                        <wps:cNvPr id="306461461" name="直线 10"/>
                        <wps:cNvCnPr>
                          <a:cxnSpLocks noChangeShapeType="1"/>
                        </wps:cNvCnPr>
                        <wps:spPr bwMode="auto">
                          <a:xfrm>
                            <a:off x="233600" y="0"/>
                            <a:ext cx="4914600" cy="1"/>
                          </a:xfrm>
                          <a:prstGeom prst="line">
                            <a:avLst/>
                          </a:prstGeom>
                          <a:noFill/>
                          <a:ln w="9525">
                            <a:solidFill>
                              <a:srgbClr val="000000"/>
                            </a:solidFill>
                            <a:round/>
                          </a:ln>
                        </wps:spPr>
                        <wps:bodyPr/>
                      </wps:wsp>
                    </wpc:wpc>
                  </a:graphicData>
                </a:graphic>
              </wp:inline>
            </w:drawing>
          </mc:Choice>
          <mc:Fallback>
            <w:pict>
              <v:group w14:anchorId="4BBD76DD" id="画布 9" o:spid="_x0000_s1026" editas="canvas" style="width:414pt;height:7.8pt;mso-position-horizontal-relative:char;mso-position-vertical-relative:line" coordsize="52578,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Zv6/gEAAA8EAAAOAAAAZHJzL2Uyb0RvYy54bWysU0tu2zAQ3RfoHQjua8l2YjSC5SwcpJu0&#10;NZDkAGOK+qAUhyBpyz5Lr9FVNz1OrtEZ+lOn3bUVBErkPA7fmzec3+56I7bahw5tKcejXAptFVad&#10;bUr5/HT/7r0UIYKtwKDVpdzrIG8Xb9/MB1foCbZoKu0FJbGhGFwp2xhdkWVBtbqHMEKnLQVr9D1E&#10;mvomqzwMlL032STPZ9mAvnIelQ6BVu8OQblI+etaq/i5roOOwpSSuMU0+jSuecwWcygaD67t1JEG&#10;/AWLHjpLh55T3UEEsfHdH6n6TnkMWMeRwj7Duu6UThpIzTj/Tc0S7BZCEqOoOieC9Pcf864b5m3x&#10;vjOGqpFR9oLX+DuQP5rDxr4GHVYS9ogZHBkY3NnK8G8UH1twOikPhfq0XXnRVaWc5rOr2ZheKSz0&#10;1E4vX7+9fP8hxslIpkDYpV15Zqt29tE9oPoShMVlC7bRKevT3tHOMVtPAi628CQ4Omo9fMSKMLCJ&#10;mFzd1b7nlOSX2JVyMp3Ocuqm/bmD9C4KRZGrG2LHIUWxwxFQnHY7H+IHjb3gn1KazrJCKGD7ECKz&#10;geIEeVVtLrYYSnlzPblOGwKarmK/GBZ8s14aL7bALZ6eJI0ilzCPG1sdDmEzk3IWy0aHYo3VfuVP&#10;FSEfj41ATZB4HW8It/XlPKF+3ePFTwAAAP//AwBQSwMEFAAGAAgAAAAhAIoZHSPbAAAABAEAAA8A&#10;AABkcnMvZG93bnJldi54bWxMj0FLw0AQhe+C/2EZwZvdGGoMaTZFBEX0YK0Br9vsNFmanQ3ZbRP9&#10;9Y5e9DLweI833yvXs+vFCcdgPSm4XiQgkBpvLLUK6veHqxxEiJqM7j2hgk8MsK7Oz0pdGD/RG562&#10;sRVcQqHQCroYh0LK0HTodFj4AYm9vR+djizHVppRT1zuepkmSSadtsQfOj3gfYfNYXt0Cpbpvs83&#10;j9nL11NdT88fS3ubvFqlLi/muxWIiHP8C8MPPqNDxUw7fyQTRK+Ah8Tfy16e5ix3HLrJQFal/A9f&#10;fQMAAP//AwBQSwECLQAUAAYACAAAACEAtoM4kv4AAADhAQAAEwAAAAAAAAAAAAAAAAAAAAAAW0Nv&#10;bnRlbnRfVHlwZXNdLnhtbFBLAQItABQABgAIAAAAIQA4/SH/1gAAAJQBAAALAAAAAAAAAAAAAAAA&#10;AC8BAABfcmVscy8ucmVsc1BLAQItABQABgAIAAAAIQA0BZv6/gEAAA8EAAAOAAAAAAAAAAAAAAAA&#10;AC4CAABkcnMvZTJvRG9jLnhtbFBLAQItABQABgAIAAAAIQCKGR0j2wAAAAQBAAAPAAAAAAAAAAAA&#10;AAAAAFgEAABkcnMvZG93bnJldi54bWxQSwUGAAAAAAQABADzAAAAY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990;visibility:visible;mso-wrap-style:square">
                  <v:fill o:detectmouseclick="t"/>
                  <v:path o:connecttype="none"/>
                </v:shape>
                <v:line id="直线 10" o:spid="_x0000_s1028" style="position:absolute;visibility:visible;mso-wrap-style:square" from="2336,0" to="51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2VyQAAAOIAAAAPAAAAZHJzL2Rvd25yZXYueG1sRE9da8Iw&#10;FH0f7D+EO9jbTJ0jjGoU2RjoHkSdoI/X5q7t1tyUJGu7f2+EweC8HM4XZ7YYbCM68qF2rGE8ykAQ&#10;F87UXGo4fLw9PIMIEdlg45g0/FKAxfz2Zoa5cT3vqNvHUqQSDjlqqGJscylDUZHFMHItcdI+nbcY&#10;E/WlNB77VG4b+ZhlSlqsOS1U2NJLRcX3/sdq2Ey2qluu31fDca3OxevufPrqvdb3d8NyCiLSEP/N&#10;f+mV0TDJ1JMaJ8D1UroDcn4BAAD//wMAUEsBAi0AFAAGAAgAAAAhANvh9svuAAAAhQEAABMAAAAA&#10;AAAAAAAAAAAAAAAAAFtDb250ZW50X1R5cGVzXS54bWxQSwECLQAUAAYACAAAACEAWvQsW78AAAAV&#10;AQAACwAAAAAAAAAAAAAAAAAfAQAAX3JlbHMvLnJlbHNQSwECLQAUAAYACAAAACEAwl6NlckAAADi&#10;AAAADwAAAAAAAAAAAAAAAAAHAgAAZHJzL2Rvd25yZXYueG1sUEsFBgAAAAADAAMAtwAAAP0CAAAA&#10;AA==&#10;"/>
                <w10:anchorlock/>
              </v:group>
            </w:pict>
          </mc:Fallback>
        </mc:AlternateContent>
      </w:r>
      <w:r>
        <w:rPr>
          <w:rFonts w:eastAsia="黑体"/>
          <w:noProof/>
          <w:kern w:val="0"/>
          <w:sz w:val="38"/>
          <w:szCs w:val="38"/>
        </w:rPr>
        <mc:AlternateContent>
          <mc:Choice Requires="wpc">
            <w:drawing>
              <wp:inline distT="0" distB="0" distL="0" distR="0" wp14:anchorId="5C142CAE" wp14:editId="0D030946">
                <wp:extent cx="6054090" cy="297180"/>
                <wp:effectExtent l="0" t="3810" r="0" b="0"/>
                <wp:docPr id="1262063321" name="画布 5"/>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6B11C7E" id="画布 5" o:spid="_x0000_s1026" editas="canvas" style="width:476.7pt;height:23.4pt;mso-position-horizontal-relative:char;mso-position-vertical-relative:line" coordsize="60540,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69zwDdAAAABAEAAA8AAABkcnMv&#10;ZG93bnJldi54bWxMj1FLwzAUhd+F/YdwBV/EpXNdqbXpEEGQgQ/bFPaYNtemLrkpTbrVf2/ci75c&#10;OJzDOd8t15M17ISD7xwJWMwTYEiNUx21At73L3c5MB8kKWkcoYBv9LCuZlelLJQ70xZPu9CyWEK+&#10;kAJ0CH3BuW80WunnrkeK3qcbrAxRDi1XgzzHcmv4fZJk3MqO4oKWPT5rbI670QrYNNnt16IeDzZ/&#10;+9DLlTm8hn0qxM319PQILOAU/sLwix/RoYpMtRtJeWYExEfC5UbvYbVMgdUC0iwHXpX8P3z1AwAA&#10;//8DAFBLAQItABQABgAIAAAAIQC2gziS/gAAAOEBAAATAAAAAAAAAAAAAAAAAAAAAABbQ29udGVu&#10;dF9UeXBlc10ueG1sUEsBAi0AFAAGAAgAAAAhADj9If/WAAAAlAEAAAsAAAAAAAAAAAAAAAAALwEA&#10;AF9yZWxzLy5yZWxzUEsBAi0AFAAGAAgAAAAhAGHwIIsUAQAAPgIAAA4AAAAAAAAAAAAAAAAALgIA&#10;AGRycy9lMm9Eb2MueG1sUEsBAi0AFAAGAAgAAAAhAF69zwDdAAAABAEAAA8AAAAAAAAAAAAAAAAA&#10;bgMAAGRycy9kb3ducmV2LnhtbFBLBQYAAAAABAAEAPMAAAB4BAAAAAA=&#10;">
                <v:shape id="_x0000_s1027" type="#_x0000_t75" style="position:absolute;width:60540;height:2971;visibility:visible;mso-wrap-style:square">
                  <v:fill o:detectmouseclick="t"/>
                  <v:path o:connecttype="none"/>
                </v:shape>
                <w10:anchorlock/>
              </v:group>
            </w:pict>
          </mc:Fallback>
        </mc:AlternateContent>
      </w:r>
    </w:p>
    <w:p w14:paraId="5ECF1BB2" w14:textId="77777777" w:rsidR="00880126" w:rsidRDefault="00880126">
      <w:pPr>
        <w:autoSpaceDE w:val="0"/>
        <w:autoSpaceDN w:val="0"/>
        <w:adjustRightInd w:val="0"/>
        <w:jc w:val="center"/>
        <w:rPr>
          <w:rFonts w:eastAsia="黑体"/>
          <w:kern w:val="0"/>
          <w:szCs w:val="21"/>
        </w:rPr>
      </w:pPr>
    </w:p>
    <w:p w14:paraId="4A665E32" w14:textId="77777777" w:rsidR="00880126" w:rsidRDefault="00880126">
      <w:pPr>
        <w:autoSpaceDE w:val="0"/>
        <w:autoSpaceDN w:val="0"/>
        <w:adjustRightInd w:val="0"/>
        <w:jc w:val="center"/>
        <w:rPr>
          <w:rFonts w:eastAsia="黑体"/>
          <w:kern w:val="0"/>
          <w:szCs w:val="21"/>
        </w:rPr>
      </w:pPr>
    </w:p>
    <w:p w14:paraId="54387888" w14:textId="77777777" w:rsidR="00880126" w:rsidRDefault="00880126">
      <w:pPr>
        <w:autoSpaceDE w:val="0"/>
        <w:autoSpaceDN w:val="0"/>
        <w:adjustRightInd w:val="0"/>
        <w:jc w:val="center"/>
        <w:rPr>
          <w:rFonts w:eastAsia="黑体"/>
          <w:kern w:val="0"/>
          <w:szCs w:val="21"/>
        </w:rPr>
      </w:pPr>
    </w:p>
    <w:p w14:paraId="1574E77B" w14:textId="77777777" w:rsidR="00880126" w:rsidRDefault="00880126">
      <w:pPr>
        <w:autoSpaceDE w:val="0"/>
        <w:autoSpaceDN w:val="0"/>
        <w:adjustRightInd w:val="0"/>
        <w:jc w:val="center"/>
        <w:rPr>
          <w:rFonts w:eastAsia="黑体"/>
          <w:kern w:val="0"/>
          <w:szCs w:val="21"/>
        </w:rPr>
      </w:pPr>
    </w:p>
    <w:p w14:paraId="40E106A4" w14:textId="77777777" w:rsidR="00880126" w:rsidRDefault="00880126">
      <w:pPr>
        <w:autoSpaceDE w:val="0"/>
        <w:autoSpaceDN w:val="0"/>
        <w:adjustRightInd w:val="0"/>
        <w:jc w:val="center"/>
        <w:rPr>
          <w:rFonts w:eastAsia="黑体"/>
          <w:kern w:val="0"/>
          <w:szCs w:val="21"/>
        </w:rPr>
      </w:pPr>
    </w:p>
    <w:p w14:paraId="526CA1E9" w14:textId="77777777" w:rsidR="00017104" w:rsidRDefault="00817197">
      <w:pPr>
        <w:autoSpaceDE w:val="0"/>
        <w:autoSpaceDN w:val="0"/>
        <w:adjustRightInd w:val="0"/>
        <w:jc w:val="center"/>
        <w:rPr>
          <w:rFonts w:eastAsia="黑体"/>
          <w:kern w:val="0"/>
          <w:sz w:val="30"/>
          <w:szCs w:val="30"/>
        </w:rPr>
      </w:pPr>
      <w:bookmarkStart w:id="1" w:name="_Hlk176370265"/>
      <w:r w:rsidRPr="00017104">
        <w:rPr>
          <w:rFonts w:eastAsia="黑体" w:hint="eastAsia"/>
          <w:kern w:val="0"/>
          <w:sz w:val="30"/>
          <w:szCs w:val="30"/>
        </w:rPr>
        <w:t>角冲击法摆锤试验机能量校准规范</w:t>
      </w:r>
    </w:p>
    <w:bookmarkEnd w:id="1"/>
    <w:p w14:paraId="11E82A95" w14:textId="6802E4CA" w:rsidR="00880126" w:rsidRPr="00017104" w:rsidRDefault="00EB06F5">
      <w:pPr>
        <w:autoSpaceDE w:val="0"/>
        <w:autoSpaceDN w:val="0"/>
        <w:adjustRightInd w:val="0"/>
        <w:jc w:val="center"/>
        <w:rPr>
          <w:rFonts w:eastAsia="黑体"/>
          <w:kern w:val="0"/>
          <w:sz w:val="30"/>
          <w:szCs w:val="30"/>
        </w:rPr>
      </w:pPr>
      <w:r w:rsidRPr="00017104">
        <w:rPr>
          <w:rFonts w:eastAsia="黑体" w:hint="eastAsia"/>
          <w:kern w:val="0"/>
          <w:sz w:val="30"/>
          <w:szCs w:val="30"/>
        </w:rPr>
        <w:t>（</w:t>
      </w:r>
      <w:r w:rsidR="00210F8A">
        <w:rPr>
          <w:rFonts w:eastAsia="黑体" w:hint="eastAsia"/>
          <w:kern w:val="0"/>
          <w:sz w:val="30"/>
          <w:szCs w:val="30"/>
        </w:rPr>
        <w:t>终审</w:t>
      </w:r>
      <w:r>
        <w:rPr>
          <w:rFonts w:eastAsia="黑体" w:hint="eastAsia"/>
          <w:kern w:val="0"/>
          <w:sz w:val="30"/>
          <w:szCs w:val="30"/>
        </w:rPr>
        <w:t>稿）</w:t>
      </w:r>
    </w:p>
    <w:p w14:paraId="12B643C3" w14:textId="77777777" w:rsidR="00880126" w:rsidRDefault="00880126">
      <w:pPr>
        <w:autoSpaceDE w:val="0"/>
        <w:autoSpaceDN w:val="0"/>
        <w:adjustRightInd w:val="0"/>
        <w:jc w:val="center"/>
        <w:rPr>
          <w:rFonts w:eastAsia="黑体"/>
          <w:kern w:val="0"/>
          <w:szCs w:val="21"/>
        </w:rPr>
      </w:pPr>
    </w:p>
    <w:p w14:paraId="75525B11" w14:textId="19406E47" w:rsidR="00880126" w:rsidRDefault="00210F8A">
      <w:pPr>
        <w:autoSpaceDE w:val="0"/>
        <w:autoSpaceDN w:val="0"/>
        <w:adjustRightInd w:val="0"/>
        <w:jc w:val="center"/>
        <w:rPr>
          <w:rFonts w:eastAsia="黑体"/>
          <w:kern w:val="0"/>
          <w:szCs w:val="21"/>
        </w:rPr>
      </w:pPr>
      <w:r>
        <w:rPr>
          <w:rFonts w:eastAsia="黑体" w:hint="eastAsia"/>
          <w:kern w:val="0"/>
          <w:szCs w:val="21"/>
        </w:rPr>
        <w:t>E</w:t>
      </w:r>
    </w:p>
    <w:p w14:paraId="69887C0D" w14:textId="4AC9A6AC" w:rsidR="00017104" w:rsidRPr="00C61A61" w:rsidRDefault="00210F8A" w:rsidP="00C61A61">
      <w:pPr>
        <w:pStyle w:val="aff5"/>
        <w:rPr>
          <w:rFonts w:hint="eastAsia"/>
        </w:rPr>
      </w:pPr>
      <w:bookmarkStart w:id="2" w:name="_Hlk176370302"/>
      <w:r>
        <w:rPr>
          <w:rFonts w:hint="eastAsia"/>
        </w:rPr>
        <w:t xml:space="preserve">     </w:t>
      </w:r>
      <w:bookmarkStart w:id="3" w:name="_Hlk213164062"/>
      <w:r>
        <w:rPr>
          <w:rFonts w:hint="eastAsia"/>
        </w:rPr>
        <w:t xml:space="preserve">Energy </w:t>
      </w:r>
      <w:r w:rsidR="00017104" w:rsidRPr="00C61A61">
        <w:t>Calibration Specification for Pendulum</w:t>
      </w:r>
      <w:r w:rsidR="00AE180B">
        <w:rPr>
          <w:rFonts w:hint="eastAsia"/>
        </w:rPr>
        <w:t>-Type</w:t>
      </w:r>
      <w:r w:rsidR="00017104" w:rsidRPr="00C61A61">
        <w:t xml:space="preserve"> </w:t>
      </w:r>
      <w:r>
        <w:rPr>
          <w:rFonts w:hint="eastAsia"/>
        </w:rPr>
        <w:t xml:space="preserve">Impact </w:t>
      </w:r>
      <w:r w:rsidR="00017104" w:rsidRPr="00C61A61">
        <w:t>Testing Machine</w:t>
      </w:r>
      <w:bookmarkEnd w:id="2"/>
      <w:r w:rsidR="00AE180B">
        <w:rPr>
          <w:rFonts w:hint="eastAsia"/>
        </w:rPr>
        <w:t>s</w:t>
      </w:r>
      <w:r w:rsidR="00017104" w:rsidRPr="00C61A61">
        <w:t xml:space="preserve"> </w:t>
      </w:r>
      <w:r>
        <w:rPr>
          <w:rFonts w:hint="eastAsia"/>
        </w:rPr>
        <w:t>by Angular Impact Method</w:t>
      </w:r>
    </w:p>
    <w:bookmarkEnd w:id="3"/>
    <w:p w14:paraId="0ABE53E4" w14:textId="77777777" w:rsidR="00880126" w:rsidRDefault="00880126">
      <w:pPr>
        <w:autoSpaceDE w:val="0"/>
        <w:autoSpaceDN w:val="0"/>
        <w:adjustRightInd w:val="0"/>
        <w:jc w:val="left"/>
        <w:rPr>
          <w:rFonts w:eastAsia="黑体"/>
          <w:kern w:val="0"/>
          <w:sz w:val="18"/>
          <w:szCs w:val="18"/>
        </w:rPr>
      </w:pPr>
    </w:p>
    <w:p w14:paraId="42A50468" w14:textId="77777777" w:rsidR="00880126" w:rsidRDefault="00880126">
      <w:pPr>
        <w:autoSpaceDE w:val="0"/>
        <w:autoSpaceDN w:val="0"/>
        <w:adjustRightInd w:val="0"/>
        <w:jc w:val="left"/>
        <w:rPr>
          <w:rFonts w:eastAsia="黑体"/>
          <w:kern w:val="0"/>
          <w:sz w:val="18"/>
          <w:szCs w:val="18"/>
        </w:rPr>
      </w:pPr>
    </w:p>
    <w:p w14:paraId="4FA6D48F" w14:textId="77777777" w:rsidR="00880126" w:rsidRDefault="00880126">
      <w:pPr>
        <w:autoSpaceDE w:val="0"/>
        <w:autoSpaceDN w:val="0"/>
        <w:adjustRightInd w:val="0"/>
        <w:jc w:val="left"/>
        <w:rPr>
          <w:rFonts w:eastAsia="黑体"/>
          <w:kern w:val="0"/>
          <w:sz w:val="18"/>
          <w:szCs w:val="18"/>
        </w:rPr>
      </w:pPr>
    </w:p>
    <w:p w14:paraId="4E35566D" w14:textId="77777777" w:rsidR="00880126" w:rsidRDefault="00880126">
      <w:pPr>
        <w:autoSpaceDE w:val="0"/>
        <w:autoSpaceDN w:val="0"/>
        <w:adjustRightInd w:val="0"/>
        <w:jc w:val="left"/>
        <w:rPr>
          <w:rFonts w:eastAsia="黑体"/>
          <w:kern w:val="0"/>
          <w:sz w:val="18"/>
          <w:szCs w:val="18"/>
        </w:rPr>
      </w:pPr>
    </w:p>
    <w:p w14:paraId="6F4183B0" w14:textId="77777777" w:rsidR="00880126" w:rsidRDefault="00880126">
      <w:pPr>
        <w:autoSpaceDE w:val="0"/>
        <w:autoSpaceDN w:val="0"/>
        <w:adjustRightInd w:val="0"/>
        <w:jc w:val="left"/>
        <w:rPr>
          <w:rFonts w:eastAsia="黑体"/>
          <w:kern w:val="0"/>
          <w:sz w:val="18"/>
          <w:szCs w:val="18"/>
        </w:rPr>
      </w:pPr>
    </w:p>
    <w:p w14:paraId="3F65ECF3" w14:textId="77777777" w:rsidR="00880126" w:rsidRDefault="00880126">
      <w:pPr>
        <w:autoSpaceDE w:val="0"/>
        <w:autoSpaceDN w:val="0"/>
        <w:adjustRightInd w:val="0"/>
        <w:jc w:val="left"/>
        <w:rPr>
          <w:rFonts w:eastAsia="黑体"/>
          <w:kern w:val="0"/>
          <w:sz w:val="18"/>
          <w:szCs w:val="18"/>
        </w:rPr>
      </w:pPr>
    </w:p>
    <w:p w14:paraId="4440036A" w14:textId="77777777" w:rsidR="00880126" w:rsidRDefault="00880126">
      <w:pPr>
        <w:autoSpaceDE w:val="0"/>
        <w:autoSpaceDN w:val="0"/>
        <w:adjustRightInd w:val="0"/>
        <w:jc w:val="left"/>
        <w:rPr>
          <w:rFonts w:eastAsia="黑体"/>
          <w:kern w:val="0"/>
          <w:sz w:val="18"/>
          <w:szCs w:val="18"/>
        </w:rPr>
      </w:pPr>
    </w:p>
    <w:p w14:paraId="66CFCAE1" w14:textId="77777777" w:rsidR="00880126" w:rsidRDefault="00EB06F5">
      <w:pPr>
        <w:autoSpaceDE w:val="0"/>
        <w:autoSpaceDN w:val="0"/>
        <w:adjustRightInd w:val="0"/>
        <w:jc w:val="center"/>
        <w:rPr>
          <w:rFonts w:eastAsia="黑体"/>
          <w:kern w:val="0"/>
          <w:sz w:val="28"/>
          <w:szCs w:val="28"/>
        </w:rPr>
      </w:pPr>
      <w:r>
        <w:rPr>
          <w:rFonts w:eastAsia="黑体"/>
          <w:kern w:val="0"/>
          <w:sz w:val="28"/>
          <w:szCs w:val="28"/>
        </w:rPr>
        <w:t>××××-××-××</w:t>
      </w:r>
      <w:r>
        <w:rPr>
          <w:rFonts w:eastAsia="黑体"/>
          <w:kern w:val="0"/>
          <w:sz w:val="28"/>
          <w:szCs w:val="28"/>
        </w:rPr>
        <w:t>发布</w:t>
      </w:r>
      <w:r>
        <w:rPr>
          <w:rFonts w:eastAsia="黑体"/>
          <w:kern w:val="0"/>
          <w:sz w:val="28"/>
          <w:szCs w:val="28"/>
        </w:rPr>
        <w:t xml:space="preserve">                 ××××-××-××</w:t>
      </w:r>
      <w:r>
        <w:rPr>
          <w:rFonts w:eastAsia="黑体"/>
          <w:kern w:val="0"/>
          <w:sz w:val="28"/>
          <w:szCs w:val="28"/>
        </w:rPr>
        <w:t>实施</w:t>
      </w:r>
    </w:p>
    <w:p w14:paraId="4CA6FD9E" w14:textId="77777777" w:rsidR="00880126" w:rsidRDefault="00EB06F5">
      <w:pPr>
        <w:autoSpaceDE w:val="0"/>
        <w:autoSpaceDN w:val="0"/>
        <w:adjustRightInd w:val="0"/>
        <w:jc w:val="center"/>
        <w:rPr>
          <w:rFonts w:eastAsia="黑体"/>
          <w:kern w:val="0"/>
          <w:sz w:val="28"/>
          <w:szCs w:val="28"/>
        </w:rPr>
      </w:pPr>
      <w:r>
        <w:rPr>
          <w:rFonts w:eastAsia="黑体"/>
          <w:noProof/>
          <w:kern w:val="0"/>
          <w:sz w:val="28"/>
          <w:szCs w:val="28"/>
        </w:rPr>
        <mc:AlternateContent>
          <mc:Choice Requires="wpc">
            <w:drawing>
              <wp:inline distT="0" distB="0" distL="0" distR="0" wp14:anchorId="488771C9" wp14:editId="0F24FE12">
                <wp:extent cx="5372735" cy="198120"/>
                <wp:effectExtent l="3810" t="6985" r="5080" b="0"/>
                <wp:docPr id="411492651" name="画布 14"/>
                <wp:cNvGraphicFramePr/>
                <a:graphic xmlns:a="http://schemas.openxmlformats.org/drawingml/2006/main">
                  <a:graphicData uri="http://schemas.microsoft.com/office/word/2010/wordprocessingCanvas">
                    <wpc:wpc>
                      <wpc:bg>
                        <a:noFill/>
                      </wpc:bg>
                      <wpc:whole>
                        <a:ln>
                          <a:noFill/>
                        </a:ln>
                      </wpc:whole>
                      <wps:wsp>
                        <wps:cNvPr id="52935796" name="直线 16"/>
                        <wps:cNvCnPr>
                          <a:cxnSpLocks noChangeShapeType="1"/>
                        </wps:cNvCnPr>
                        <wps:spPr bwMode="auto">
                          <a:xfrm>
                            <a:off x="114601" y="99"/>
                            <a:ext cx="5258134" cy="1"/>
                          </a:xfrm>
                          <a:prstGeom prst="line">
                            <a:avLst/>
                          </a:prstGeom>
                          <a:noFill/>
                          <a:ln w="9525">
                            <a:solidFill>
                              <a:srgbClr val="000000"/>
                            </a:solidFill>
                            <a:round/>
                          </a:ln>
                        </wps:spPr>
                        <wps:bodyPr/>
                      </wps:wsp>
                    </wpc:wpc>
                  </a:graphicData>
                </a:graphic>
              </wp:inline>
            </w:drawing>
          </mc:Choice>
          <mc:Fallback>
            <w:pict>
              <v:group w14:anchorId="5EFE6AED" id="画布 14" o:spid="_x0000_s1026" editas="canvas" style="width:423.05pt;height:15.6pt;mso-position-horizontal-relative:char;mso-position-vertical-relative:line" coordsize="53727,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RQAQIAAA8EAAAOAAAAZHJzL2Uyb0RvYy54bWysU0Fy2zAMvHemf+DwXstyYjfWWM7BmfSS&#10;tp5J8gCYoiROKYJD0pb9ln6jp176nHyjIGWnTnNLqwNFEsBiFwAX1/tOs510XqEpeT4acyaNwEqZ&#10;puSPD7cfrjjzAUwFGo0s+UF6fr18/27R20JOsEVdSccIxPiityVvQ7BFlnnRyg78CK00ZKzRdRDo&#10;6JqsctATeqezyXg8y3p0lXUopPd0ezMY+TLh17UU4WtdexmYLjlxC2l1ad3ENVsuoGgc2FaJIw14&#10;A4sOlKGkz1A3EIBtnXoF1Snh0GMdRgK7DOtaCZk0kJp8/JeaFZgd+CRGUHVOBGn3H3E3TeRt8FZp&#10;TdXICL2Id/HfU39kNGvz0mm4Sb5Hn95SA719bqX/N4r3LViZlPtCfNmtHVNVyaeT+cX043zGmYGO&#10;punp+4+nn79YPot9jAzIdWXWLpIVe3Nv71B888zgqgXTyAT6cLAUmccI4n8WEg/eUqZN/xkr8oFt&#10;wNTUfe26CEntYnuKzS9n45yzQ8nn82GC5D4wQabpZHqVX1xyJsg45IDiFG6dD58kdixuSq6ViQqh&#10;gN2dD5EOFCeXF9WOxWY9JSP0FOBRqyr2K7p512xW2rEdxBFPX9JGlnM3h1tTDUliM5P0qHao2war&#10;w9qdSkJ9PA4CDUHidXwhcazPz8nrzzte/gYAAP//AwBQSwMEFAAGAAgAAAAhADLTopfcAAAABAEA&#10;AA8AAABkcnMvZG93bnJldi54bWxMj0FLxDAQhe+C/yHMgjc3bS211KaLCIroQV0LXrPNbBs2mZQm&#10;u63+eqMXvQw83uO9b+rNYg074eS1IwHpOgGG1DmlqRfQvt9flsB8kKSkcYQCPtHDpjk/q2Wl3Exv&#10;eNqGnsUS8pUUMIQwVpz7bkAr/dqNSNHbu8nKEOXUczXJOZZbw7MkKbiVmuLCIEe8G7A7bI9WQJ7t&#10;Tfn6UDx/Pbbt/PSR6+vkRQtxsVpub4AFXMJfGH7wIzo0kWnnjqQ8MwLiI+H3Rq/MixTYTsBVmgFv&#10;av4fvvkGAAD//wMAUEsBAi0AFAAGAAgAAAAhALaDOJL+AAAA4QEAABMAAAAAAAAAAAAAAAAAAAAA&#10;AFtDb250ZW50X1R5cGVzXS54bWxQSwECLQAUAAYACAAAACEAOP0h/9YAAACUAQAACwAAAAAAAAAA&#10;AAAAAAAvAQAAX3JlbHMvLnJlbHNQSwECLQAUAAYACAAAACEAp4ukUAECAAAPBAAADgAAAAAAAAAA&#10;AAAAAAAuAgAAZHJzL2Uyb0RvYy54bWxQSwECLQAUAAYACAAAACEAMtOil9wAAAAEAQAADwAAAAAA&#10;AAAAAAAAAABbBAAAZHJzL2Rvd25yZXYueG1sUEsFBgAAAAAEAAQA8wAAAGQFAAAAAA==&#10;">
                <v:shape id="_x0000_s1027" type="#_x0000_t75" style="position:absolute;width:53727;height:1981;visibility:visible;mso-wrap-style:square">
                  <v:fill o:detectmouseclick="t"/>
                  <v:path o:connecttype="none"/>
                </v:shape>
                <v:line id="直线 16" o:spid="_x0000_s1028" style="position:absolute;visibility:visible;mso-wrap-style:square" from="1146,0" to="537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bNywAAAOEAAAAPAAAAZHJzL2Rvd25yZXYueG1sRI9BS8NA&#10;FITvgv9heYI3u7El0cZuS1GE1ENpq6DH1+wziWbfht01Sf+9WxA8DjPzDbNYjaYVPTnfWFZwO0lA&#10;EJdWN1wpeHt9vrkH4QOyxtYyKTiRh9Xy8mKBubYD76k/hEpECPscFdQhdLmUvqzJoJ/Yjjh6n9YZ&#10;DFG6SmqHQ4SbVk6TJJMGG44LNXb0WFP5ffgxCrazXdavNy/F+L7JjuXT/vjxNTilrq/G9QOIQGP4&#10;D/+1C60gnc5n6d08g/Oj+Abk8hcAAP//AwBQSwECLQAUAAYACAAAACEA2+H2y+4AAACFAQAAEwAA&#10;AAAAAAAAAAAAAAAAAAAAW0NvbnRlbnRfVHlwZXNdLnhtbFBLAQItABQABgAIAAAAIQBa9CxbvwAA&#10;ABUBAAALAAAAAAAAAAAAAAAAAB8BAABfcmVscy8ucmVsc1BLAQItABQABgAIAAAAIQDfBxbNywAA&#10;AOEAAAAPAAAAAAAAAAAAAAAAAAcCAABkcnMvZG93bnJldi54bWxQSwUGAAAAAAMAAwC3AAAA/wIA&#10;AAAA&#10;"/>
                <w10:anchorlock/>
              </v:group>
            </w:pict>
          </mc:Fallback>
        </mc:AlternateContent>
      </w:r>
    </w:p>
    <w:p w14:paraId="3D5C751C" w14:textId="77777777" w:rsidR="00880126" w:rsidRDefault="00EB06F5">
      <w:pPr>
        <w:rPr>
          <w:rFonts w:ascii="宋体" w:eastAsia="黑体"/>
          <w:spacing w:val="10"/>
          <w:sz w:val="36"/>
          <w:szCs w:val="36"/>
        </w:rPr>
      </w:pPr>
      <w:r>
        <w:rPr>
          <w:rFonts w:ascii="宋体" w:eastAsia="黑体" w:hint="eastAsia"/>
          <w:spacing w:val="10"/>
          <w:sz w:val="36"/>
          <w:szCs w:val="36"/>
        </w:rPr>
        <w:t xml:space="preserve">     </w:t>
      </w:r>
      <w:r>
        <w:rPr>
          <w:rFonts w:ascii="宋体" w:eastAsia="黑体" w:hint="eastAsia"/>
          <w:spacing w:val="10"/>
          <w:sz w:val="36"/>
          <w:szCs w:val="36"/>
        </w:rPr>
        <w:t>国</w:t>
      </w:r>
      <w:r>
        <w:rPr>
          <w:rFonts w:ascii="宋体" w:eastAsia="黑体" w:hint="eastAsia"/>
          <w:spacing w:val="10"/>
          <w:sz w:val="36"/>
          <w:szCs w:val="36"/>
        </w:rPr>
        <w:t xml:space="preserve"> </w:t>
      </w:r>
      <w:r>
        <w:rPr>
          <w:rFonts w:ascii="宋体" w:eastAsia="黑体" w:hint="eastAsia"/>
          <w:spacing w:val="10"/>
          <w:sz w:val="36"/>
          <w:szCs w:val="36"/>
        </w:rPr>
        <w:t>家</w:t>
      </w:r>
      <w:r>
        <w:rPr>
          <w:rFonts w:ascii="宋体" w:eastAsia="黑体" w:hint="eastAsia"/>
          <w:spacing w:val="10"/>
          <w:sz w:val="36"/>
          <w:szCs w:val="36"/>
        </w:rPr>
        <w:t xml:space="preserve"> </w:t>
      </w:r>
      <w:r>
        <w:rPr>
          <w:rFonts w:ascii="宋体" w:eastAsia="黑体" w:hint="eastAsia"/>
          <w:spacing w:val="10"/>
          <w:sz w:val="36"/>
          <w:szCs w:val="36"/>
        </w:rPr>
        <w:t>市</w:t>
      </w:r>
      <w:r>
        <w:rPr>
          <w:rFonts w:ascii="宋体" w:eastAsia="黑体" w:hint="eastAsia"/>
          <w:spacing w:val="10"/>
          <w:sz w:val="36"/>
          <w:szCs w:val="36"/>
        </w:rPr>
        <w:t xml:space="preserve"> </w:t>
      </w:r>
      <w:r>
        <w:rPr>
          <w:rFonts w:ascii="宋体" w:eastAsia="黑体" w:hint="eastAsia"/>
          <w:spacing w:val="10"/>
          <w:sz w:val="36"/>
          <w:szCs w:val="36"/>
        </w:rPr>
        <w:t>场</w:t>
      </w:r>
      <w:r>
        <w:rPr>
          <w:rFonts w:ascii="宋体" w:eastAsia="黑体" w:hint="eastAsia"/>
          <w:spacing w:val="10"/>
          <w:sz w:val="36"/>
          <w:szCs w:val="36"/>
        </w:rPr>
        <w:t xml:space="preserve"> </w:t>
      </w:r>
      <w:r>
        <w:rPr>
          <w:rFonts w:ascii="宋体" w:eastAsia="黑体" w:hint="eastAsia"/>
          <w:spacing w:val="10"/>
          <w:sz w:val="36"/>
          <w:szCs w:val="36"/>
        </w:rPr>
        <w:t>监</w:t>
      </w:r>
      <w:r>
        <w:rPr>
          <w:rFonts w:ascii="宋体" w:eastAsia="黑体" w:hint="eastAsia"/>
          <w:spacing w:val="10"/>
          <w:sz w:val="36"/>
          <w:szCs w:val="36"/>
        </w:rPr>
        <w:t xml:space="preserve"> </w:t>
      </w:r>
      <w:r>
        <w:rPr>
          <w:rFonts w:ascii="宋体" w:eastAsia="黑体" w:hint="eastAsia"/>
          <w:spacing w:val="10"/>
          <w:sz w:val="36"/>
          <w:szCs w:val="36"/>
        </w:rPr>
        <w:t>督</w:t>
      </w:r>
      <w:r>
        <w:rPr>
          <w:rFonts w:ascii="宋体" w:eastAsia="黑体" w:hint="eastAsia"/>
          <w:spacing w:val="10"/>
          <w:sz w:val="36"/>
          <w:szCs w:val="36"/>
        </w:rPr>
        <w:t xml:space="preserve"> </w:t>
      </w:r>
      <w:r>
        <w:rPr>
          <w:rFonts w:ascii="宋体" w:eastAsia="黑体" w:hint="eastAsia"/>
          <w:spacing w:val="10"/>
          <w:sz w:val="36"/>
          <w:szCs w:val="36"/>
        </w:rPr>
        <w:t>管</w:t>
      </w:r>
      <w:r>
        <w:rPr>
          <w:rFonts w:ascii="宋体" w:eastAsia="黑体" w:hint="eastAsia"/>
          <w:spacing w:val="10"/>
          <w:sz w:val="36"/>
          <w:szCs w:val="36"/>
        </w:rPr>
        <w:t xml:space="preserve"> </w:t>
      </w:r>
      <w:r>
        <w:rPr>
          <w:rFonts w:ascii="宋体" w:eastAsia="黑体" w:hint="eastAsia"/>
          <w:spacing w:val="10"/>
          <w:sz w:val="36"/>
          <w:szCs w:val="36"/>
        </w:rPr>
        <w:t>理</w:t>
      </w:r>
      <w:r>
        <w:rPr>
          <w:rFonts w:ascii="宋体" w:eastAsia="黑体" w:hint="eastAsia"/>
          <w:spacing w:val="10"/>
          <w:sz w:val="36"/>
          <w:szCs w:val="36"/>
        </w:rPr>
        <w:t xml:space="preserve"> </w:t>
      </w:r>
      <w:r>
        <w:rPr>
          <w:rFonts w:ascii="宋体" w:eastAsia="黑体" w:hint="eastAsia"/>
          <w:spacing w:val="10"/>
          <w:sz w:val="36"/>
          <w:szCs w:val="36"/>
        </w:rPr>
        <w:t>总</w:t>
      </w:r>
      <w:r>
        <w:rPr>
          <w:rFonts w:ascii="宋体" w:eastAsia="黑体" w:hint="eastAsia"/>
          <w:spacing w:val="10"/>
          <w:sz w:val="36"/>
          <w:szCs w:val="36"/>
        </w:rPr>
        <w:t xml:space="preserve"> </w:t>
      </w:r>
      <w:r>
        <w:rPr>
          <w:rFonts w:ascii="宋体" w:eastAsia="黑体" w:hint="eastAsia"/>
          <w:spacing w:val="10"/>
          <w:sz w:val="36"/>
          <w:szCs w:val="36"/>
        </w:rPr>
        <w:t>局</w:t>
      </w:r>
      <w:r>
        <w:rPr>
          <w:rFonts w:ascii="宋体" w:eastAsia="黑体" w:hint="eastAsia"/>
          <w:spacing w:val="10"/>
          <w:sz w:val="36"/>
          <w:szCs w:val="36"/>
        </w:rPr>
        <w:t xml:space="preserve">   </w:t>
      </w:r>
      <w:r>
        <w:rPr>
          <w:rFonts w:eastAsia="黑体"/>
          <w:kern w:val="0"/>
          <w:sz w:val="28"/>
          <w:szCs w:val="28"/>
        </w:rPr>
        <w:t>发</w:t>
      </w:r>
      <w:r>
        <w:rPr>
          <w:rFonts w:eastAsia="黑体"/>
          <w:kern w:val="0"/>
          <w:sz w:val="28"/>
          <w:szCs w:val="28"/>
        </w:rPr>
        <w:t xml:space="preserve"> </w:t>
      </w:r>
      <w:r>
        <w:rPr>
          <w:rFonts w:eastAsia="黑体"/>
          <w:kern w:val="0"/>
          <w:sz w:val="28"/>
          <w:szCs w:val="28"/>
        </w:rPr>
        <w:t>布</w:t>
      </w:r>
    </w:p>
    <w:p w14:paraId="4A240485" w14:textId="77777777" w:rsidR="00880126" w:rsidRDefault="00880126">
      <w:pPr>
        <w:autoSpaceDE w:val="0"/>
        <w:autoSpaceDN w:val="0"/>
        <w:adjustRightInd w:val="0"/>
        <w:jc w:val="left"/>
        <w:rPr>
          <w:rFonts w:eastAsia="黑体"/>
          <w:kern w:val="0"/>
          <w:sz w:val="12"/>
          <w:szCs w:val="12"/>
        </w:rPr>
        <w:sectPr w:rsidR="00880126" w:rsidSect="00D93394">
          <w:headerReference w:type="default" r:id="rId10"/>
          <w:footerReference w:type="even" r:id="rId11"/>
          <w:footerReference w:type="default" r:id="rId12"/>
          <w:pgSz w:w="11906" w:h="16838"/>
          <w:pgMar w:top="1440" w:right="1046" w:bottom="1440" w:left="1797" w:header="851" w:footer="992" w:gutter="0"/>
          <w:cols w:space="720"/>
          <w:titlePg/>
          <w:docGrid w:type="lines" w:linePitch="312"/>
        </w:sectPr>
      </w:pPr>
    </w:p>
    <w:p w14:paraId="62CE38DB" w14:textId="77777777" w:rsidR="00880126" w:rsidRDefault="00EB06F5">
      <w:pPr>
        <w:autoSpaceDE w:val="0"/>
        <w:autoSpaceDN w:val="0"/>
        <w:adjustRightInd w:val="0"/>
        <w:jc w:val="left"/>
        <w:rPr>
          <w:rFonts w:eastAsia="黑体"/>
          <w:kern w:val="0"/>
          <w:sz w:val="28"/>
          <w:szCs w:val="28"/>
        </w:rPr>
      </w:pPr>
      <w:r>
        <w:rPr>
          <w:rFonts w:eastAsia="黑体"/>
          <w:noProof/>
          <w:kern w:val="0"/>
          <w:sz w:val="28"/>
          <w:szCs w:val="28"/>
        </w:rPr>
        <w:lastRenderedPageBreak/>
        <mc:AlternateContent>
          <mc:Choice Requires="wps">
            <w:drawing>
              <wp:anchor distT="0" distB="0" distL="114300" distR="114300" simplePos="0" relativeHeight="251661312" behindDoc="0" locked="0" layoutInCell="1" allowOverlap="1" wp14:anchorId="1933A80C" wp14:editId="6DC28DFA">
                <wp:simplePos x="0" y="0"/>
                <wp:positionH relativeFrom="column">
                  <wp:posOffset>0</wp:posOffset>
                </wp:positionH>
                <wp:positionV relativeFrom="paragraph">
                  <wp:posOffset>-137795</wp:posOffset>
                </wp:positionV>
                <wp:extent cx="3200400" cy="2421255"/>
                <wp:effectExtent l="0" t="0" r="0" b="0"/>
                <wp:wrapNone/>
                <wp:docPr id="4"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421255"/>
                        </a:xfrm>
                        <a:prstGeom prst="rect">
                          <a:avLst/>
                        </a:prstGeom>
                        <a:solidFill>
                          <a:srgbClr val="FFFFFF"/>
                        </a:solidFill>
                        <a:ln>
                          <a:noFill/>
                        </a:ln>
                        <a:effectLst/>
                      </wps:spPr>
                      <wps:txbx>
                        <w:txbxContent>
                          <w:p w14:paraId="7A427F1D" w14:textId="77777777" w:rsidR="00880126" w:rsidRDefault="00880126">
                            <w:pPr>
                              <w:autoSpaceDE w:val="0"/>
                              <w:autoSpaceDN w:val="0"/>
                              <w:adjustRightInd w:val="0"/>
                              <w:rPr>
                                <w:rFonts w:eastAsia="黑体"/>
                                <w:b/>
                                <w:sz w:val="28"/>
                                <w:szCs w:val="28"/>
                              </w:rPr>
                            </w:pPr>
                          </w:p>
                          <w:p w14:paraId="4BDC0C4E" w14:textId="675637FA" w:rsidR="00017104" w:rsidRPr="00017104" w:rsidRDefault="00017104" w:rsidP="00017104">
                            <w:pPr>
                              <w:pStyle w:val="aff9"/>
                              <w:rPr>
                                <w:b/>
                                <w:sz w:val="36"/>
                                <w:szCs w:val="36"/>
                              </w:rPr>
                            </w:pPr>
                            <w:r w:rsidRPr="00017104">
                              <w:rPr>
                                <w:rFonts w:hint="eastAsia"/>
                                <w:b/>
                                <w:sz w:val="36"/>
                                <w:szCs w:val="36"/>
                              </w:rPr>
                              <w:t>角冲击法摆锤试验机能量校准规范</w:t>
                            </w:r>
                          </w:p>
                          <w:p w14:paraId="48C7D6B4" w14:textId="17FC9FD9" w:rsidR="00210F8A" w:rsidRPr="00C61A61" w:rsidRDefault="00210F8A" w:rsidP="00210F8A">
                            <w:pPr>
                              <w:pStyle w:val="aff5"/>
                              <w:rPr>
                                <w:rFonts w:hint="eastAsia"/>
                              </w:rPr>
                            </w:pPr>
                            <w:r>
                              <w:rPr>
                                <w:rFonts w:hint="eastAsia"/>
                              </w:rPr>
                              <w:t xml:space="preserve">Energy </w:t>
                            </w:r>
                            <w:r w:rsidRPr="00C61A61">
                              <w:t>Calibration Specification for Pendulum</w:t>
                            </w:r>
                            <w:r w:rsidR="00AE180B">
                              <w:rPr>
                                <w:rFonts w:hint="eastAsia"/>
                              </w:rPr>
                              <w:t>-Type</w:t>
                            </w:r>
                            <w:r w:rsidRPr="00C61A61">
                              <w:t xml:space="preserve"> </w:t>
                            </w:r>
                            <w:r>
                              <w:rPr>
                                <w:rFonts w:hint="eastAsia"/>
                              </w:rPr>
                              <w:t xml:space="preserve">Impact </w:t>
                            </w:r>
                            <w:r w:rsidRPr="00C61A61">
                              <w:t>Testing Machine</w:t>
                            </w:r>
                            <w:r w:rsidR="00AE180B">
                              <w:rPr>
                                <w:rFonts w:hint="eastAsia"/>
                              </w:rPr>
                              <w:t>s</w:t>
                            </w:r>
                            <w:r w:rsidRPr="00C61A61">
                              <w:t xml:space="preserve"> </w:t>
                            </w:r>
                            <w:r>
                              <w:rPr>
                                <w:rFonts w:hint="eastAsia"/>
                              </w:rPr>
                              <w:t>by Angular Impact Method</w:t>
                            </w:r>
                          </w:p>
                          <w:p w14:paraId="2EBF7BD0" w14:textId="39E95DFF" w:rsidR="00880126" w:rsidRDefault="00880126" w:rsidP="00210F8A">
                            <w:pPr>
                              <w:autoSpaceDE w:val="0"/>
                              <w:autoSpaceDN w:val="0"/>
                              <w:adjustRightInd w:val="0"/>
                              <w:jc w:val="center"/>
                              <w:rPr>
                                <w:rFonts w:eastAsia="黑体"/>
                                <w:sz w:val="24"/>
                              </w:rPr>
                            </w:pPr>
                          </w:p>
                        </w:txbxContent>
                      </wps:txbx>
                      <wps:bodyPr rot="0" vert="horz" wrap="square" lIns="91440" tIns="45720" rIns="91440" bIns="45720" anchor="t" anchorCtr="0" upright="1">
                        <a:noAutofit/>
                      </wps:bodyPr>
                    </wps:wsp>
                  </a:graphicData>
                </a:graphic>
              </wp:anchor>
            </w:drawing>
          </mc:Choice>
          <mc:Fallback>
            <w:pict>
              <v:shapetype w14:anchorId="1933A80C" id="_x0000_t202" coordsize="21600,21600" o:spt="202" path="m,l,21600r21600,l21600,xe">
                <v:stroke joinstyle="miter"/>
                <v:path gradientshapeok="t" o:connecttype="rect"/>
              </v:shapetype>
              <v:shape id="文本框 29" o:spid="_x0000_s1026" type="#_x0000_t202" style="position:absolute;margin-left:0;margin-top:-10.85pt;width:252pt;height:190.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Zt9QEAANkDAAAOAAAAZHJzL2Uyb0RvYy54bWysU9uO0zAQfUfiHyy/07Sh5RI1XS1dFSEt&#10;F2nhAxzHSSwcjxm7TcrXM3bS7gJviDxYnovPzJw52d6MvWEnhV6DLflqseRMWQm1tm3Jv309vHjD&#10;mQ/C1sKAVSU/K89vds+fbQdXqBw6MLVCRiDWF4MreReCK7LMy071wi/AKUvBBrAXgUxssxrFQOi9&#10;yfLl8lU2ANYOQSrvyXs3Bfku4TeNkuFz03gVmCk59RbSiems4pnttqJoUbhOy7kN8Q9d9EJbKnqF&#10;uhNBsCPqv6B6LRE8NGEhoc+gabRUaQaaZrX8Y5qHTjiVZiFyvLvS5P8frPx0enBfkIXxHYy0wDSE&#10;d/cgv3tmYd8J26pbRBg6JWoqvIqUZYPzxfw0Uu0LH0Gq4SPUtGRxDJCAxgb7yArNyQidFnC+kq7G&#10;wCQ5X9Ia10sKSYrl63yVbzaphiguzx368F5Bz+Kl5EhbTfDidO9DbEcUl5RYzYPR9UEbkwxsq71B&#10;dhKkgEP6ZvTf0oyNyRbiswlx8qikobnMZdBp5DBWI6VGZwX1meZHmPRF/wNdOsCfnA2krZL7H0eB&#10;ijPzwRKHb1frdRRjMtab1zkZ+DRSPY0IKwmq5IGz6boPk4CPDnXbUaVpaxZuifdGJ0Yeu5q3RfpJ&#10;RM1ajwJ9aqesxz9y9wsAAP//AwBQSwMEFAAGAAgAAAAhAB1hqo/dAAAACAEAAA8AAABkcnMvZG93&#10;bnJldi54bWxMj0FPg0AQhe8m/ofNmHgx7dJawCJLoyYar639AQNMgcjOEnZb6L93POnxzZu89718&#10;N9teXWj0nWMDq2UEirhydceNgePX++IJlA/INfaOycCVPOyK25scs9pNvKfLITRKQthnaKANYci0&#10;9lVLFv3SDcTindxoMYgcG12POEm47fU6ihJtsWNpaHGgt5aq78PZGjh9Tg/xdio/wjHdb5JX7NLS&#10;XY25v5tfnkEFmsPfM/ziCzoUwlS6M9de9QZkSDCwWK9SUGLH0UYupYHHeJuALnL9f0DxAwAA//8D&#10;AFBLAQItABQABgAIAAAAIQC2gziS/gAAAOEBAAATAAAAAAAAAAAAAAAAAAAAAABbQ29udGVudF9U&#10;eXBlc10ueG1sUEsBAi0AFAAGAAgAAAAhADj9If/WAAAAlAEAAAsAAAAAAAAAAAAAAAAALwEAAF9y&#10;ZWxzLy5yZWxzUEsBAi0AFAAGAAgAAAAhAOP/Zm31AQAA2QMAAA4AAAAAAAAAAAAAAAAALgIAAGRy&#10;cy9lMm9Eb2MueG1sUEsBAi0AFAAGAAgAAAAhAB1hqo/dAAAACAEAAA8AAAAAAAAAAAAAAAAATwQA&#10;AGRycy9kb3ducmV2LnhtbFBLBQYAAAAABAAEAPMAAABZBQAAAAA=&#10;" stroked="f">
                <v:textbox>
                  <w:txbxContent>
                    <w:p w14:paraId="7A427F1D" w14:textId="77777777" w:rsidR="00880126" w:rsidRDefault="00880126">
                      <w:pPr>
                        <w:autoSpaceDE w:val="0"/>
                        <w:autoSpaceDN w:val="0"/>
                        <w:adjustRightInd w:val="0"/>
                        <w:rPr>
                          <w:rFonts w:eastAsia="黑体"/>
                          <w:b/>
                          <w:sz w:val="28"/>
                          <w:szCs w:val="28"/>
                        </w:rPr>
                      </w:pPr>
                    </w:p>
                    <w:p w14:paraId="4BDC0C4E" w14:textId="675637FA" w:rsidR="00017104" w:rsidRPr="00017104" w:rsidRDefault="00017104" w:rsidP="00017104">
                      <w:pPr>
                        <w:pStyle w:val="aff9"/>
                        <w:rPr>
                          <w:b/>
                          <w:sz w:val="36"/>
                          <w:szCs w:val="36"/>
                        </w:rPr>
                      </w:pPr>
                      <w:r w:rsidRPr="00017104">
                        <w:rPr>
                          <w:rFonts w:hint="eastAsia"/>
                          <w:b/>
                          <w:sz w:val="36"/>
                          <w:szCs w:val="36"/>
                        </w:rPr>
                        <w:t>角冲击法摆锤试验机能量校准规范</w:t>
                      </w:r>
                    </w:p>
                    <w:p w14:paraId="48C7D6B4" w14:textId="17FC9FD9" w:rsidR="00210F8A" w:rsidRPr="00C61A61" w:rsidRDefault="00210F8A" w:rsidP="00210F8A">
                      <w:pPr>
                        <w:pStyle w:val="aff5"/>
                        <w:rPr>
                          <w:rFonts w:hint="eastAsia"/>
                        </w:rPr>
                      </w:pPr>
                      <w:r>
                        <w:rPr>
                          <w:rFonts w:hint="eastAsia"/>
                        </w:rPr>
                        <w:t xml:space="preserve">Energy </w:t>
                      </w:r>
                      <w:r w:rsidRPr="00C61A61">
                        <w:t>Calibration Specification for Pendulum</w:t>
                      </w:r>
                      <w:r w:rsidR="00AE180B">
                        <w:rPr>
                          <w:rFonts w:hint="eastAsia"/>
                        </w:rPr>
                        <w:t>-Type</w:t>
                      </w:r>
                      <w:r w:rsidRPr="00C61A61">
                        <w:t xml:space="preserve"> </w:t>
                      </w:r>
                      <w:r>
                        <w:rPr>
                          <w:rFonts w:hint="eastAsia"/>
                        </w:rPr>
                        <w:t xml:space="preserve">Impact </w:t>
                      </w:r>
                      <w:r w:rsidRPr="00C61A61">
                        <w:t>Testing Machine</w:t>
                      </w:r>
                      <w:r w:rsidR="00AE180B">
                        <w:rPr>
                          <w:rFonts w:hint="eastAsia"/>
                        </w:rPr>
                        <w:t>s</w:t>
                      </w:r>
                      <w:r w:rsidRPr="00C61A61">
                        <w:t xml:space="preserve"> </w:t>
                      </w:r>
                      <w:r>
                        <w:rPr>
                          <w:rFonts w:hint="eastAsia"/>
                        </w:rPr>
                        <w:t>by Angular Impact Method</w:t>
                      </w:r>
                    </w:p>
                    <w:p w14:paraId="2EBF7BD0" w14:textId="39E95DFF" w:rsidR="00880126" w:rsidRDefault="00880126" w:rsidP="00210F8A">
                      <w:pPr>
                        <w:autoSpaceDE w:val="0"/>
                        <w:autoSpaceDN w:val="0"/>
                        <w:adjustRightInd w:val="0"/>
                        <w:jc w:val="center"/>
                        <w:rPr>
                          <w:rFonts w:eastAsia="黑体"/>
                          <w:sz w:val="24"/>
                        </w:rPr>
                      </w:pPr>
                    </w:p>
                  </w:txbxContent>
                </v:textbox>
              </v:shape>
            </w:pict>
          </mc:Fallback>
        </mc:AlternateContent>
      </w:r>
      <w:r>
        <w:rPr>
          <w:rFonts w:eastAsia="黑体"/>
          <w:noProof/>
          <w:kern w:val="0"/>
          <w:sz w:val="28"/>
          <w:szCs w:val="28"/>
        </w:rPr>
        <mc:AlternateContent>
          <mc:Choice Requires="wps">
            <w:drawing>
              <wp:anchor distT="0" distB="0" distL="114300" distR="114300" simplePos="0" relativeHeight="251660288" behindDoc="0" locked="0" layoutInCell="1" allowOverlap="1" wp14:anchorId="5BCDA3CF" wp14:editId="7B121CEE">
                <wp:simplePos x="0" y="0"/>
                <wp:positionH relativeFrom="column">
                  <wp:posOffset>3600450</wp:posOffset>
                </wp:positionH>
                <wp:positionV relativeFrom="paragraph">
                  <wp:posOffset>295275</wp:posOffset>
                </wp:positionV>
                <wp:extent cx="1828800" cy="1287780"/>
                <wp:effectExtent l="0" t="0" r="0" b="7620"/>
                <wp:wrapNone/>
                <wp:docPr id="3"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87780"/>
                        </a:xfrm>
                        <a:prstGeom prst="rect">
                          <a:avLst/>
                        </a:prstGeom>
                        <a:solidFill>
                          <a:srgbClr val="FFFFFF"/>
                        </a:solidFill>
                        <a:ln w="9525" cap="rnd">
                          <a:solidFill>
                            <a:srgbClr val="000000"/>
                          </a:solidFill>
                          <a:prstDash val="sysDot"/>
                          <a:miter lim="800000"/>
                        </a:ln>
                        <a:effectLst/>
                      </wps:spPr>
                      <wps:txbx>
                        <w:txbxContent>
                          <w:p w14:paraId="468251B6" w14:textId="77777777" w:rsidR="00880126" w:rsidRDefault="00880126">
                            <w:pPr>
                              <w:autoSpaceDE w:val="0"/>
                              <w:autoSpaceDN w:val="0"/>
                              <w:adjustRightInd w:val="0"/>
                              <w:jc w:val="center"/>
                              <w:rPr>
                                <w:rFonts w:eastAsia="黑体"/>
                                <w:kern w:val="0"/>
                                <w:sz w:val="28"/>
                                <w:szCs w:val="28"/>
                              </w:rPr>
                            </w:pPr>
                          </w:p>
                          <w:p w14:paraId="10859FFE" w14:textId="77777777" w:rsidR="00880126" w:rsidRDefault="00EB06F5">
                            <w:pPr>
                              <w:autoSpaceDE w:val="0"/>
                              <w:autoSpaceDN w:val="0"/>
                              <w:adjustRightInd w:val="0"/>
                              <w:jc w:val="center"/>
                              <w:rPr>
                                <w:kern w:val="0"/>
                                <w:sz w:val="52"/>
                                <w:szCs w:val="52"/>
                              </w:rPr>
                            </w:pPr>
                            <w:r>
                              <w:rPr>
                                <w:rFonts w:eastAsia="黑体"/>
                                <w:kern w:val="0"/>
                                <w:sz w:val="28"/>
                                <w:szCs w:val="28"/>
                              </w:rPr>
                              <w:t>JJF ××</w:t>
                            </w:r>
                            <w:r>
                              <w:rPr>
                                <w:kern w:val="0"/>
                                <w:sz w:val="24"/>
                              </w:rPr>
                              <w:t>─</w:t>
                            </w:r>
                            <w:r>
                              <w:rPr>
                                <w:rFonts w:eastAsia="黑体"/>
                                <w:kern w:val="0"/>
                                <w:sz w:val="28"/>
                                <w:szCs w:val="28"/>
                              </w:rPr>
                              <w:t>××××</w:t>
                            </w:r>
                          </w:p>
                          <w:p w14:paraId="715783D3" w14:textId="77777777" w:rsidR="00880126" w:rsidRDefault="00880126">
                            <w:pPr>
                              <w:rPr>
                                <w:rFonts w:ascii="黑体" w:eastAsia="黑体"/>
                                <w:b/>
                                <w:sz w:val="28"/>
                                <w:szCs w:val="28"/>
                              </w:rPr>
                            </w:pPr>
                          </w:p>
                        </w:txbxContent>
                      </wps:txbx>
                      <wps:bodyPr rot="0" vert="horz" wrap="square" lIns="91440" tIns="45720" rIns="91440" bIns="45720" anchor="t" anchorCtr="0" upright="1">
                        <a:noAutofit/>
                      </wps:bodyPr>
                    </wps:wsp>
                  </a:graphicData>
                </a:graphic>
              </wp:anchor>
            </w:drawing>
          </mc:Choice>
          <mc:Fallback>
            <w:pict>
              <v:shape w14:anchorId="5BCDA3CF" id="文本框 25" o:spid="_x0000_s1027" type="#_x0000_t202" style="position:absolute;margin-left:283.5pt;margin-top:23.25pt;width:2in;height:10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lIJgIAAE0EAAAOAAAAZHJzL2Uyb0RvYy54bWysVNuO2jAQfa/Uf7D8XgIIChsRVlsQVaXt&#10;Rdr2A4zjEKuOxx0bEvr1HTuBRdv2paofLE/GPjNz5kxW911j2Emh12ALPhmNOVNWQqntoeDfvu7e&#10;LDnzQdhSGLCq4Gfl+f369atV63I1hRpMqZARiPV56wpeh+DyLPOyVo3wI3DKkrMCbEQgEw9ZiaIl&#10;9MZk0/H4bdYClg5BKu/p67Z38nXCryolw+eq8iowU3DKLaQd076Pe7ZeifyAwtVaDmmIf8iiEdpS&#10;0CvUVgTBjqh/g2q0RPBQhZGEJoOq0lKlGqiayfhFNU+1cCrVQuR4d6XJ/z9Y+en05L4gC9076KiB&#10;qQjvHkF+98zCphb2oB4Qoa2VKCnwJFKWtc7nw9NItc99BNm3H6GkJotjgATUVdhEVqhORujUgPOV&#10;dNUFJmPI5XS5HJNLkm8yXS4Wy9SWTOSX5w59eK+gYfFQcKSuJnhxevQhpiPyy5UYzYPR5U4bkww8&#10;7DcG2UmQAnZppQpeXDOWtQW/m0/nlIggIaItey7+CjZO609gMZmt8HUf1J/9FkKvtEYHkrvRTcGp&#10;ZlrDc2NjrioJdqjpwmrPb+j2HdPlwH/07aE8E+cIvaZpBulQA/7krCU9F9z/OApUnJkPlvp2N5nN&#10;4gAkYzZfTMnAW8/+1iOsJKiCB8764yb0Q3N0qA81ReqVYuGBel3p1IXnrAaFkGZTc4b5ikNxa6db&#10;z3+B9S8AAAD//wMAUEsDBBQABgAIAAAAIQAEP7l94QAAAAoBAAAPAAAAZHJzL2Rvd25yZXYueG1s&#10;TI/BTsMwEETvSPyDtUjcqENpQhuyqQAJIVUcaEp7dpIljhqvQ+w24e8xJzjOzmj2TbaeTCfONLjW&#10;MsLtLAJBXNm65QbhY/dyswThvOJadZYJ4ZscrPPLi0yltR15S+fCNyKUsEsVgva+T6V0lSaj3Mz2&#10;xMH7tINRPsihkfWgxlBuOjmPokQa1XL4oFVPz5qqY3EyCLtitdn0Sfk+6unt67CvnuTxdYt4fTU9&#10;PoDwNPm/MPziB3TIA1NpT1w70SHEyX3Y4hEWSQwiBJZxHA4lwnyxugOZZ/L/hPwHAAD//wMAUEsB&#10;Ai0AFAAGAAgAAAAhALaDOJL+AAAA4QEAABMAAAAAAAAAAAAAAAAAAAAAAFtDb250ZW50X1R5cGVz&#10;XS54bWxQSwECLQAUAAYACAAAACEAOP0h/9YAAACUAQAACwAAAAAAAAAAAAAAAAAvAQAAX3JlbHMv&#10;LnJlbHNQSwECLQAUAAYACAAAACEAxz/JSCYCAABNBAAADgAAAAAAAAAAAAAAAAAuAgAAZHJzL2Uy&#10;b0RvYy54bWxQSwECLQAUAAYACAAAACEABD+5feEAAAAKAQAADwAAAAAAAAAAAAAAAACABAAAZHJz&#10;L2Rvd25yZXYueG1sUEsFBgAAAAAEAAQA8wAAAI4FAAAAAA==&#10;">
                <v:stroke dashstyle="1 1" endcap="round"/>
                <v:textbox>
                  <w:txbxContent>
                    <w:p w14:paraId="468251B6" w14:textId="77777777" w:rsidR="00880126" w:rsidRDefault="00880126">
                      <w:pPr>
                        <w:autoSpaceDE w:val="0"/>
                        <w:autoSpaceDN w:val="0"/>
                        <w:adjustRightInd w:val="0"/>
                        <w:jc w:val="center"/>
                        <w:rPr>
                          <w:rFonts w:eastAsia="黑体"/>
                          <w:kern w:val="0"/>
                          <w:sz w:val="28"/>
                          <w:szCs w:val="28"/>
                        </w:rPr>
                      </w:pPr>
                    </w:p>
                    <w:p w14:paraId="10859FFE" w14:textId="77777777" w:rsidR="00880126" w:rsidRDefault="00EB06F5">
                      <w:pPr>
                        <w:autoSpaceDE w:val="0"/>
                        <w:autoSpaceDN w:val="0"/>
                        <w:adjustRightInd w:val="0"/>
                        <w:jc w:val="center"/>
                        <w:rPr>
                          <w:kern w:val="0"/>
                          <w:sz w:val="52"/>
                          <w:szCs w:val="52"/>
                        </w:rPr>
                      </w:pPr>
                      <w:r>
                        <w:rPr>
                          <w:rFonts w:eastAsia="黑体"/>
                          <w:kern w:val="0"/>
                          <w:sz w:val="28"/>
                          <w:szCs w:val="28"/>
                        </w:rPr>
                        <w:t>JJF ××</w:t>
                      </w:r>
                      <w:r>
                        <w:rPr>
                          <w:kern w:val="0"/>
                          <w:sz w:val="24"/>
                        </w:rPr>
                        <w:t>─</w:t>
                      </w:r>
                      <w:r>
                        <w:rPr>
                          <w:rFonts w:eastAsia="黑体"/>
                          <w:kern w:val="0"/>
                          <w:sz w:val="28"/>
                          <w:szCs w:val="28"/>
                        </w:rPr>
                        <w:t>××××</w:t>
                      </w:r>
                    </w:p>
                    <w:p w14:paraId="715783D3" w14:textId="77777777" w:rsidR="00880126" w:rsidRDefault="00880126">
                      <w:pPr>
                        <w:rPr>
                          <w:rFonts w:ascii="黑体" w:eastAsia="黑体"/>
                          <w:b/>
                          <w:sz w:val="28"/>
                          <w:szCs w:val="28"/>
                        </w:rPr>
                      </w:pPr>
                    </w:p>
                  </w:txbxContent>
                </v:textbox>
              </v:shape>
            </w:pict>
          </mc:Fallback>
        </mc:AlternateContent>
      </w:r>
      <w:r>
        <w:rPr>
          <w:rFonts w:eastAsia="黑体"/>
          <w:kern w:val="0"/>
          <w:sz w:val="28"/>
          <w:szCs w:val="28"/>
        </w:rPr>
        <w:t xml:space="preserve"> </w:t>
      </w:r>
    </w:p>
    <w:p w14:paraId="45692A77" w14:textId="77777777" w:rsidR="00880126" w:rsidRDefault="00880126">
      <w:pPr>
        <w:autoSpaceDE w:val="0"/>
        <w:autoSpaceDN w:val="0"/>
        <w:adjustRightInd w:val="0"/>
        <w:jc w:val="left"/>
        <w:rPr>
          <w:rFonts w:eastAsia="黑体"/>
          <w:kern w:val="0"/>
          <w:sz w:val="28"/>
          <w:szCs w:val="28"/>
        </w:rPr>
      </w:pPr>
    </w:p>
    <w:p w14:paraId="02C37D3B" w14:textId="77777777" w:rsidR="002E12ED" w:rsidRDefault="00EB06F5">
      <w:pPr>
        <w:autoSpaceDE w:val="0"/>
        <w:autoSpaceDN w:val="0"/>
        <w:adjustRightInd w:val="0"/>
        <w:jc w:val="left"/>
        <w:rPr>
          <w:rFonts w:eastAsia="黑体"/>
          <w:kern w:val="0"/>
          <w:sz w:val="20"/>
          <w:szCs w:val="20"/>
        </w:rPr>
      </w:pPr>
      <w:r>
        <w:rPr>
          <w:rFonts w:eastAsia="黑体"/>
          <w:noProof/>
          <w:kern w:val="0"/>
          <w:sz w:val="28"/>
          <w:szCs w:val="28"/>
        </w:rPr>
        <mc:AlternateContent>
          <mc:Choice Requires="wpc">
            <w:drawing>
              <wp:inline distT="0" distB="0" distL="0" distR="0" wp14:anchorId="00ECC369" wp14:editId="16114AD2">
                <wp:extent cx="2514600" cy="1485900"/>
                <wp:effectExtent l="0" t="3810" r="1905" b="0"/>
                <wp:docPr id="1299005044" name="画布 23"/>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42646A8D" id="画布 23" o:spid="_x0000_s1026" editas="canvas" style="width:198pt;height:117pt;mso-position-horizontal-relative:char;mso-position-vertical-relative:line" coordsize="25146,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jr0yndAAAABQEAAA8AAABkcnMv&#10;ZG93bnJldi54bWxMj0FLw0AQhe+C/2EZwYvYTZsa2phNEUEQwUNbCz1usmM2mp0N2U0b/72jF708&#10;eLzhvW+KzeQ6ccIhtJ4UzGcJCKTam5YaBW/7p9sViBA1Gd15QgVfGGBTXl4UOjf+TFs87WIjuIRC&#10;rhXYGPtcylBbdDrMfI/E2bsfnI5sh0aaQZ+53HVykSSZdLolXrC6x0eL9edudApe6uzmY16NR7d6&#10;Pdj0rjs+x/1Sqeur6eEeRMQp/h3DDz6jQ8lMlR/JBNEp4Efir3KWrjO2lYJFukxAloX8T19+AwAA&#10;//8DAFBLAQItABQABgAIAAAAIQC2gziS/gAAAOEBAAATAAAAAAAAAAAAAAAAAAAAAABbQ29udGVu&#10;dF9UeXBlc10ueG1sUEsBAi0AFAAGAAgAAAAhADj9If/WAAAAlAEAAAsAAAAAAAAAAAAAAAAALwEA&#10;AF9yZWxzLy5yZWxzUEsBAi0AFAAGAAgAAAAhAGHwIIsUAQAAPgIAAA4AAAAAAAAAAAAAAAAALgIA&#10;AGRycy9lMm9Eb2MueG1sUEsBAi0AFAAGAAgAAAAhAAjr0yndAAAABQEAAA8AAAAAAAAAAAAAAAAA&#10;bgMAAGRycy9kb3ducmV2LnhtbFBLBQYAAAAABAAEAPMAAAB4BAAAAAA=&#10;">
                <v:shape id="_x0000_s1027" type="#_x0000_t75" style="position:absolute;width:25146;height:14859;visibility:visible;mso-wrap-style:square">
                  <v:fill o:detectmouseclick="t"/>
                  <v:path o:connecttype="none"/>
                </v:shape>
                <w10:anchorlock/>
              </v:group>
            </w:pict>
          </mc:Fallback>
        </mc:AlternateContent>
      </w:r>
    </w:p>
    <w:p w14:paraId="6E8EF7F6" w14:textId="3BF6B67C" w:rsidR="00880126" w:rsidRDefault="00EB06F5">
      <w:pPr>
        <w:autoSpaceDE w:val="0"/>
        <w:autoSpaceDN w:val="0"/>
        <w:adjustRightInd w:val="0"/>
        <w:jc w:val="left"/>
        <w:rPr>
          <w:rFonts w:eastAsia="黑体"/>
          <w:kern w:val="0"/>
          <w:sz w:val="20"/>
          <w:szCs w:val="20"/>
        </w:rPr>
      </w:pPr>
      <w:r>
        <w:rPr>
          <w:rFonts w:eastAsia="黑体"/>
          <w:noProof/>
          <w:kern w:val="0"/>
          <w:sz w:val="20"/>
          <w:szCs w:val="20"/>
        </w:rPr>
        <mc:AlternateContent>
          <mc:Choice Requires="wpc">
            <w:drawing>
              <wp:inline distT="0" distB="0" distL="0" distR="0" wp14:anchorId="30700C32" wp14:editId="57082C00">
                <wp:extent cx="5257800" cy="799230"/>
                <wp:effectExtent l="0" t="0" r="19050" b="0"/>
                <wp:docPr id="1591207364" name="画布 18"/>
                <wp:cNvGraphicFramePr/>
                <a:graphic xmlns:a="http://schemas.openxmlformats.org/drawingml/2006/main">
                  <a:graphicData uri="http://schemas.microsoft.com/office/word/2010/wordprocessingCanvas">
                    <wpc:wpc>
                      <wpc:bg>
                        <a:noFill/>
                      </wpc:bg>
                      <wpc:whole>
                        <a:ln>
                          <a:noFill/>
                        </a:ln>
                      </wpc:whole>
                      <wps:wsp>
                        <wps:cNvPr id="1197238253" name="直线 19"/>
                        <wps:cNvCnPr>
                          <a:cxnSpLocks noChangeShapeType="1"/>
                        </wps:cNvCnPr>
                        <wps:spPr bwMode="auto">
                          <a:xfrm>
                            <a:off x="0" y="601208"/>
                            <a:ext cx="5257800" cy="1"/>
                          </a:xfrm>
                          <a:prstGeom prst="line">
                            <a:avLst/>
                          </a:prstGeom>
                          <a:noFill/>
                          <a:ln w="9525">
                            <a:solidFill>
                              <a:srgbClr val="000000"/>
                            </a:solidFill>
                            <a:round/>
                          </a:ln>
                        </wps:spPr>
                        <wps:bodyPr/>
                      </wps:wsp>
                    </wpc:wpc>
                  </a:graphicData>
                </a:graphic>
              </wp:inline>
            </w:drawing>
          </mc:Choice>
          <mc:Fallback>
            <w:pict>
              <v:group w14:anchorId="31F94035" id="画布 18" o:spid="_x0000_s1026" editas="canvas" style="width:414pt;height:62.95pt;mso-position-horizontal-relative:char;mso-position-vertical-relative:line" coordsize="52578,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ynAQIAABAEAAAOAAAAZHJzL2Uyb0RvYy54bWysU0tu2zAQ3RfoHQjua30CJ7ZgOQsH6SZt&#10;DSQ9wIiiJKIShyBpyz5Lr9FVNz1OrtEhZadOu2urBSVy3jy+NzNa3R6Gnu2ldQp1ybNZypnUAmul&#10;25J/frp/t+DMedA19KhlyY/S8dv12zer0RQyxw77WlpGJNoVoyl5570pksSJTg7gZmikpmCDdgBP&#10;W9smtYWR2Ic+ydP0OhnR1saikM7R6d0U5OvI3zRS+E9N46RnfclJm4+rjWsV1mS9gqK1YDolTjLg&#10;L1QMoDRd+kJ1Bx7Yzqo/qAYlLDps/EzgkGDTKCGjB3KTpb+52YDeg4tmBFXnLJC+/iNv1QbdGu9V&#10;31M1EmIvwll4j9QfGcK9fg2aTiL2hBkNNdCZl1a6f5P42IGR0bkrxMf91jJV03xly5v8apHPrzjT&#10;MNA8PX/99vz9B8uWoZNBA4E3emuDXHHQj+YBxRfHNG460K2MtE9HQ5lZyCAHFylh4wzdVY0fsCYM&#10;7DzGth4aOwRKahg7xOk5lvw6zfJ0MY2QPHgmKDLP5zeLlCZNEGC6AopztrHOv5c4sPBR8l7pYBEK&#10;2D84H9RAcYa8KneoNhtLviT2mOCwV3VoWIA521ab3rI9hBmPT7RGkUuYxZ2up0tCN6PzYHYqW4X1&#10;cWvPFaFGniaBpiDqOv0iYa4v9xH160de/wQAAP//AwBQSwMEFAAGAAgAAAAhAOrTHA3cAAAABQEA&#10;AA8AAABkcnMvZG93bnJldi54bWxMj0FLxDAQhe+C/yGM4M1NLetaa9NFBEX0oK4Fr9lmtg0mk9Jk&#10;t9Vf7+hFLwOP93jzvWo9eycOOEYbSMH5IgOB1AZjqVPQvN2dFSBi0mS0C4QKPjHCuj4+qnRpwkSv&#10;eNikTnAJxVIr6FMaSilj26PXcREGJPZ2YfQ6sRw7aUY9cbl3Ms+ylfTaEn/o9YC3PbYfm71XsMx3&#10;rni5Xz19PTTN9Pi+tJfZs1Xq9GS+uQaRcE5/YfjBZ3SomWkb9mSicAp4SPq97BV5wXLLofziCmRd&#10;yf/09TcAAAD//wMAUEsBAi0AFAAGAAgAAAAhALaDOJL+AAAA4QEAABMAAAAAAAAAAAAAAAAAAAAA&#10;AFtDb250ZW50X1R5cGVzXS54bWxQSwECLQAUAAYACAAAACEAOP0h/9YAAACUAQAACwAAAAAAAAAA&#10;AAAAAAAvAQAAX3JlbHMvLnJlbHNQSwECLQAUAAYACAAAACEA69gcpwECAAAQBAAADgAAAAAAAAAA&#10;AAAAAAAuAgAAZHJzL2Uyb0RvYy54bWxQSwECLQAUAAYACAAAACEA6tMcDdwAAAAFAQAADwAAAAAA&#10;AAAAAAAAAABbBAAAZHJzL2Rvd25yZXYueG1sUEsFBgAAAAAEAAQA8wAAAGQFAAAAAA==&#10;">
                <v:shape id="_x0000_s1027" type="#_x0000_t75" style="position:absolute;width:52578;height:7988;visibility:visible;mso-wrap-style:square">
                  <v:fill o:detectmouseclick="t"/>
                  <v:path o:connecttype="none"/>
                </v:shape>
                <v:line id="直线 19" o:spid="_x0000_s1028" style="position:absolute;visibility:visible;mso-wrap-style:square" from="0,6012" to="52578,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jAygAAAOMAAAAPAAAAZHJzL2Rvd25yZXYueG1sRE9fS8Mw&#10;EH8X/A7hBr65dC3W2S0bQxE2H8RNwT3emltbbS4liW399kYQfLzf/1uuR9OKnpxvLCuYTRMQxKXV&#10;DVcK3l4fr+cgfEDW2FomBd/kYb26vFhioe3Ae+oPoRIxhH2BCuoQukJKX9Zk0E9tRxy5s3UGQzxd&#10;JbXDIYabVqZJkkuDDceGGju6r6n8PHwZBc/ZS95vdk/b8X2Xn8qH/en4MTilribjZgEi0Bj+xX/u&#10;rY7zZ3e3aTZPbzL4/SkCIFc/AAAA//8DAFBLAQItABQABgAIAAAAIQDb4fbL7gAAAIUBAAATAAAA&#10;AAAAAAAAAAAAAAAAAABbQ29udGVudF9UeXBlc10ueG1sUEsBAi0AFAAGAAgAAAAhAFr0LFu/AAAA&#10;FQEAAAsAAAAAAAAAAAAAAAAAHwEAAF9yZWxzLy5yZWxzUEsBAi0AFAAGAAgAAAAhANNbqMDKAAAA&#10;4wAAAA8AAAAAAAAAAAAAAAAABwIAAGRycy9kb3ducmV2LnhtbFBLBQYAAAAAAwADALcAAAD+AgAA&#10;AAA=&#10;"/>
                <w10:anchorlock/>
              </v:group>
            </w:pict>
          </mc:Fallback>
        </mc:AlternateContent>
      </w:r>
      <w:r>
        <w:rPr>
          <w:rFonts w:eastAsia="黑体"/>
          <w:kern w:val="0"/>
          <w:sz w:val="20"/>
          <w:szCs w:val="20"/>
        </w:rPr>
        <w:t xml:space="preserve">    </w:t>
      </w:r>
    </w:p>
    <w:p w14:paraId="7DCB854F" w14:textId="50DB9CB0" w:rsidR="00880126" w:rsidRDefault="00EB06F5">
      <w:pPr>
        <w:autoSpaceDE w:val="0"/>
        <w:autoSpaceDN w:val="0"/>
        <w:adjustRightInd w:val="0"/>
        <w:ind w:firstLineChars="200" w:firstLine="560"/>
        <w:jc w:val="left"/>
        <w:rPr>
          <w:kern w:val="0"/>
          <w:sz w:val="28"/>
          <w:szCs w:val="28"/>
        </w:rPr>
      </w:pPr>
      <w:r>
        <w:rPr>
          <w:kern w:val="0"/>
          <w:sz w:val="28"/>
          <w:szCs w:val="28"/>
        </w:rPr>
        <w:t>本规范经国家</w:t>
      </w:r>
      <w:r>
        <w:rPr>
          <w:rFonts w:hint="eastAsia"/>
          <w:kern w:val="0"/>
          <w:sz w:val="28"/>
          <w:szCs w:val="28"/>
        </w:rPr>
        <w:t>市场监督</w:t>
      </w:r>
      <w:r w:rsidR="00F522A6">
        <w:rPr>
          <w:rFonts w:hint="eastAsia"/>
          <w:kern w:val="0"/>
          <w:sz w:val="28"/>
          <w:szCs w:val="28"/>
        </w:rPr>
        <w:t>管理</w:t>
      </w:r>
      <w:r>
        <w:rPr>
          <w:kern w:val="0"/>
          <w:sz w:val="28"/>
          <w:szCs w:val="28"/>
        </w:rPr>
        <w:t>总局于</w:t>
      </w:r>
      <w:r>
        <w:rPr>
          <w:kern w:val="0"/>
          <w:sz w:val="28"/>
          <w:szCs w:val="28"/>
        </w:rPr>
        <w:t>××××</w:t>
      </w:r>
      <w:r>
        <w:rPr>
          <w:kern w:val="0"/>
          <w:sz w:val="28"/>
          <w:szCs w:val="28"/>
        </w:rPr>
        <w:t>年</w:t>
      </w:r>
      <w:r>
        <w:rPr>
          <w:kern w:val="0"/>
          <w:sz w:val="28"/>
          <w:szCs w:val="28"/>
        </w:rPr>
        <w:t>××</w:t>
      </w:r>
      <w:r>
        <w:rPr>
          <w:kern w:val="0"/>
          <w:sz w:val="28"/>
          <w:szCs w:val="28"/>
        </w:rPr>
        <w:t>月</w:t>
      </w:r>
      <w:r>
        <w:rPr>
          <w:kern w:val="0"/>
          <w:sz w:val="28"/>
          <w:szCs w:val="28"/>
        </w:rPr>
        <w:t>××</w:t>
      </w:r>
      <w:r>
        <w:rPr>
          <w:kern w:val="0"/>
          <w:sz w:val="28"/>
          <w:szCs w:val="28"/>
        </w:rPr>
        <w:t>日批准，并自</w:t>
      </w:r>
      <w:r>
        <w:rPr>
          <w:kern w:val="0"/>
          <w:sz w:val="28"/>
          <w:szCs w:val="28"/>
        </w:rPr>
        <w:t>××××</w:t>
      </w:r>
      <w:r>
        <w:rPr>
          <w:kern w:val="0"/>
          <w:sz w:val="28"/>
          <w:szCs w:val="28"/>
        </w:rPr>
        <w:t>年</w:t>
      </w:r>
      <w:r>
        <w:rPr>
          <w:kern w:val="0"/>
          <w:sz w:val="28"/>
          <w:szCs w:val="28"/>
        </w:rPr>
        <w:t>××</w:t>
      </w:r>
      <w:r>
        <w:rPr>
          <w:kern w:val="0"/>
          <w:sz w:val="28"/>
          <w:szCs w:val="28"/>
        </w:rPr>
        <w:t>月</w:t>
      </w:r>
      <w:r>
        <w:rPr>
          <w:kern w:val="0"/>
          <w:sz w:val="28"/>
          <w:szCs w:val="28"/>
        </w:rPr>
        <w:t>××</w:t>
      </w:r>
      <w:r>
        <w:rPr>
          <w:kern w:val="0"/>
          <w:sz w:val="28"/>
          <w:szCs w:val="28"/>
        </w:rPr>
        <w:t>日起施行。</w:t>
      </w:r>
    </w:p>
    <w:p w14:paraId="03C62C1A" w14:textId="77777777" w:rsidR="00880126" w:rsidRPr="00E12425" w:rsidRDefault="00880126">
      <w:pPr>
        <w:autoSpaceDE w:val="0"/>
        <w:autoSpaceDN w:val="0"/>
        <w:adjustRightInd w:val="0"/>
        <w:ind w:firstLineChars="200" w:firstLine="562"/>
        <w:jc w:val="left"/>
        <w:rPr>
          <w:rFonts w:eastAsia="黑体"/>
          <w:b/>
          <w:bCs/>
          <w:kern w:val="0"/>
          <w:sz w:val="28"/>
          <w:szCs w:val="28"/>
        </w:rPr>
      </w:pPr>
    </w:p>
    <w:p w14:paraId="6496936C" w14:textId="77777777" w:rsidR="00880126" w:rsidRPr="00E12425" w:rsidRDefault="00880126">
      <w:pPr>
        <w:autoSpaceDE w:val="0"/>
        <w:autoSpaceDN w:val="0"/>
        <w:adjustRightInd w:val="0"/>
        <w:ind w:firstLineChars="200" w:firstLine="562"/>
        <w:jc w:val="left"/>
        <w:rPr>
          <w:rFonts w:eastAsia="黑体"/>
          <w:b/>
          <w:bCs/>
          <w:kern w:val="0"/>
          <w:sz w:val="28"/>
          <w:szCs w:val="28"/>
        </w:rPr>
      </w:pPr>
    </w:p>
    <w:p w14:paraId="7FA275FD" w14:textId="00D28FDF" w:rsidR="00880126" w:rsidRDefault="00EB06F5">
      <w:pPr>
        <w:autoSpaceDE w:val="0"/>
        <w:autoSpaceDN w:val="0"/>
        <w:adjustRightInd w:val="0"/>
        <w:jc w:val="left"/>
        <w:rPr>
          <w:rStyle w:val="aff2"/>
          <w:rFonts w:hAnsi="宋体" w:hint="eastAsia"/>
          <w:b w:val="0"/>
          <w:color w:val="000000"/>
          <w:spacing w:val="2"/>
          <w:sz w:val="24"/>
        </w:rPr>
      </w:pPr>
      <w:r>
        <w:rPr>
          <w:rFonts w:eastAsia="黑体" w:hint="eastAsia"/>
          <w:kern w:val="0"/>
          <w:sz w:val="28"/>
          <w:szCs w:val="28"/>
        </w:rPr>
        <w:t xml:space="preserve">     </w:t>
      </w:r>
      <w:r>
        <w:rPr>
          <w:rFonts w:eastAsia="黑体"/>
          <w:kern w:val="0"/>
          <w:sz w:val="28"/>
          <w:szCs w:val="28"/>
        </w:rPr>
        <w:t>归</w:t>
      </w:r>
      <w:r>
        <w:rPr>
          <w:rFonts w:eastAsia="黑体"/>
          <w:kern w:val="0"/>
          <w:sz w:val="28"/>
          <w:szCs w:val="28"/>
        </w:rPr>
        <w:t xml:space="preserve">  </w:t>
      </w:r>
      <w:r>
        <w:rPr>
          <w:rFonts w:eastAsia="黑体"/>
          <w:kern w:val="0"/>
          <w:sz w:val="28"/>
          <w:szCs w:val="28"/>
        </w:rPr>
        <w:t>口</w:t>
      </w:r>
      <w:r>
        <w:rPr>
          <w:rFonts w:eastAsia="黑体"/>
          <w:kern w:val="0"/>
          <w:sz w:val="28"/>
          <w:szCs w:val="28"/>
        </w:rPr>
        <w:t xml:space="preserve"> </w:t>
      </w:r>
      <w:r>
        <w:rPr>
          <w:rFonts w:eastAsia="黑体"/>
          <w:kern w:val="0"/>
          <w:sz w:val="28"/>
          <w:szCs w:val="28"/>
        </w:rPr>
        <w:t>单</w:t>
      </w:r>
      <w:r>
        <w:rPr>
          <w:rFonts w:eastAsia="黑体"/>
          <w:kern w:val="0"/>
          <w:sz w:val="28"/>
          <w:szCs w:val="28"/>
        </w:rPr>
        <w:t xml:space="preserve"> </w:t>
      </w:r>
      <w:r>
        <w:rPr>
          <w:rFonts w:eastAsia="黑体"/>
          <w:kern w:val="0"/>
          <w:sz w:val="28"/>
          <w:szCs w:val="28"/>
        </w:rPr>
        <w:t>位：</w:t>
      </w:r>
      <w:r>
        <w:rPr>
          <w:rFonts w:hint="eastAsia"/>
          <w:kern w:val="0"/>
          <w:sz w:val="28"/>
          <w:szCs w:val="28"/>
        </w:rPr>
        <w:t>全国</w:t>
      </w:r>
      <w:r w:rsidR="00F522A6">
        <w:rPr>
          <w:rFonts w:hint="eastAsia"/>
          <w:kern w:val="0"/>
          <w:sz w:val="28"/>
          <w:szCs w:val="28"/>
        </w:rPr>
        <w:t>振动冲击转速计量技术</w:t>
      </w:r>
      <w:r>
        <w:rPr>
          <w:rFonts w:hint="eastAsia"/>
          <w:kern w:val="0"/>
          <w:sz w:val="28"/>
          <w:szCs w:val="28"/>
        </w:rPr>
        <w:t>委员会</w:t>
      </w:r>
    </w:p>
    <w:p w14:paraId="1695705C" w14:textId="6F6708D6" w:rsidR="00880126" w:rsidRDefault="00EB06F5">
      <w:pPr>
        <w:autoSpaceDE w:val="0"/>
        <w:autoSpaceDN w:val="0"/>
        <w:adjustRightInd w:val="0"/>
        <w:jc w:val="left"/>
        <w:rPr>
          <w:kern w:val="0"/>
          <w:sz w:val="28"/>
          <w:szCs w:val="28"/>
        </w:rPr>
      </w:pPr>
      <w:r>
        <w:rPr>
          <w:rFonts w:eastAsia="黑体" w:hint="eastAsia"/>
          <w:kern w:val="0"/>
          <w:sz w:val="28"/>
          <w:szCs w:val="28"/>
        </w:rPr>
        <w:t xml:space="preserve">     </w:t>
      </w:r>
      <w:r>
        <w:rPr>
          <w:rFonts w:eastAsia="黑体"/>
          <w:kern w:val="0"/>
          <w:sz w:val="28"/>
          <w:szCs w:val="28"/>
        </w:rPr>
        <w:t>主要起草单位：</w:t>
      </w:r>
      <w:r w:rsidR="00B4697F">
        <w:rPr>
          <w:rFonts w:hint="eastAsia"/>
          <w:kern w:val="0"/>
          <w:sz w:val="28"/>
          <w:szCs w:val="28"/>
        </w:rPr>
        <w:t>xxx</w:t>
      </w:r>
    </w:p>
    <w:p w14:paraId="0296D1EE" w14:textId="170EC6C4" w:rsidR="00F522A6" w:rsidRDefault="00EB06F5">
      <w:pPr>
        <w:rPr>
          <w:kern w:val="0"/>
          <w:sz w:val="28"/>
          <w:szCs w:val="28"/>
        </w:rPr>
      </w:pPr>
      <w:r>
        <w:rPr>
          <w:rFonts w:eastAsia="黑体"/>
          <w:kern w:val="0"/>
          <w:sz w:val="28"/>
          <w:szCs w:val="28"/>
        </w:rPr>
        <w:t xml:space="preserve">  </w:t>
      </w:r>
      <w:r w:rsidRPr="00F522A6">
        <w:rPr>
          <w:kern w:val="0"/>
          <w:sz w:val="28"/>
          <w:szCs w:val="28"/>
        </w:rPr>
        <w:t xml:space="preserve">   </w:t>
      </w:r>
      <w:r w:rsidRPr="00F522A6">
        <w:rPr>
          <w:kern w:val="0"/>
          <w:sz w:val="28"/>
          <w:szCs w:val="28"/>
        </w:rPr>
        <w:t>参加起草单位：</w:t>
      </w:r>
      <w:bookmarkStart w:id="4" w:name="_Hlk176369381"/>
      <w:r w:rsidR="00B4697F">
        <w:rPr>
          <w:rFonts w:hint="eastAsia"/>
          <w:kern w:val="0"/>
          <w:sz w:val="28"/>
          <w:szCs w:val="28"/>
        </w:rPr>
        <w:t>xxx</w:t>
      </w:r>
    </w:p>
    <w:p w14:paraId="4CE657F6" w14:textId="5B492E5B" w:rsidR="00F522A6" w:rsidRDefault="00F522A6" w:rsidP="00A735CB">
      <w:pPr>
        <w:rPr>
          <w:kern w:val="0"/>
          <w:sz w:val="28"/>
          <w:szCs w:val="28"/>
        </w:rPr>
      </w:pPr>
      <w:r>
        <w:rPr>
          <w:rFonts w:hint="eastAsia"/>
          <w:kern w:val="0"/>
          <w:sz w:val="28"/>
          <w:szCs w:val="28"/>
        </w:rPr>
        <w:t xml:space="preserve">               </w:t>
      </w:r>
      <w:r w:rsidR="00A735CB">
        <w:rPr>
          <w:rFonts w:hint="eastAsia"/>
          <w:kern w:val="0"/>
          <w:sz w:val="28"/>
          <w:szCs w:val="28"/>
        </w:rPr>
        <w:t xml:space="preserve">   </w:t>
      </w:r>
      <w:r w:rsidR="00B4697F">
        <w:rPr>
          <w:rFonts w:hint="eastAsia"/>
          <w:kern w:val="0"/>
          <w:sz w:val="28"/>
          <w:szCs w:val="28"/>
        </w:rPr>
        <w:t>xxx</w:t>
      </w:r>
    </w:p>
    <w:p w14:paraId="655DB31C" w14:textId="55412E4C" w:rsidR="00F522A6" w:rsidRDefault="00B4697F" w:rsidP="00A735CB">
      <w:pPr>
        <w:ind w:firstLineChars="900" w:firstLine="2520"/>
        <w:jc w:val="left"/>
        <w:rPr>
          <w:kern w:val="0"/>
          <w:sz w:val="28"/>
          <w:szCs w:val="28"/>
        </w:rPr>
      </w:pPr>
      <w:r>
        <w:rPr>
          <w:rFonts w:hint="eastAsia"/>
          <w:kern w:val="0"/>
          <w:sz w:val="28"/>
          <w:szCs w:val="28"/>
        </w:rPr>
        <w:t>xxx</w:t>
      </w:r>
    </w:p>
    <w:bookmarkEnd w:id="4"/>
    <w:p w14:paraId="7E04403A" w14:textId="3CFD7215" w:rsidR="00880126" w:rsidRDefault="00B4697F" w:rsidP="00A735CB">
      <w:pPr>
        <w:ind w:firstLineChars="900" w:firstLine="2520"/>
        <w:jc w:val="left"/>
        <w:rPr>
          <w:kern w:val="0"/>
          <w:sz w:val="28"/>
          <w:szCs w:val="28"/>
        </w:rPr>
      </w:pPr>
      <w:r>
        <w:rPr>
          <w:rFonts w:hint="eastAsia"/>
          <w:kern w:val="0"/>
          <w:sz w:val="28"/>
          <w:szCs w:val="28"/>
        </w:rPr>
        <w:t>xxx</w:t>
      </w:r>
    </w:p>
    <w:p w14:paraId="381EFF75" w14:textId="77777777" w:rsidR="00DF6BC7" w:rsidRDefault="00DF6BC7" w:rsidP="00A735CB">
      <w:pPr>
        <w:ind w:firstLineChars="900" w:firstLine="2520"/>
        <w:jc w:val="left"/>
        <w:rPr>
          <w:kern w:val="0"/>
          <w:sz w:val="28"/>
          <w:szCs w:val="28"/>
        </w:rPr>
      </w:pPr>
    </w:p>
    <w:p w14:paraId="28B317E5" w14:textId="2C578EDB" w:rsidR="00880126" w:rsidRDefault="00EB06F5">
      <w:pPr>
        <w:autoSpaceDE w:val="0"/>
        <w:autoSpaceDN w:val="0"/>
        <w:adjustRightInd w:val="0"/>
        <w:jc w:val="center"/>
        <w:rPr>
          <w:rFonts w:eastAsia="黑体"/>
          <w:color w:val="FF0000"/>
          <w:kern w:val="0"/>
          <w:sz w:val="10"/>
          <w:szCs w:val="10"/>
        </w:rPr>
        <w:sectPr w:rsidR="00880126" w:rsidSect="00D93394">
          <w:headerReference w:type="default" r:id="rId13"/>
          <w:pgSz w:w="11906" w:h="16838"/>
          <w:pgMar w:top="1440" w:right="1046" w:bottom="1440" w:left="1797" w:header="851" w:footer="992" w:gutter="0"/>
          <w:pgNumType w:fmt="upperRoman" w:start="1"/>
          <w:cols w:space="720"/>
          <w:docGrid w:type="linesAndChars" w:linePitch="312"/>
        </w:sectPr>
      </w:pPr>
      <w:r>
        <w:rPr>
          <w:kern w:val="0"/>
          <w:sz w:val="28"/>
          <w:szCs w:val="28"/>
        </w:rPr>
        <w:t>本规范由</w:t>
      </w:r>
      <w:r>
        <w:rPr>
          <w:rFonts w:hint="eastAsia"/>
          <w:kern w:val="0"/>
          <w:sz w:val="28"/>
          <w:szCs w:val="28"/>
        </w:rPr>
        <w:t>全国</w:t>
      </w:r>
      <w:r w:rsidR="00017104">
        <w:rPr>
          <w:rFonts w:hint="eastAsia"/>
          <w:kern w:val="0"/>
          <w:sz w:val="28"/>
          <w:szCs w:val="28"/>
        </w:rPr>
        <w:t>振动冲击转速</w:t>
      </w:r>
      <w:r w:rsidR="00F522A6">
        <w:rPr>
          <w:rFonts w:hint="eastAsia"/>
          <w:kern w:val="0"/>
          <w:sz w:val="28"/>
          <w:szCs w:val="28"/>
        </w:rPr>
        <w:t>计量</w:t>
      </w:r>
      <w:r>
        <w:rPr>
          <w:rFonts w:hint="eastAsia"/>
          <w:kern w:val="0"/>
          <w:sz w:val="28"/>
          <w:szCs w:val="28"/>
        </w:rPr>
        <w:t>技术委员会</w:t>
      </w:r>
      <w:r>
        <w:rPr>
          <w:kern w:val="0"/>
          <w:sz w:val="28"/>
          <w:szCs w:val="28"/>
        </w:rPr>
        <w:t>负责解释</w:t>
      </w:r>
    </w:p>
    <w:p w14:paraId="79A87AA3" w14:textId="77777777" w:rsidR="00880126" w:rsidRDefault="00880126">
      <w:pPr>
        <w:autoSpaceDE w:val="0"/>
        <w:autoSpaceDN w:val="0"/>
        <w:adjustRightInd w:val="0"/>
        <w:ind w:firstLineChars="150" w:firstLine="420"/>
        <w:jc w:val="left"/>
        <w:rPr>
          <w:rFonts w:eastAsia="黑体"/>
          <w:kern w:val="0"/>
          <w:sz w:val="28"/>
          <w:szCs w:val="28"/>
        </w:rPr>
      </w:pPr>
    </w:p>
    <w:p w14:paraId="328EC2E7" w14:textId="77777777" w:rsidR="00E12425" w:rsidRPr="00E12425" w:rsidRDefault="00E12425">
      <w:pPr>
        <w:autoSpaceDE w:val="0"/>
        <w:autoSpaceDN w:val="0"/>
        <w:adjustRightInd w:val="0"/>
        <w:ind w:firstLineChars="150" w:firstLine="420"/>
        <w:jc w:val="left"/>
        <w:rPr>
          <w:rFonts w:eastAsia="黑体"/>
          <w:kern w:val="0"/>
          <w:sz w:val="28"/>
          <w:szCs w:val="28"/>
        </w:rPr>
      </w:pPr>
    </w:p>
    <w:p w14:paraId="4F75C63C" w14:textId="77777777" w:rsidR="00880126" w:rsidRDefault="00EB06F5">
      <w:pPr>
        <w:autoSpaceDE w:val="0"/>
        <w:autoSpaceDN w:val="0"/>
        <w:adjustRightInd w:val="0"/>
        <w:ind w:firstLineChars="150" w:firstLine="420"/>
        <w:jc w:val="left"/>
        <w:rPr>
          <w:rFonts w:eastAsia="黑体"/>
          <w:kern w:val="0"/>
          <w:sz w:val="28"/>
          <w:szCs w:val="28"/>
        </w:rPr>
      </w:pPr>
      <w:r>
        <w:rPr>
          <w:rFonts w:eastAsia="黑体"/>
          <w:kern w:val="0"/>
          <w:sz w:val="28"/>
          <w:szCs w:val="28"/>
        </w:rPr>
        <w:lastRenderedPageBreak/>
        <w:t>本规范主要起草人：</w:t>
      </w:r>
    </w:p>
    <w:p w14:paraId="7442D1EC" w14:textId="02566DA0" w:rsidR="00880126" w:rsidRDefault="00B4697F">
      <w:pPr>
        <w:autoSpaceDE w:val="0"/>
        <w:autoSpaceDN w:val="0"/>
        <w:adjustRightInd w:val="0"/>
        <w:ind w:firstLineChars="250" w:firstLine="700"/>
        <w:jc w:val="left"/>
        <w:rPr>
          <w:rFonts w:eastAsia="黑体" w:hint="eastAsia"/>
          <w:kern w:val="0"/>
          <w:sz w:val="28"/>
          <w:szCs w:val="28"/>
        </w:rPr>
      </w:pPr>
      <w:r>
        <w:rPr>
          <w:kern w:val="0"/>
          <w:sz w:val="28"/>
          <w:szCs w:val="28"/>
        </w:rPr>
        <w:t>X</w:t>
      </w:r>
      <w:r>
        <w:rPr>
          <w:rFonts w:hint="eastAsia"/>
          <w:kern w:val="0"/>
          <w:sz w:val="28"/>
          <w:szCs w:val="28"/>
        </w:rPr>
        <w:t>XX</w:t>
      </w:r>
    </w:p>
    <w:p w14:paraId="6C2490C7" w14:textId="77777777" w:rsidR="00880126" w:rsidRDefault="00EB06F5">
      <w:pPr>
        <w:autoSpaceDE w:val="0"/>
        <w:autoSpaceDN w:val="0"/>
        <w:adjustRightInd w:val="0"/>
        <w:ind w:firstLineChars="150" w:firstLine="420"/>
        <w:jc w:val="left"/>
        <w:rPr>
          <w:rFonts w:eastAsia="黑体"/>
          <w:kern w:val="0"/>
          <w:sz w:val="28"/>
          <w:szCs w:val="28"/>
        </w:rPr>
      </w:pPr>
      <w:r>
        <w:rPr>
          <w:rFonts w:eastAsia="黑体"/>
          <w:kern w:val="0"/>
          <w:sz w:val="28"/>
          <w:szCs w:val="28"/>
        </w:rPr>
        <w:t>参加起草人：</w:t>
      </w:r>
    </w:p>
    <w:p w14:paraId="064F0FF4" w14:textId="1B3F3BA3" w:rsidR="00817197" w:rsidRPr="00DF6BC7" w:rsidRDefault="00B4697F" w:rsidP="00B4697F">
      <w:pPr>
        <w:autoSpaceDE w:val="0"/>
        <w:autoSpaceDN w:val="0"/>
        <w:adjustRightInd w:val="0"/>
        <w:spacing w:line="360" w:lineRule="auto"/>
        <w:ind w:firstLineChars="200" w:firstLine="560"/>
        <w:jc w:val="left"/>
        <w:rPr>
          <w:rFonts w:hint="eastAsia"/>
          <w:kern w:val="0"/>
          <w:sz w:val="28"/>
          <w:szCs w:val="28"/>
        </w:rPr>
      </w:pPr>
      <w:r>
        <w:rPr>
          <w:rFonts w:hint="eastAsia"/>
          <w:kern w:val="0"/>
          <w:sz w:val="28"/>
          <w:szCs w:val="28"/>
        </w:rPr>
        <w:t>XXX</w:t>
      </w:r>
    </w:p>
    <w:p w14:paraId="6A6E9F4A" w14:textId="77777777" w:rsidR="00880126" w:rsidRDefault="00880126" w:rsidP="00817197">
      <w:pPr>
        <w:autoSpaceDE w:val="0"/>
        <w:autoSpaceDN w:val="0"/>
        <w:adjustRightInd w:val="0"/>
        <w:spacing w:line="360" w:lineRule="auto"/>
        <w:rPr>
          <w:sz w:val="28"/>
        </w:rPr>
      </w:pPr>
    </w:p>
    <w:p w14:paraId="135042B3" w14:textId="77777777" w:rsidR="00B4697F" w:rsidRDefault="00B4697F" w:rsidP="00817197">
      <w:pPr>
        <w:autoSpaceDE w:val="0"/>
        <w:autoSpaceDN w:val="0"/>
        <w:adjustRightInd w:val="0"/>
        <w:spacing w:line="360" w:lineRule="auto"/>
        <w:rPr>
          <w:sz w:val="28"/>
        </w:rPr>
      </w:pPr>
    </w:p>
    <w:p w14:paraId="7FC45F08" w14:textId="77777777" w:rsidR="00B4697F" w:rsidRDefault="00B4697F" w:rsidP="00817197">
      <w:pPr>
        <w:autoSpaceDE w:val="0"/>
        <w:autoSpaceDN w:val="0"/>
        <w:adjustRightInd w:val="0"/>
        <w:spacing w:line="360" w:lineRule="auto"/>
        <w:rPr>
          <w:sz w:val="28"/>
        </w:rPr>
      </w:pPr>
    </w:p>
    <w:p w14:paraId="35B8B1F5" w14:textId="77777777" w:rsidR="00B4697F" w:rsidRDefault="00B4697F" w:rsidP="00817197">
      <w:pPr>
        <w:autoSpaceDE w:val="0"/>
        <w:autoSpaceDN w:val="0"/>
        <w:adjustRightInd w:val="0"/>
        <w:spacing w:line="360" w:lineRule="auto"/>
        <w:rPr>
          <w:sz w:val="28"/>
        </w:rPr>
      </w:pPr>
    </w:p>
    <w:p w14:paraId="6C503AE4" w14:textId="77777777" w:rsidR="00B4697F" w:rsidRDefault="00B4697F" w:rsidP="00817197">
      <w:pPr>
        <w:autoSpaceDE w:val="0"/>
        <w:autoSpaceDN w:val="0"/>
        <w:adjustRightInd w:val="0"/>
        <w:spacing w:line="360" w:lineRule="auto"/>
        <w:rPr>
          <w:sz w:val="28"/>
        </w:rPr>
      </w:pPr>
    </w:p>
    <w:p w14:paraId="07878BE7" w14:textId="77777777" w:rsidR="00B4697F" w:rsidRDefault="00B4697F" w:rsidP="00817197">
      <w:pPr>
        <w:autoSpaceDE w:val="0"/>
        <w:autoSpaceDN w:val="0"/>
        <w:adjustRightInd w:val="0"/>
        <w:spacing w:line="360" w:lineRule="auto"/>
        <w:rPr>
          <w:rFonts w:hint="eastAsia"/>
          <w:sz w:val="28"/>
        </w:rPr>
      </w:pPr>
    </w:p>
    <w:p w14:paraId="71030D03" w14:textId="77777777" w:rsidR="00880126" w:rsidRDefault="00EB06F5">
      <w:pPr>
        <w:autoSpaceDE w:val="0"/>
        <w:autoSpaceDN w:val="0"/>
        <w:adjustRightInd w:val="0"/>
        <w:rPr>
          <w:sz w:val="28"/>
        </w:rPr>
        <w:sectPr w:rsidR="00880126" w:rsidSect="00D93394">
          <w:headerReference w:type="default" r:id="rId14"/>
          <w:footerReference w:type="default" r:id="rId15"/>
          <w:type w:val="continuous"/>
          <w:pgSz w:w="11906" w:h="16838"/>
          <w:pgMar w:top="1440" w:right="1046" w:bottom="1440" w:left="1797" w:header="851" w:footer="992" w:gutter="0"/>
          <w:pgNumType w:fmt="upperRoman" w:start="1"/>
          <w:cols w:space="720"/>
          <w:docGrid w:type="lines" w:linePitch="312"/>
        </w:sectPr>
      </w:pPr>
      <w:r>
        <w:rPr>
          <w:rFonts w:hint="eastAsia"/>
          <w:sz w:val="28"/>
        </w:rPr>
        <w:t xml:space="preserve">            </w:t>
      </w:r>
    </w:p>
    <w:p w14:paraId="1D1715AB" w14:textId="77777777" w:rsidR="00880126" w:rsidRDefault="00EB06F5">
      <w:pPr>
        <w:tabs>
          <w:tab w:val="right" w:leader="dot" w:pos="8296"/>
        </w:tabs>
        <w:autoSpaceDE w:val="0"/>
        <w:autoSpaceDN w:val="0"/>
        <w:adjustRightInd w:val="0"/>
        <w:jc w:val="center"/>
        <w:rPr>
          <w:rFonts w:eastAsia="黑体"/>
          <w:kern w:val="0"/>
          <w:sz w:val="44"/>
          <w:szCs w:val="44"/>
        </w:rPr>
      </w:pPr>
      <w:r>
        <w:rPr>
          <w:rFonts w:eastAsia="黑体"/>
          <w:kern w:val="0"/>
          <w:sz w:val="44"/>
          <w:szCs w:val="44"/>
        </w:rPr>
        <w:lastRenderedPageBreak/>
        <w:t>目</w:t>
      </w:r>
      <w:r>
        <w:rPr>
          <w:rFonts w:eastAsia="黑体"/>
          <w:kern w:val="0"/>
          <w:sz w:val="44"/>
          <w:szCs w:val="44"/>
        </w:rPr>
        <w:t xml:space="preserve">   </w:t>
      </w:r>
      <w:r>
        <w:rPr>
          <w:rFonts w:eastAsia="黑体"/>
          <w:kern w:val="0"/>
          <w:sz w:val="44"/>
          <w:szCs w:val="44"/>
        </w:rPr>
        <w:t>录</w:t>
      </w:r>
    </w:p>
    <w:p w14:paraId="19A6F20D" w14:textId="77777777" w:rsidR="00880126" w:rsidRDefault="00EB06F5">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r>
        <w:rPr>
          <w:rFonts w:ascii="Times New Roman" w:eastAsia="宋体" w:hAnsi="Times New Roman"/>
          <w:b w:val="0"/>
          <w:bCs w:val="0"/>
          <w:kern w:val="0"/>
          <w:sz w:val="24"/>
          <w:szCs w:val="24"/>
        </w:rPr>
        <w:fldChar w:fldCharType="begin"/>
      </w:r>
      <w:r>
        <w:rPr>
          <w:rFonts w:ascii="Times New Roman" w:eastAsia="宋体" w:hAnsi="Times New Roman"/>
          <w:b w:val="0"/>
          <w:bCs w:val="0"/>
          <w:kern w:val="0"/>
          <w:sz w:val="24"/>
          <w:szCs w:val="24"/>
        </w:rPr>
        <w:instrText xml:space="preserve"> TOC \o "1-2" \h \z \u </w:instrText>
      </w:r>
      <w:r>
        <w:rPr>
          <w:rFonts w:ascii="Times New Roman" w:eastAsia="宋体" w:hAnsi="Times New Roman"/>
          <w:b w:val="0"/>
          <w:bCs w:val="0"/>
          <w:kern w:val="0"/>
          <w:sz w:val="24"/>
          <w:szCs w:val="24"/>
        </w:rPr>
        <w:fldChar w:fldCharType="separate"/>
      </w:r>
      <w:hyperlink w:anchor="_Toc149896673" w:history="1">
        <w:r w:rsidR="00880126">
          <w:rPr>
            <w:rStyle w:val="aff0"/>
            <w:rFonts w:ascii="Times New Roman" w:eastAsia="宋体" w:hAnsi="Times New Roman"/>
            <w:b w:val="0"/>
            <w:bCs w:val="0"/>
            <w:kern w:val="0"/>
            <w:sz w:val="24"/>
            <w:szCs w:val="24"/>
            <w:lang w:val="zh-CN"/>
          </w:rPr>
          <w:t>引</w:t>
        </w:r>
        <w:r w:rsidR="00880126">
          <w:rPr>
            <w:rStyle w:val="aff0"/>
            <w:rFonts w:ascii="Times New Roman" w:eastAsia="宋体" w:hAnsi="Times New Roman"/>
            <w:b w:val="0"/>
            <w:bCs w:val="0"/>
            <w:kern w:val="0"/>
            <w:sz w:val="24"/>
            <w:szCs w:val="24"/>
            <w:lang w:val="zh-CN"/>
          </w:rPr>
          <w:t xml:space="preserve">    </w:t>
        </w:r>
        <w:r w:rsidR="00880126">
          <w:rPr>
            <w:rStyle w:val="aff0"/>
            <w:rFonts w:ascii="Times New Roman" w:eastAsia="宋体" w:hAnsi="Times New Roman"/>
            <w:b w:val="0"/>
            <w:bCs w:val="0"/>
            <w:kern w:val="0"/>
            <w:sz w:val="24"/>
            <w:szCs w:val="24"/>
            <w:lang w:val="zh-CN"/>
          </w:rPr>
          <w:t>言</w:t>
        </w:r>
        <w:r w:rsidR="00880126">
          <w:rPr>
            <w:rFonts w:ascii="Times New Roman" w:eastAsia="宋体" w:hAnsi="Times New Roman"/>
            <w:b w:val="0"/>
            <w:bCs w:val="0"/>
            <w:sz w:val="24"/>
            <w:szCs w:val="24"/>
          </w:rPr>
          <w:tab/>
        </w:r>
        <w:r w:rsidR="00880126">
          <w:rPr>
            <w:rFonts w:ascii="Times New Roman" w:eastAsia="宋体" w:hAnsi="Times New Roman"/>
            <w:b w:val="0"/>
            <w:bCs w:val="0"/>
            <w:sz w:val="24"/>
            <w:szCs w:val="24"/>
          </w:rPr>
          <w:fldChar w:fldCharType="begin"/>
        </w:r>
        <w:r w:rsidR="00880126">
          <w:rPr>
            <w:rFonts w:ascii="Times New Roman" w:eastAsia="宋体" w:hAnsi="Times New Roman"/>
            <w:b w:val="0"/>
            <w:bCs w:val="0"/>
            <w:sz w:val="24"/>
            <w:szCs w:val="24"/>
          </w:rPr>
          <w:instrText xml:space="preserve"> PAGEREF _Toc149896673 \h </w:instrText>
        </w:r>
        <w:r w:rsidR="00880126">
          <w:rPr>
            <w:rFonts w:ascii="Times New Roman" w:eastAsia="宋体" w:hAnsi="Times New Roman"/>
            <w:b w:val="0"/>
            <w:bCs w:val="0"/>
            <w:sz w:val="24"/>
            <w:szCs w:val="24"/>
          </w:rPr>
        </w:r>
        <w:r w:rsidR="00880126">
          <w:rPr>
            <w:rFonts w:ascii="Times New Roman" w:eastAsia="宋体" w:hAnsi="Times New Roman"/>
            <w:b w:val="0"/>
            <w:bCs w:val="0"/>
            <w:sz w:val="24"/>
            <w:szCs w:val="24"/>
          </w:rPr>
          <w:fldChar w:fldCharType="separate"/>
        </w:r>
        <w:r w:rsidR="00880126">
          <w:rPr>
            <w:rFonts w:ascii="Times New Roman" w:eastAsia="宋体" w:hAnsi="Times New Roman"/>
            <w:b w:val="0"/>
            <w:bCs w:val="0"/>
            <w:sz w:val="24"/>
            <w:szCs w:val="24"/>
          </w:rPr>
          <w:t>II</w:t>
        </w:r>
        <w:r w:rsidR="00880126">
          <w:rPr>
            <w:rFonts w:ascii="Times New Roman" w:eastAsia="宋体" w:hAnsi="Times New Roman"/>
            <w:b w:val="0"/>
            <w:bCs w:val="0"/>
            <w:sz w:val="24"/>
            <w:szCs w:val="24"/>
          </w:rPr>
          <w:fldChar w:fldCharType="end"/>
        </w:r>
      </w:hyperlink>
    </w:p>
    <w:p w14:paraId="34A0A7A7"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4" w:history="1">
        <w:r>
          <w:rPr>
            <w:rStyle w:val="aff0"/>
            <w:rFonts w:ascii="Times New Roman" w:eastAsia="宋体" w:hAnsi="Times New Roman"/>
            <w:b w:val="0"/>
            <w:bCs w:val="0"/>
            <w:sz w:val="24"/>
            <w:szCs w:val="24"/>
          </w:rPr>
          <w:t xml:space="preserve">1  </w:t>
        </w:r>
        <w:r>
          <w:rPr>
            <w:rStyle w:val="aff0"/>
            <w:rFonts w:ascii="Times New Roman" w:eastAsia="宋体" w:hAnsi="Times New Roman"/>
            <w:b w:val="0"/>
            <w:bCs w:val="0"/>
            <w:sz w:val="24"/>
            <w:szCs w:val="24"/>
          </w:rPr>
          <w:t>范围</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_Toc149896674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w:t>
        </w:r>
        <w:r>
          <w:rPr>
            <w:rFonts w:ascii="Times New Roman" w:eastAsia="宋体" w:hAnsi="Times New Roman"/>
            <w:b w:val="0"/>
            <w:bCs w:val="0"/>
            <w:sz w:val="24"/>
            <w:szCs w:val="24"/>
          </w:rPr>
          <w:fldChar w:fldCharType="end"/>
        </w:r>
      </w:hyperlink>
    </w:p>
    <w:p w14:paraId="124C7DB9"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5" w:history="1">
        <w:r>
          <w:rPr>
            <w:rStyle w:val="aff0"/>
            <w:rFonts w:ascii="Times New Roman" w:eastAsia="宋体" w:hAnsi="Times New Roman"/>
            <w:b w:val="0"/>
            <w:bCs w:val="0"/>
            <w:sz w:val="24"/>
            <w:szCs w:val="24"/>
          </w:rPr>
          <w:t xml:space="preserve">2  </w:t>
        </w:r>
        <w:r>
          <w:rPr>
            <w:rStyle w:val="aff0"/>
            <w:rFonts w:ascii="Times New Roman" w:eastAsia="宋体" w:hAnsi="Times New Roman"/>
            <w:b w:val="0"/>
            <w:bCs w:val="0"/>
            <w:sz w:val="24"/>
            <w:szCs w:val="24"/>
          </w:rPr>
          <w:t>引用文件</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_Toc149896675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w:t>
        </w:r>
        <w:r>
          <w:rPr>
            <w:rFonts w:ascii="Times New Roman" w:eastAsia="宋体" w:hAnsi="Times New Roman"/>
            <w:b w:val="0"/>
            <w:bCs w:val="0"/>
            <w:sz w:val="24"/>
            <w:szCs w:val="24"/>
          </w:rPr>
          <w:fldChar w:fldCharType="end"/>
        </w:r>
      </w:hyperlink>
    </w:p>
    <w:p w14:paraId="1B7FE3B2"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6" w:history="1">
        <w:r>
          <w:rPr>
            <w:rStyle w:val="aff0"/>
            <w:rFonts w:ascii="Times New Roman" w:eastAsia="宋体" w:hAnsi="Times New Roman"/>
            <w:b w:val="0"/>
            <w:bCs w:val="0"/>
            <w:sz w:val="24"/>
            <w:szCs w:val="24"/>
          </w:rPr>
          <w:t xml:space="preserve">3  </w:t>
        </w:r>
        <w:r>
          <w:rPr>
            <w:rStyle w:val="aff0"/>
            <w:rFonts w:ascii="Times New Roman" w:eastAsia="宋体" w:hAnsi="Times New Roman"/>
            <w:b w:val="0"/>
            <w:bCs w:val="0"/>
            <w:sz w:val="24"/>
            <w:szCs w:val="24"/>
          </w:rPr>
          <w:t>术语和计量单位</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_Toc149896676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w:t>
        </w:r>
        <w:r>
          <w:rPr>
            <w:rFonts w:ascii="Times New Roman" w:eastAsia="宋体" w:hAnsi="Times New Roman"/>
            <w:b w:val="0"/>
            <w:bCs w:val="0"/>
            <w:sz w:val="24"/>
            <w:szCs w:val="24"/>
          </w:rPr>
          <w:fldChar w:fldCharType="end"/>
        </w:r>
      </w:hyperlink>
    </w:p>
    <w:p w14:paraId="144EF411"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7" w:history="1">
        <w:r>
          <w:rPr>
            <w:rStyle w:val="aff0"/>
            <w:rFonts w:ascii="Times New Roman" w:eastAsia="宋体" w:hAnsi="Times New Roman"/>
            <w:b w:val="0"/>
            <w:bCs w:val="0"/>
            <w:sz w:val="24"/>
            <w:szCs w:val="24"/>
          </w:rPr>
          <w:t xml:space="preserve">4  </w:t>
        </w:r>
        <w:r>
          <w:rPr>
            <w:rStyle w:val="aff0"/>
            <w:rFonts w:ascii="Times New Roman" w:eastAsia="宋体" w:hAnsi="Times New Roman"/>
            <w:b w:val="0"/>
            <w:bCs w:val="0"/>
            <w:sz w:val="24"/>
            <w:szCs w:val="24"/>
          </w:rPr>
          <w:t>概述</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_Toc149896677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w:t>
        </w:r>
        <w:r>
          <w:rPr>
            <w:rFonts w:ascii="Times New Roman" w:eastAsia="宋体" w:hAnsi="Times New Roman"/>
            <w:b w:val="0"/>
            <w:bCs w:val="0"/>
            <w:sz w:val="24"/>
            <w:szCs w:val="24"/>
          </w:rPr>
          <w:fldChar w:fldCharType="end"/>
        </w:r>
      </w:hyperlink>
    </w:p>
    <w:p w14:paraId="33F5DFD5"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8" w:history="1">
        <w:r>
          <w:rPr>
            <w:rStyle w:val="aff0"/>
            <w:rFonts w:ascii="Times New Roman" w:eastAsia="宋体" w:hAnsi="Times New Roman"/>
            <w:b w:val="0"/>
            <w:bCs w:val="0"/>
            <w:sz w:val="24"/>
            <w:szCs w:val="24"/>
          </w:rPr>
          <w:t xml:space="preserve">5  </w:t>
        </w:r>
        <w:r>
          <w:rPr>
            <w:rStyle w:val="aff0"/>
            <w:rFonts w:ascii="Times New Roman" w:eastAsia="宋体" w:hAnsi="Times New Roman"/>
            <w:b w:val="0"/>
            <w:bCs w:val="0"/>
            <w:sz w:val="24"/>
            <w:szCs w:val="24"/>
          </w:rPr>
          <w:t>计量特性</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_Toc149896678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2</w:t>
        </w:r>
        <w:r>
          <w:rPr>
            <w:rFonts w:ascii="Times New Roman" w:eastAsia="宋体" w:hAnsi="Times New Roman"/>
            <w:b w:val="0"/>
            <w:bCs w:val="0"/>
            <w:sz w:val="24"/>
            <w:szCs w:val="24"/>
          </w:rPr>
          <w:fldChar w:fldCharType="end"/>
        </w:r>
      </w:hyperlink>
    </w:p>
    <w:p w14:paraId="7A98B5EF"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79" w:history="1">
        <w:r>
          <w:rPr>
            <w:rStyle w:val="aff0"/>
            <w:rFonts w:ascii="Times New Roman" w:eastAsia="宋体" w:hAnsi="Times New Roman"/>
            <w:b w:val="0"/>
            <w:bCs w:val="0"/>
            <w:sz w:val="24"/>
            <w:szCs w:val="24"/>
          </w:rPr>
          <w:t xml:space="preserve">6  </w:t>
        </w:r>
        <w:r>
          <w:rPr>
            <w:rStyle w:val="aff0"/>
            <w:rFonts w:ascii="Times New Roman" w:eastAsia="宋体" w:hAnsi="Times New Roman"/>
            <w:b w:val="0"/>
            <w:bCs w:val="0"/>
            <w:sz w:val="24"/>
            <w:szCs w:val="24"/>
          </w:rPr>
          <w:t>校准条件</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_Toc149896679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2</w:t>
        </w:r>
        <w:r>
          <w:rPr>
            <w:rFonts w:ascii="Times New Roman" w:eastAsia="宋体" w:hAnsi="Times New Roman"/>
            <w:b w:val="0"/>
            <w:bCs w:val="0"/>
            <w:sz w:val="24"/>
            <w:szCs w:val="24"/>
          </w:rPr>
          <w:fldChar w:fldCharType="end"/>
        </w:r>
      </w:hyperlink>
    </w:p>
    <w:p w14:paraId="4F887D92" w14:textId="77777777" w:rsidR="00880126" w:rsidRDefault="00880126">
      <w:pPr>
        <w:pStyle w:val="TOC2"/>
        <w:tabs>
          <w:tab w:val="right" w:leader="middleDot" w:pos="9052"/>
        </w:tabs>
        <w:adjustRightInd w:val="0"/>
        <w:snapToGrid w:val="0"/>
        <w:spacing w:line="360" w:lineRule="auto"/>
        <w:ind w:left="0"/>
        <w:jc w:val="both"/>
        <w:rPr>
          <w:rFonts w:ascii="Times New Roman" w:eastAsia="宋体" w:hAnsi="Times New Roman"/>
          <w:smallCaps w:val="0"/>
          <w:sz w:val="24"/>
          <w:szCs w:val="24"/>
        </w:rPr>
      </w:pPr>
      <w:hyperlink w:anchor="_Toc149896680" w:history="1">
        <w:r>
          <w:rPr>
            <w:rStyle w:val="aff0"/>
            <w:rFonts w:ascii="Times New Roman" w:eastAsia="宋体" w:hAnsi="Times New Roman"/>
            <w:sz w:val="24"/>
            <w:szCs w:val="24"/>
          </w:rPr>
          <w:t xml:space="preserve">6.1  </w:t>
        </w:r>
        <w:r>
          <w:rPr>
            <w:rStyle w:val="aff0"/>
            <w:rFonts w:ascii="Times New Roman" w:eastAsia="宋体" w:hAnsi="Times New Roman"/>
            <w:sz w:val="24"/>
            <w:szCs w:val="24"/>
          </w:rPr>
          <w:t>环境条件</w:t>
        </w:r>
        <w:r>
          <w:rPr>
            <w:rFonts w:ascii="Times New Roman" w:eastAsia="宋体" w:hAnsi="Times New Roman"/>
            <w:sz w:val="24"/>
            <w:szCs w:val="24"/>
          </w:rPr>
          <w:tab/>
        </w:r>
        <w:r>
          <w:rPr>
            <w:rFonts w:ascii="Times New Roman" w:eastAsia="宋体" w:hAnsi="Times New Roman"/>
            <w:sz w:val="24"/>
            <w:szCs w:val="24"/>
          </w:rPr>
          <w:fldChar w:fldCharType="begin"/>
        </w:r>
        <w:r>
          <w:rPr>
            <w:rFonts w:ascii="Times New Roman" w:eastAsia="宋体" w:hAnsi="Times New Roman"/>
            <w:sz w:val="24"/>
            <w:szCs w:val="24"/>
          </w:rPr>
          <w:instrText xml:space="preserve"> PAGEREF _Toc149896680 \h </w:instrText>
        </w:r>
        <w:r>
          <w:rPr>
            <w:rFonts w:ascii="Times New Roman" w:eastAsia="宋体" w:hAnsi="Times New Roman"/>
            <w:sz w:val="24"/>
            <w:szCs w:val="24"/>
          </w:rPr>
        </w:r>
        <w:r>
          <w:rPr>
            <w:rFonts w:ascii="Times New Roman" w:eastAsia="宋体" w:hAnsi="Times New Roman"/>
            <w:sz w:val="24"/>
            <w:szCs w:val="24"/>
          </w:rPr>
          <w:fldChar w:fldCharType="separate"/>
        </w:r>
        <w:r>
          <w:rPr>
            <w:rFonts w:ascii="Times New Roman" w:eastAsia="宋体" w:hAnsi="Times New Roman"/>
            <w:sz w:val="24"/>
            <w:szCs w:val="24"/>
          </w:rPr>
          <w:t>2</w:t>
        </w:r>
        <w:r>
          <w:rPr>
            <w:rFonts w:ascii="Times New Roman" w:eastAsia="宋体" w:hAnsi="Times New Roman"/>
            <w:sz w:val="24"/>
            <w:szCs w:val="24"/>
          </w:rPr>
          <w:fldChar w:fldCharType="end"/>
        </w:r>
      </w:hyperlink>
    </w:p>
    <w:p w14:paraId="42462BAC" w14:textId="77777777" w:rsidR="00880126" w:rsidRDefault="00880126">
      <w:pPr>
        <w:pStyle w:val="TOC2"/>
        <w:tabs>
          <w:tab w:val="right" w:leader="middleDot" w:pos="9052"/>
        </w:tabs>
        <w:adjustRightInd w:val="0"/>
        <w:snapToGrid w:val="0"/>
        <w:spacing w:line="360" w:lineRule="auto"/>
        <w:ind w:left="0"/>
        <w:jc w:val="both"/>
        <w:rPr>
          <w:rFonts w:ascii="Times New Roman" w:eastAsia="宋体" w:hAnsi="Times New Roman"/>
          <w:smallCaps w:val="0"/>
          <w:sz w:val="24"/>
          <w:szCs w:val="24"/>
        </w:rPr>
      </w:pPr>
      <w:hyperlink w:anchor="_Toc149896681" w:history="1">
        <w:r>
          <w:rPr>
            <w:rStyle w:val="aff0"/>
            <w:rFonts w:ascii="Times New Roman" w:eastAsia="宋体" w:hAnsi="Times New Roman"/>
            <w:sz w:val="24"/>
            <w:szCs w:val="24"/>
          </w:rPr>
          <w:t xml:space="preserve">6.2  </w:t>
        </w:r>
        <w:r>
          <w:rPr>
            <w:rStyle w:val="aff0"/>
            <w:rFonts w:ascii="Times New Roman" w:eastAsia="宋体" w:hAnsi="Times New Roman"/>
            <w:sz w:val="24"/>
            <w:szCs w:val="24"/>
          </w:rPr>
          <w:t>测量标准及其它设备</w:t>
        </w:r>
        <w:r>
          <w:rPr>
            <w:rFonts w:ascii="Times New Roman" w:eastAsia="宋体" w:hAnsi="Times New Roman"/>
            <w:sz w:val="24"/>
            <w:szCs w:val="24"/>
          </w:rPr>
          <w:tab/>
        </w:r>
        <w:r>
          <w:rPr>
            <w:rFonts w:ascii="Times New Roman" w:eastAsia="宋体" w:hAnsi="Times New Roman"/>
            <w:sz w:val="24"/>
            <w:szCs w:val="24"/>
          </w:rPr>
          <w:fldChar w:fldCharType="begin"/>
        </w:r>
        <w:r>
          <w:rPr>
            <w:rFonts w:ascii="Times New Roman" w:eastAsia="宋体" w:hAnsi="Times New Roman"/>
            <w:sz w:val="24"/>
            <w:szCs w:val="24"/>
          </w:rPr>
          <w:instrText xml:space="preserve"> PAGEREF _Toc149896681 \h </w:instrText>
        </w:r>
        <w:r>
          <w:rPr>
            <w:rFonts w:ascii="Times New Roman" w:eastAsia="宋体" w:hAnsi="Times New Roman"/>
            <w:sz w:val="24"/>
            <w:szCs w:val="24"/>
          </w:rPr>
        </w:r>
        <w:r>
          <w:rPr>
            <w:rFonts w:ascii="Times New Roman" w:eastAsia="宋体" w:hAnsi="Times New Roman"/>
            <w:sz w:val="24"/>
            <w:szCs w:val="24"/>
          </w:rPr>
          <w:fldChar w:fldCharType="separate"/>
        </w:r>
        <w:r>
          <w:rPr>
            <w:rFonts w:ascii="Times New Roman" w:eastAsia="宋体" w:hAnsi="Times New Roman"/>
            <w:sz w:val="24"/>
            <w:szCs w:val="24"/>
          </w:rPr>
          <w:t>2</w:t>
        </w:r>
        <w:r>
          <w:rPr>
            <w:rFonts w:ascii="Times New Roman" w:eastAsia="宋体" w:hAnsi="Times New Roman"/>
            <w:sz w:val="24"/>
            <w:szCs w:val="24"/>
          </w:rPr>
          <w:fldChar w:fldCharType="end"/>
        </w:r>
      </w:hyperlink>
    </w:p>
    <w:p w14:paraId="190632F7"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2" w:history="1">
        <w:r>
          <w:rPr>
            <w:rStyle w:val="aff0"/>
            <w:rFonts w:ascii="Times New Roman" w:eastAsia="宋体" w:hAnsi="Times New Roman"/>
            <w:b w:val="0"/>
            <w:bCs w:val="0"/>
            <w:sz w:val="24"/>
            <w:szCs w:val="24"/>
          </w:rPr>
          <w:t xml:space="preserve">7  </w:t>
        </w:r>
        <w:r>
          <w:rPr>
            <w:rStyle w:val="aff0"/>
            <w:rFonts w:ascii="Times New Roman" w:eastAsia="宋体" w:hAnsi="Times New Roman"/>
            <w:b w:val="0"/>
            <w:bCs w:val="0"/>
            <w:sz w:val="24"/>
            <w:szCs w:val="24"/>
          </w:rPr>
          <w:t>校准项目和校准方法</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_Toc149896682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3</w:t>
        </w:r>
        <w:r>
          <w:rPr>
            <w:rFonts w:ascii="Times New Roman" w:eastAsia="宋体" w:hAnsi="Times New Roman"/>
            <w:b w:val="0"/>
            <w:bCs w:val="0"/>
            <w:sz w:val="24"/>
            <w:szCs w:val="24"/>
          </w:rPr>
          <w:fldChar w:fldCharType="end"/>
        </w:r>
      </w:hyperlink>
    </w:p>
    <w:p w14:paraId="1DDDDA2A" w14:textId="77777777" w:rsidR="00880126" w:rsidRDefault="00880126">
      <w:pPr>
        <w:pStyle w:val="TOC2"/>
        <w:tabs>
          <w:tab w:val="right" w:leader="middleDot" w:pos="9052"/>
        </w:tabs>
        <w:adjustRightInd w:val="0"/>
        <w:snapToGrid w:val="0"/>
        <w:spacing w:line="360" w:lineRule="auto"/>
        <w:ind w:left="0"/>
        <w:jc w:val="both"/>
        <w:rPr>
          <w:rFonts w:ascii="Times New Roman" w:eastAsia="宋体" w:hAnsi="Times New Roman"/>
          <w:smallCaps w:val="0"/>
          <w:sz w:val="24"/>
          <w:szCs w:val="24"/>
        </w:rPr>
      </w:pPr>
      <w:hyperlink w:anchor="_Toc149896683" w:history="1">
        <w:r>
          <w:rPr>
            <w:rStyle w:val="aff0"/>
            <w:rFonts w:ascii="Times New Roman" w:eastAsia="宋体" w:hAnsi="Times New Roman"/>
            <w:sz w:val="24"/>
            <w:szCs w:val="24"/>
          </w:rPr>
          <w:t xml:space="preserve">7.1  </w:t>
        </w:r>
        <w:r>
          <w:rPr>
            <w:rStyle w:val="aff0"/>
            <w:rFonts w:ascii="Times New Roman" w:eastAsia="宋体" w:hAnsi="Times New Roman"/>
            <w:sz w:val="24"/>
            <w:szCs w:val="24"/>
          </w:rPr>
          <w:t>校准项目</w:t>
        </w:r>
        <w:r>
          <w:rPr>
            <w:rFonts w:ascii="Times New Roman" w:eastAsia="宋体" w:hAnsi="Times New Roman"/>
            <w:sz w:val="24"/>
            <w:szCs w:val="24"/>
          </w:rPr>
          <w:tab/>
        </w:r>
        <w:r>
          <w:rPr>
            <w:rFonts w:ascii="Times New Roman" w:eastAsia="宋体" w:hAnsi="Times New Roman"/>
            <w:sz w:val="24"/>
            <w:szCs w:val="24"/>
          </w:rPr>
          <w:fldChar w:fldCharType="begin"/>
        </w:r>
        <w:r>
          <w:rPr>
            <w:rFonts w:ascii="Times New Roman" w:eastAsia="宋体" w:hAnsi="Times New Roman"/>
            <w:sz w:val="24"/>
            <w:szCs w:val="24"/>
          </w:rPr>
          <w:instrText xml:space="preserve"> PAGEREF _Toc149896683 \h </w:instrText>
        </w:r>
        <w:r>
          <w:rPr>
            <w:rFonts w:ascii="Times New Roman" w:eastAsia="宋体" w:hAnsi="Times New Roman"/>
            <w:sz w:val="24"/>
            <w:szCs w:val="24"/>
          </w:rPr>
        </w:r>
        <w:r>
          <w:rPr>
            <w:rFonts w:ascii="Times New Roman" w:eastAsia="宋体" w:hAnsi="Times New Roman"/>
            <w:sz w:val="24"/>
            <w:szCs w:val="24"/>
          </w:rPr>
          <w:fldChar w:fldCharType="separate"/>
        </w:r>
        <w:r>
          <w:rPr>
            <w:rFonts w:ascii="Times New Roman" w:eastAsia="宋体" w:hAnsi="Times New Roman"/>
            <w:sz w:val="24"/>
            <w:szCs w:val="24"/>
          </w:rPr>
          <w:t>3</w:t>
        </w:r>
        <w:r>
          <w:rPr>
            <w:rFonts w:ascii="Times New Roman" w:eastAsia="宋体" w:hAnsi="Times New Roman"/>
            <w:sz w:val="24"/>
            <w:szCs w:val="24"/>
          </w:rPr>
          <w:fldChar w:fldCharType="end"/>
        </w:r>
      </w:hyperlink>
    </w:p>
    <w:p w14:paraId="63074C15" w14:textId="77777777" w:rsidR="00880126" w:rsidRDefault="00880126">
      <w:pPr>
        <w:pStyle w:val="TOC2"/>
        <w:tabs>
          <w:tab w:val="right" w:leader="middleDot" w:pos="9052"/>
        </w:tabs>
        <w:adjustRightInd w:val="0"/>
        <w:snapToGrid w:val="0"/>
        <w:spacing w:line="360" w:lineRule="auto"/>
        <w:ind w:left="0"/>
        <w:jc w:val="both"/>
        <w:rPr>
          <w:rFonts w:ascii="Times New Roman" w:eastAsia="宋体" w:hAnsi="Times New Roman"/>
          <w:smallCaps w:val="0"/>
          <w:sz w:val="24"/>
          <w:szCs w:val="24"/>
        </w:rPr>
      </w:pPr>
      <w:hyperlink w:anchor="_Toc149896684" w:history="1">
        <w:r>
          <w:rPr>
            <w:rStyle w:val="aff0"/>
            <w:rFonts w:ascii="Times New Roman" w:eastAsia="宋体" w:hAnsi="Times New Roman"/>
            <w:sz w:val="24"/>
            <w:szCs w:val="24"/>
          </w:rPr>
          <w:t xml:space="preserve">7.2  </w:t>
        </w:r>
        <w:r>
          <w:rPr>
            <w:rStyle w:val="aff0"/>
            <w:rFonts w:ascii="Times New Roman" w:eastAsia="宋体" w:hAnsi="Times New Roman"/>
            <w:sz w:val="24"/>
            <w:szCs w:val="24"/>
          </w:rPr>
          <w:t>校准方法</w:t>
        </w:r>
        <w:r>
          <w:rPr>
            <w:rFonts w:ascii="Times New Roman" w:eastAsia="宋体" w:hAnsi="Times New Roman"/>
            <w:sz w:val="24"/>
            <w:szCs w:val="24"/>
          </w:rPr>
          <w:tab/>
        </w:r>
        <w:r>
          <w:rPr>
            <w:rFonts w:ascii="Times New Roman" w:eastAsia="宋体" w:hAnsi="Times New Roman"/>
            <w:sz w:val="24"/>
            <w:szCs w:val="24"/>
          </w:rPr>
          <w:fldChar w:fldCharType="begin"/>
        </w:r>
        <w:r>
          <w:rPr>
            <w:rFonts w:ascii="Times New Roman" w:eastAsia="宋体" w:hAnsi="Times New Roman"/>
            <w:sz w:val="24"/>
            <w:szCs w:val="24"/>
          </w:rPr>
          <w:instrText xml:space="preserve"> PAGEREF _Toc149896684 \h </w:instrText>
        </w:r>
        <w:r>
          <w:rPr>
            <w:rFonts w:ascii="Times New Roman" w:eastAsia="宋体" w:hAnsi="Times New Roman"/>
            <w:sz w:val="24"/>
            <w:szCs w:val="24"/>
          </w:rPr>
        </w:r>
        <w:r>
          <w:rPr>
            <w:rFonts w:ascii="Times New Roman" w:eastAsia="宋体" w:hAnsi="Times New Roman"/>
            <w:sz w:val="24"/>
            <w:szCs w:val="24"/>
          </w:rPr>
          <w:fldChar w:fldCharType="separate"/>
        </w:r>
        <w:r>
          <w:rPr>
            <w:rFonts w:ascii="Times New Roman" w:eastAsia="宋体" w:hAnsi="Times New Roman"/>
            <w:sz w:val="24"/>
            <w:szCs w:val="24"/>
          </w:rPr>
          <w:t>3</w:t>
        </w:r>
        <w:r>
          <w:rPr>
            <w:rFonts w:ascii="Times New Roman" w:eastAsia="宋体" w:hAnsi="Times New Roman"/>
            <w:sz w:val="24"/>
            <w:szCs w:val="24"/>
          </w:rPr>
          <w:fldChar w:fldCharType="end"/>
        </w:r>
      </w:hyperlink>
    </w:p>
    <w:p w14:paraId="29FE9EC4"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5" w:history="1">
        <w:r>
          <w:rPr>
            <w:rStyle w:val="aff0"/>
            <w:rFonts w:ascii="Times New Roman" w:eastAsia="宋体" w:hAnsi="Times New Roman"/>
            <w:b w:val="0"/>
            <w:bCs w:val="0"/>
            <w:sz w:val="24"/>
            <w:szCs w:val="24"/>
          </w:rPr>
          <w:t xml:space="preserve">8  </w:t>
        </w:r>
        <w:r>
          <w:rPr>
            <w:rStyle w:val="aff0"/>
            <w:rFonts w:ascii="Times New Roman" w:eastAsia="宋体" w:hAnsi="Times New Roman"/>
            <w:b w:val="0"/>
            <w:bCs w:val="0"/>
            <w:sz w:val="24"/>
            <w:szCs w:val="24"/>
          </w:rPr>
          <w:t>校准结果表达</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_Toc149896685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8</w:t>
        </w:r>
        <w:r>
          <w:rPr>
            <w:rFonts w:ascii="Times New Roman" w:eastAsia="宋体" w:hAnsi="Times New Roman"/>
            <w:b w:val="0"/>
            <w:bCs w:val="0"/>
            <w:sz w:val="24"/>
            <w:szCs w:val="24"/>
          </w:rPr>
          <w:fldChar w:fldCharType="end"/>
        </w:r>
      </w:hyperlink>
    </w:p>
    <w:p w14:paraId="281D9694" w14:textId="77777777"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sz w:val="24"/>
          <w:szCs w:val="24"/>
        </w:rPr>
      </w:pPr>
      <w:hyperlink w:anchor="_Toc149896686" w:history="1">
        <w:r>
          <w:rPr>
            <w:rStyle w:val="aff0"/>
            <w:rFonts w:ascii="Times New Roman" w:eastAsia="宋体" w:hAnsi="Times New Roman"/>
            <w:b w:val="0"/>
            <w:bCs w:val="0"/>
            <w:sz w:val="24"/>
            <w:szCs w:val="24"/>
          </w:rPr>
          <w:t xml:space="preserve">9  </w:t>
        </w:r>
        <w:r>
          <w:rPr>
            <w:rStyle w:val="aff0"/>
            <w:rFonts w:ascii="Times New Roman" w:eastAsia="宋体" w:hAnsi="Times New Roman"/>
            <w:b w:val="0"/>
            <w:bCs w:val="0"/>
            <w:sz w:val="24"/>
            <w:szCs w:val="24"/>
          </w:rPr>
          <w:t>复校时间间隔</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_Toc149896686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9</w:t>
        </w:r>
        <w:r>
          <w:rPr>
            <w:rFonts w:ascii="Times New Roman" w:eastAsia="宋体" w:hAnsi="Times New Roman"/>
            <w:b w:val="0"/>
            <w:bCs w:val="0"/>
            <w:sz w:val="24"/>
            <w:szCs w:val="24"/>
          </w:rPr>
          <w:fldChar w:fldCharType="end"/>
        </w:r>
      </w:hyperlink>
    </w:p>
    <w:p w14:paraId="27A78223" w14:textId="34BAC97B" w:rsidR="0087183A" w:rsidRPr="0087183A" w:rsidRDefault="0087183A" w:rsidP="0087183A">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7" w:history="1">
        <w:r>
          <w:rPr>
            <w:rStyle w:val="aff0"/>
            <w:rFonts w:ascii="Times New Roman" w:eastAsia="宋体" w:hAnsi="Times New Roman"/>
            <w:b w:val="0"/>
            <w:bCs w:val="0"/>
            <w:sz w:val="24"/>
            <w:szCs w:val="24"/>
          </w:rPr>
          <w:t>附录</w:t>
        </w:r>
        <w:r>
          <w:rPr>
            <w:rStyle w:val="aff0"/>
            <w:rFonts w:ascii="Times New Roman" w:eastAsia="宋体" w:hAnsi="Times New Roman"/>
            <w:b w:val="0"/>
            <w:bCs w:val="0"/>
            <w:sz w:val="24"/>
            <w:szCs w:val="24"/>
          </w:rPr>
          <w:t xml:space="preserve">A   </w:t>
        </w:r>
        <w:r>
          <w:rPr>
            <w:rStyle w:val="aff0"/>
            <w:rFonts w:ascii="Times New Roman" w:eastAsia="宋体" w:hAnsi="Times New Roman" w:hint="eastAsia"/>
            <w:b w:val="0"/>
            <w:bCs w:val="0"/>
            <w:sz w:val="24"/>
            <w:szCs w:val="24"/>
          </w:rPr>
          <w:t>角速度和转动惯量测量方法</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_Toc149896687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10</w:t>
        </w:r>
        <w:r>
          <w:rPr>
            <w:rFonts w:ascii="Times New Roman" w:eastAsia="宋体" w:hAnsi="Times New Roman"/>
            <w:b w:val="0"/>
            <w:bCs w:val="0"/>
            <w:sz w:val="24"/>
            <w:szCs w:val="24"/>
          </w:rPr>
          <w:fldChar w:fldCharType="end"/>
        </w:r>
      </w:hyperlink>
    </w:p>
    <w:p w14:paraId="12266949" w14:textId="2DB3C8E1"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7" w:history="1">
        <w:r>
          <w:rPr>
            <w:rStyle w:val="aff0"/>
            <w:rFonts w:ascii="Times New Roman" w:eastAsia="宋体" w:hAnsi="Times New Roman"/>
            <w:b w:val="0"/>
            <w:bCs w:val="0"/>
            <w:sz w:val="24"/>
            <w:szCs w:val="24"/>
          </w:rPr>
          <w:t>附录</w:t>
        </w:r>
        <w:r w:rsidR="0087183A">
          <w:rPr>
            <w:rStyle w:val="aff0"/>
            <w:rFonts w:ascii="Times New Roman" w:eastAsia="宋体" w:hAnsi="Times New Roman" w:hint="eastAsia"/>
            <w:b w:val="0"/>
            <w:bCs w:val="0"/>
            <w:sz w:val="24"/>
            <w:szCs w:val="24"/>
          </w:rPr>
          <w:t>b</w:t>
        </w:r>
        <w:r>
          <w:rPr>
            <w:rStyle w:val="aff0"/>
            <w:rFonts w:ascii="Times New Roman" w:eastAsia="宋体" w:hAnsi="Times New Roman"/>
            <w:b w:val="0"/>
            <w:bCs w:val="0"/>
            <w:sz w:val="24"/>
            <w:szCs w:val="24"/>
          </w:rPr>
          <w:t xml:space="preserve">   </w:t>
        </w:r>
        <w:r>
          <w:rPr>
            <w:rStyle w:val="aff0"/>
            <w:rFonts w:ascii="Times New Roman" w:eastAsia="宋体" w:hAnsi="Times New Roman" w:hint="eastAsia"/>
            <w:b w:val="0"/>
            <w:bCs w:val="0"/>
            <w:sz w:val="24"/>
            <w:szCs w:val="24"/>
          </w:rPr>
          <w:t>原始记录格式</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_Toc149896687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10</w:t>
        </w:r>
        <w:r>
          <w:rPr>
            <w:rFonts w:ascii="Times New Roman" w:eastAsia="宋体" w:hAnsi="Times New Roman"/>
            <w:b w:val="0"/>
            <w:bCs w:val="0"/>
            <w:sz w:val="24"/>
            <w:szCs w:val="24"/>
          </w:rPr>
          <w:fldChar w:fldCharType="end"/>
        </w:r>
      </w:hyperlink>
    </w:p>
    <w:p w14:paraId="66A1CDDD" w14:textId="7609A723"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8" w:history="1">
        <w:r>
          <w:rPr>
            <w:rStyle w:val="aff0"/>
            <w:rFonts w:ascii="Times New Roman" w:eastAsia="宋体" w:hAnsi="Times New Roman"/>
            <w:b w:val="0"/>
            <w:bCs w:val="0"/>
            <w:sz w:val="24"/>
            <w:szCs w:val="24"/>
          </w:rPr>
          <w:t>附录</w:t>
        </w:r>
        <w:r w:rsidR="0087183A">
          <w:rPr>
            <w:rStyle w:val="aff0"/>
            <w:rFonts w:ascii="Times New Roman" w:eastAsia="宋体" w:hAnsi="Times New Roman" w:hint="eastAsia"/>
            <w:b w:val="0"/>
            <w:bCs w:val="0"/>
            <w:sz w:val="24"/>
            <w:szCs w:val="24"/>
          </w:rPr>
          <w:t>c</w:t>
        </w:r>
        <w:r>
          <w:rPr>
            <w:rStyle w:val="aff0"/>
            <w:rFonts w:ascii="Times New Roman" w:eastAsia="宋体" w:hAnsi="Times New Roman"/>
            <w:b w:val="0"/>
            <w:bCs w:val="0"/>
            <w:sz w:val="24"/>
            <w:szCs w:val="24"/>
          </w:rPr>
          <w:t xml:space="preserve">   </w:t>
        </w:r>
        <w:r>
          <w:rPr>
            <w:rStyle w:val="aff0"/>
            <w:rFonts w:ascii="Times New Roman" w:eastAsia="宋体" w:hAnsi="Times New Roman" w:hint="eastAsia"/>
            <w:b w:val="0"/>
            <w:bCs w:val="0"/>
            <w:sz w:val="24"/>
            <w:szCs w:val="24"/>
          </w:rPr>
          <w:t>校准证书内页格式</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_Toc149896688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14</w:t>
        </w:r>
        <w:r>
          <w:rPr>
            <w:rFonts w:ascii="Times New Roman" w:eastAsia="宋体" w:hAnsi="Times New Roman"/>
            <w:b w:val="0"/>
            <w:bCs w:val="0"/>
            <w:sz w:val="24"/>
            <w:szCs w:val="24"/>
          </w:rPr>
          <w:fldChar w:fldCharType="end"/>
        </w:r>
      </w:hyperlink>
    </w:p>
    <w:p w14:paraId="686387E6" w14:textId="5D4FDC4C" w:rsidR="00880126" w:rsidRDefault="00880126">
      <w:pPr>
        <w:pStyle w:val="TOC1"/>
        <w:tabs>
          <w:tab w:val="right" w:leader="middleDot" w:pos="9052"/>
        </w:tabs>
        <w:adjustRightInd w:val="0"/>
        <w:snapToGrid w:val="0"/>
        <w:spacing w:before="0" w:after="0" w:line="360" w:lineRule="auto"/>
        <w:jc w:val="both"/>
        <w:rPr>
          <w:rFonts w:ascii="Times New Roman" w:eastAsia="宋体" w:hAnsi="Times New Roman"/>
          <w:b w:val="0"/>
          <w:bCs w:val="0"/>
          <w:caps w:val="0"/>
          <w:sz w:val="24"/>
          <w:szCs w:val="24"/>
        </w:rPr>
      </w:pPr>
      <w:hyperlink w:anchor="_Toc149896689" w:history="1">
        <w:r>
          <w:rPr>
            <w:rStyle w:val="aff0"/>
            <w:rFonts w:ascii="Times New Roman" w:eastAsia="宋体" w:hAnsi="Times New Roman"/>
            <w:b w:val="0"/>
            <w:bCs w:val="0"/>
            <w:sz w:val="24"/>
            <w:szCs w:val="24"/>
          </w:rPr>
          <w:t>附录</w:t>
        </w:r>
        <w:r w:rsidR="0087183A">
          <w:rPr>
            <w:rStyle w:val="aff0"/>
            <w:rFonts w:ascii="Times New Roman" w:eastAsia="宋体" w:hAnsi="Times New Roman" w:hint="eastAsia"/>
            <w:b w:val="0"/>
            <w:bCs w:val="0"/>
            <w:sz w:val="24"/>
            <w:szCs w:val="24"/>
          </w:rPr>
          <w:t>d</w:t>
        </w:r>
        <w:r>
          <w:rPr>
            <w:rStyle w:val="aff0"/>
            <w:rFonts w:ascii="Times New Roman" w:eastAsia="宋体" w:hAnsi="Times New Roman"/>
            <w:b w:val="0"/>
            <w:bCs w:val="0"/>
            <w:sz w:val="24"/>
            <w:szCs w:val="24"/>
          </w:rPr>
          <w:t xml:space="preserve">  </w:t>
        </w:r>
        <w:r>
          <w:rPr>
            <w:rStyle w:val="aff0"/>
            <w:rFonts w:ascii="Times New Roman" w:eastAsia="宋体" w:hAnsi="Times New Roman" w:hint="eastAsia"/>
            <w:b w:val="0"/>
            <w:bCs w:val="0"/>
            <w:sz w:val="24"/>
            <w:szCs w:val="24"/>
          </w:rPr>
          <w:t>不确定度评定示例</w:t>
        </w:r>
        <w:r>
          <w:rPr>
            <w:rFonts w:ascii="Times New Roman" w:eastAsia="宋体" w:hAnsi="Times New Roman"/>
            <w:b w:val="0"/>
            <w:bCs w:val="0"/>
            <w:sz w:val="24"/>
            <w:szCs w:val="24"/>
          </w:rPr>
          <w:tab/>
        </w:r>
        <w:r>
          <w:rPr>
            <w:rFonts w:ascii="Times New Roman" w:eastAsia="宋体" w:hAnsi="Times New Roman"/>
            <w:b w:val="0"/>
            <w:bCs w:val="0"/>
            <w:sz w:val="24"/>
            <w:szCs w:val="24"/>
          </w:rPr>
          <w:fldChar w:fldCharType="begin"/>
        </w:r>
        <w:r>
          <w:rPr>
            <w:rFonts w:ascii="Times New Roman" w:eastAsia="宋体" w:hAnsi="Times New Roman"/>
            <w:b w:val="0"/>
            <w:bCs w:val="0"/>
            <w:sz w:val="24"/>
            <w:szCs w:val="24"/>
          </w:rPr>
          <w:instrText xml:space="preserve"> PAGEREF _Toc149896689 \h </w:instrText>
        </w:r>
        <w:r>
          <w:rPr>
            <w:rFonts w:ascii="Times New Roman" w:eastAsia="宋体" w:hAnsi="Times New Roman"/>
            <w:b w:val="0"/>
            <w:bCs w:val="0"/>
            <w:sz w:val="24"/>
            <w:szCs w:val="24"/>
          </w:rPr>
        </w:r>
        <w:r>
          <w:rPr>
            <w:rFonts w:ascii="Times New Roman" w:eastAsia="宋体" w:hAnsi="Times New Roman"/>
            <w:b w:val="0"/>
            <w:bCs w:val="0"/>
            <w:sz w:val="24"/>
            <w:szCs w:val="24"/>
          </w:rPr>
          <w:fldChar w:fldCharType="separate"/>
        </w:r>
        <w:r>
          <w:rPr>
            <w:rFonts w:ascii="Times New Roman" w:eastAsia="宋体" w:hAnsi="Times New Roman"/>
            <w:b w:val="0"/>
            <w:bCs w:val="0"/>
            <w:sz w:val="24"/>
            <w:szCs w:val="24"/>
          </w:rPr>
          <w:t>15</w:t>
        </w:r>
        <w:r>
          <w:rPr>
            <w:rFonts w:ascii="Times New Roman" w:eastAsia="宋体" w:hAnsi="Times New Roman"/>
            <w:b w:val="0"/>
            <w:bCs w:val="0"/>
            <w:sz w:val="24"/>
            <w:szCs w:val="24"/>
          </w:rPr>
          <w:fldChar w:fldCharType="end"/>
        </w:r>
      </w:hyperlink>
    </w:p>
    <w:p w14:paraId="4D6182FB" w14:textId="77777777" w:rsidR="00880126" w:rsidRDefault="00EB06F5">
      <w:pPr>
        <w:pStyle w:val="1-1"/>
        <w:jc w:val="center"/>
        <w:outlineLvl w:val="9"/>
        <w:rPr>
          <w:rFonts w:hint="eastAsia"/>
        </w:rPr>
      </w:pPr>
      <w:r>
        <w:rPr>
          <w:rFonts w:ascii="Times New Roman" w:hAnsi="Times New Roman"/>
        </w:rPr>
        <w:fldChar w:fldCharType="end"/>
      </w:r>
    </w:p>
    <w:p w14:paraId="30EABDC3" w14:textId="77777777" w:rsidR="00880126" w:rsidRDefault="00880126">
      <w:pPr>
        <w:tabs>
          <w:tab w:val="right" w:leader="dot" w:pos="8296"/>
        </w:tabs>
        <w:autoSpaceDE w:val="0"/>
        <w:autoSpaceDN w:val="0"/>
        <w:adjustRightInd w:val="0"/>
        <w:snapToGrid w:val="0"/>
        <w:spacing w:line="360" w:lineRule="auto"/>
        <w:rPr>
          <w:rFonts w:eastAsia="黑体"/>
          <w:kern w:val="0"/>
          <w:sz w:val="44"/>
          <w:szCs w:val="44"/>
        </w:rPr>
      </w:pPr>
    </w:p>
    <w:p w14:paraId="387EAEDE" w14:textId="77777777" w:rsidR="00880126" w:rsidRDefault="00EB06F5">
      <w:pPr>
        <w:pStyle w:val="af9"/>
        <w:spacing w:line="360" w:lineRule="auto"/>
        <w:rPr>
          <w:rFonts w:ascii="Times New Roman" w:hAnsi="Times New Roman" w:cs="Times New Roman"/>
          <w:kern w:val="0"/>
          <w:lang w:val="zh-CN"/>
        </w:rPr>
      </w:pPr>
      <w:r>
        <w:rPr>
          <w:rFonts w:ascii="Times New Roman" w:hAnsi="Times New Roman" w:cs="Times New Roman"/>
          <w:kern w:val="0"/>
          <w:sz w:val="32"/>
        </w:rPr>
        <w:br w:type="page"/>
      </w:r>
      <w:bookmarkStart w:id="5" w:name="_Toc32121"/>
      <w:bookmarkStart w:id="6" w:name="_Toc149896604"/>
      <w:bookmarkStart w:id="7" w:name="_Toc149896673"/>
      <w:r>
        <w:rPr>
          <w:rFonts w:ascii="Times New Roman" w:hAnsi="Times New Roman" w:cs="Times New Roman"/>
          <w:kern w:val="0"/>
          <w:lang w:val="zh-CN"/>
        </w:rPr>
        <w:lastRenderedPageBreak/>
        <w:t>引</w:t>
      </w:r>
      <w:r>
        <w:rPr>
          <w:rFonts w:ascii="Times New Roman" w:hAnsi="Times New Roman" w:cs="Times New Roman"/>
          <w:kern w:val="0"/>
          <w:lang w:val="zh-CN"/>
        </w:rPr>
        <w:t xml:space="preserve">    </w:t>
      </w:r>
      <w:r>
        <w:rPr>
          <w:rFonts w:ascii="Times New Roman" w:hAnsi="Times New Roman" w:cs="Times New Roman"/>
          <w:kern w:val="0"/>
          <w:lang w:val="zh-CN"/>
        </w:rPr>
        <w:t>言</w:t>
      </w:r>
      <w:bookmarkEnd w:id="5"/>
      <w:bookmarkEnd w:id="6"/>
      <w:bookmarkEnd w:id="7"/>
    </w:p>
    <w:p w14:paraId="6F0749FF" w14:textId="77777777" w:rsidR="00880126" w:rsidRDefault="00880126">
      <w:pPr>
        <w:widowControl/>
        <w:adjustRightInd w:val="0"/>
        <w:snapToGrid w:val="0"/>
        <w:spacing w:line="360" w:lineRule="auto"/>
        <w:ind w:firstLine="482"/>
        <w:jc w:val="left"/>
        <w:rPr>
          <w:spacing w:val="2"/>
          <w:kern w:val="0"/>
          <w:sz w:val="24"/>
        </w:rPr>
      </w:pPr>
    </w:p>
    <w:p w14:paraId="4274476F" w14:textId="77777777" w:rsidR="00011BEF" w:rsidRDefault="00011BEF" w:rsidP="00011BEF">
      <w:pPr>
        <w:widowControl/>
        <w:adjustRightInd w:val="0"/>
        <w:snapToGrid w:val="0"/>
        <w:spacing w:line="360" w:lineRule="auto"/>
        <w:ind w:firstLine="482"/>
        <w:jc w:val="left"/>
        <w:rPr>
          <w:spacing w:val="2"/>
          <w:kern w:val="0"/>
          <w:sz w:val="24"/>
        </w:rPr>
      </w:pPr>
      <w:r>
        <w:rPr>
          <w:sz w:val="24"/>
        </w:rPr>
        <w:t>JJF 1071-2010</w:t>
      </w:r>
      <w:r>
        <w:rPr>
          <w:sz w:val="24"/>
        </w:rPr>
        <w:t>《国家计量校准规范编写规则》、</w:t>
      </w:r>
      <w:r>
        <w:rPr>
          <w:sz w:val="24"/>
        </w:rPr>
        <w:t>JJF 1001-2011</w:t>
      </w:r>
      <w:r>
        <w:rPr>
          <w:sz w:val="24"/>
        </w:rPr>
        <w:t>《通用计量术语及定义》、</w:t>
      </w:r>
      <w:r>
        <w:rPr>
          <w:sz w:val="24"/>
        </w:rPr>
        <w:t>JJF 1059.1-2012</w:t>
      </w:r>
      <w:r>
        <w:rPr>
          <w:sz w:val="24"/>
        </w:rPr>
        <w:t>《测量不确定度评定与表示》</w:t>
      </w:r>
      <w:r>
        <w:rPr>
          <w:rFonts w:hint="eastAsia"/>
          <w:sz w:val="24"/>
        </w:rPr>
        <w:t>共同构成支撑本规范修订工作的基础性系列规范。</w:t>
      </w:r>
    </w:p>
    <w:p w14:paraId="17B7437A" w14:textId="77777777" w:rsidR="00880126" w:rsidRDefault="00EB06F5">
      <w:pPr>
        <w:widowControl/>
        <w:adjustRightInd w:val="0"/>
        <w:snapToGrid w:val="0"/>
        <w:spacing w:line="360" w:lineRule="auto"/>
        <w:ind w:firstLine="482"/>
        <w:jc w:val="left"/>
        <w:rPr>
          <w:spacing w:val="2"/>
          <w:kern w:val="0"/>
          <w:sz w:val="24"/>
        </w:rPr>
      </w:pPr>
      <w:r>
        <w:rPr>
          <w:spacing w:val="2"/>
          <w:kern w:val="0"/>
          <w:sz w:val="24"/>
        </w:rPr>
        <w:t>本规范为首次</w:t>
      </w:r>
      <w:r>
        <w:rPr>
          <w:rFonts w:hint="eastAsia"/>
          <w:spacing w:val="2"/>
          <w:kern w:val="0"/>
          <w:sz w:val="24"/>
        </w:rPr>
        <w:t>发布</w:t>
      </w:r>
      <w:r>
        <w:rPr>
          <w:spacing w:val="2"/>
          <w:kern w:val="0"/>
          <w:sz w:val="24"/>
        </w:rPr>
        <w:t>。</w:t>
      </w:r>
    </w:p>
    <w:p w14:paraId="6CA46D65" w14:textId="77777777" w:rsidR="00880126" w:rsidRDefault="00880126">
      <w:pPr>
        <w:autoSpaceDE w:val="0"/>
        <w:autoSpaceDN w:val="0"/>
        <w:adjustRightInd w:val="0"/>
        <w:spacing w:line="360" w:lineRule="auto"/>
        <w:ind w:firstLineChars="200" w:firstLine="480"/>
        <w:rPr>
          <w:rFonts w:ascii="宋体" w:hAnsi="宋体" w:hint="eastAsia"/>
          <w:sz w:val="24"/>
        </w:rPr>
      </w:pPr>
    </w:p>
    <w:p w14:paraId="0853EDBF" w14:textId="77777777" w:rsidR="00880126" w:rsidRDefault="00880126">
      <w:pPr>
        <w:autoSpaceDE w:val="0"/>
        <w:autoSpaceDN w:val="0"/>
        <w:adjustRightInd w:val="0"/>
        <w:rPr>
          <w:rFonts w:ascii="宋体" w:hAnsi="宋体" w:hint="eastAsia"/>
          <w:sz w:val="24"/>
        </w:rPr>
        <w:sectPr w:rsidR="00880126" w:rsidSect="00D93394">
          <w:headerReference w:type="default" r:id="rId16"/>
          <w:footerReference w:type="default" r:id="rId17"/>
          <w:pgSz w:w="11906" w:h="16838"/>
          <w:pgMar w:top="1440" w:right="865" w:bottom="1440" w:left="1979" w:header="851" w:footer="992" w:gutter="0"/>
          <w:pgNumType w:fmt="upperRoman" w:start="1"/>
          <w:cols w:space="720"/>
          <w:docGrid w:type="linesAndChars" w:linePitch="312"/>
        </w:sectPr>
      </w:pPr>
    </w:p>
    <w:p w14:paraId="70BEB1FC" w14:textId="5C68FD90" w:rsidR="00880126" w:rsidRDefault="00817197">
      <w:pPr>
        <w:autoSpaceDE w:val="0"/>
        <w:autoSpaceDN w:val="0"/>
        <w:adjustRightInd w:val="0"/>
        <w:jc w:val="center"/>
        <w:rPr>
          <w:rFonts w:eastAsia="黑体"/>
          <w:bCs/>
          <w:kern w:val="0"/>
          <w:sz w:val="32"/>
          <w:szCs w:val="32"/>
        </w:rPr>
      </w:pPr>
      <w:bookmarkStart w:id="8" w:name="_Hlk121752604"/>
      <w:r w:rsidRPr="00817197">
        <w:rPr>
          <w:rFonts w:eastAsia="黑体" w:hint="eastAsia"/>
          <w:bCs/>
          <w:kern w:val="0"/>
          <w:sz w:val="32"/>
          <w:szCs w:val="32"/>
        </w:rPr>
        <w:lastRenderedPageBreak/>
        <w:t>角冲击法摆锤试验机能量校准规范</w:t>
      </w:r>
      <w:bookmarkEnd w:id="8"/>
    </w:p>
    <w:p w14:paraId="5EBF0DE6" w14:textId="77777777" w:rsidR="00880126" w:rsidRDefault="00880126">
      <w:pPr>
        <w:autoSpaceDE w:val="0"/>
        <w:autoSpaceDN w:val="0"/>
        <w:adjustRightInd w:val="0"/>
        <w:jc w:val="center"/>
        <w:rPr>
          <w:rFonts w:eastAsia="黑体"/>
          <w:kern w:val="0"/>
          <w:sz w:val="32"/>
          <w:szCs w:val="32"/>
        </w:rPr>
      </w:pPr>
    </w:p>
    <w:p w14:paraId="62852C69" w14:textId="77777777" w:rsidR="00880126" w:rsidRDefault="00EB06F5">
      <w:pPr>
        <w:pStyle w:val="1-1"/>
        <w:rPr>
          <w:rFonts w:hint="eastAsia"/>
        </w:rPr>
      </w:pPr>
      <w:bookmarkStart w:id="9" w:name="_Toc149896674"/>
      <w:bookmarkStart w:id="10" w:name="_Toc5917"/>
      <w:bookmarkStart w:id="11" w:name="_Toc149896605"/>
      <w:r>
        <w:t>1  范围</w:t>
      </w:r>
      <w:bookmarkEnd w:id="9"/>
      <w:bookmarkEnd w:id="10"/>
      <w:bookmarkEnd w:id="11"/>
    </w:p>
    <w:p w14:paraId="2A059BA7" w14:textId="76C02695" w:rsidR="00880126" w:rsidRDefault="00EB06F5" w:rsidP="004B1B8F">
      <w:pPr>
        <w:pStyle w:val="1--1"/>
      </w:pPr>
      <w:r>
        <w:t>本规范</w:t>
      </w:r>
      <w:r>
        <w:rPr>
          <w:rFonts w:hint="eastAsia"/>
        </w:rPr>
        <w:t>适用于</w:t>
      </w:r>
      <w:r w:rsidR="00817197">
        <w:rPr>
          <w:rFonts w:hint="eastAsia"/>
        </w:rPr>
        <w:t>撞击能量</w:t>
      </w:r>
      <w:r w:rsidR="00EF16A6">
        <w:rPr>
          <w:rFonts w:hint="eastAsia"/>
        </w:rPr>
        <w:sym w:font="Symbol" w:char="F0B3"/>
      </w:r>
      <w:r w:rsidR="00EF16A6">
        <w:rPr>
          <w:rFonts w:hint="eastAsia"/>
        </w:rPr>
        <w:t>20J</w:t>
      </w:r>
      <w:r w:rsidR="00EF16A6">
        <w:rPr>
          <w:rFonts w:hint="eastAsia"/>
        </w:rPr>
        <w:t>摆锤试验机</w:t>
      </w:r>
      <w:r w:rsidR="00817197">
        <w:rPr>
          <w:rFonts w:hint="eastAsia"/>
        </w:rPr>
        <w:t>的校准</w:t>
      </w:r>
      <w:r>
        <w:rPr>
          <w:rFonts w:hint="eastAsia"/>
        </w:rPr>
        <w:t>。</w:t>
      </w:r>
    </w:p>
    <w:p w14:paraId="34311189" w14:textId="77777777" w:rsidR="00880126" w:rsidRDefault="00EB06F5">
      <w:pPr>
        <w:pStyle w:val="1-1"/>
        <w:rPr>
          <w:rFonts w:hint="eastAsia"/>
        </w:rPr>
      </w:pPr>
      <w:bookmarkStart w:id="12" w:name="_Toc25842"/>
      <w:bookmarkStart w:id="13" w:name="_Toc149896675"/>
      <w:bookmarkStart w:id="14" w:name="_Toc149896606"/>
      <w:r>
        <w:t>2  引用文件</w:t>
      </w:r>
      <w:bookmarkEnd w:id="12"/>
      <w:bookmarkEnd w:id="13"/>
      <w:bookmarkEnd w:id="14"/>
    </w:p>
    <w:p w14:paraId="6F694FC9" w14:textId="5EB2027B" w:rsidR="00017104" w:rsidRDefault="00017104" w:rsidP="004B1B8F">
      <w:pPr>
        <w:pStyle w:val="1--1"/>
      </w:pPr>
      <w:bookmarkStart w:id="15" w:name="OLE_LINK6"/>
      <w:r w:rsidRPr="00017104">
        <w:rPr>
          <w:rFonts w:hint="eastAsia"/>
        </w:rPr>
        <w:t xml:space="preserve">JJG 145-2007 </w:t>
      </w:r>
      <w:r w:rsidRPr="00017104">
        <w:rPr>
          <w:rFonts w:hint="eastAsia"/>
        </w:rPr>
        <w:t>摆锤式冲击试验机</w:t>
      </w:r>
    </w:p>
    <w:p w14:paraId="168A2322" w14:textId="77777777" w:rsidR="00E115B1" w:rsidRDefault="00E115B1" w:rsidP="004B1B8F">
      <w:pPr>
        <w:pStyle w:val="1--1"/>
      </w:pPr>
      <w:bookmarkStart w:id="16" w:name="_Hlk176616648"/>
      <w:bookmarkEnd w:id="15"/>
      <w:r w:rsidRPr="00E115B1">
        <w:rPr>
          <w:rFonts w:hint="eastAsia"/>
        </w:rPr>
        <w:t xml:space="preserve">JJG608-2014 </w:t>
      </w:r>
      <w:r w:rsidRPr="00E115B1">
        <w:rPr>
          <w:rFonts w:hint="eastAsia"/>
        </w:rPr>
        <w:t>悬臂梁式冲击试验机</w:t>
      </w:r>
      <w:bookmarkEnd w:id="16"/>
    </w:p>
    <w:p w14:paraId="3C1E7C25" w14:textId="77777777" w:rsidR="00210F8A" w:rsidRDefault="009148FE" w:rsidP="00210F8A">
      <w:pPr>
        <w:pStyle w:val="1--1"/>
      </w:pPr>
      <w:bookmarkStart w:id="17" w:name="_Hlk176633598"/>
      <w:r w:rsidRPr="009148FE">
        <w:rPr>
          <w:rFonts w:hint="eastAsia"/>
        </w:rPr>
        <w:t>GB/T3808-20</w:t>
      </w:r>
      <w:r w:rsidR="00210F8A">
        <w:rPr>
          <w:rFonts w:hint="eastAsia"/>
        </w:rPr>
        <w:t>18</w:t>
      </w:r>
      <w:r w:rsidRPr="009148FE">
        <w:rPr>
          <w:rFonts w:hint="eastAsia"/>
        </w:rPr>
        <w:t xml:space="preserve"> </w:t>
      </w:r>
      <w:r w:rsidRPr="009148FE">
        <w:rPr>
          <w:rFonts w:hint="eastAsia"/>
        </w:rPr>
        <w:t>摆锤式冲击试验机的检</w:t>
      </w:r>
      <w:bookmarkStart w:id="18" w:name="_Hlk176633465"/>
      <w:r w:rsidR="00210F8A">
        <w:rPr>
          <w:rFonts w:hint="eastAsia"/>
        </w:rPr>
        <w:t>验</w:t>
      </w:r>
    </w:p>
    <w:p w14:paraId="788D59F9" w14:textId="77777777" w:rsidR="00210F8A" w:rsidRDefault="00210F8A" w:rsidP="00210F8A">
      <w:pPr>
        <w:pStyle w:val="1--1"/>
      </w:pPr>
      <w:r>
        <w:rPr>
          <w:rFonts w:hint="eastAsia"/>
        </w:rPr>
        <w:t xml:space="preserve">GB/T 21189-2007 </w:t>
      </w:r>
      <w:r>
        <w:rPr>
          <w:rFonts w:hint="eastAsia"/>
        </w:rPr>
        <w:t>塑料简支梁、悬臂梁和拉伸冲击试验用摆锤冲击试验机的检验</w:t>
      </w:r>
    </w:p>
    <w:bookmarkEnd w:id="17"/>
    <w:bookmarkEnd w:id="18"/>
    <w:p w14:paraId="4E7E5FAE" w14:textId="77777777" w:rsidR="00880126" w:rsidRDefault="00EB06F5" w:rsidP="004B1B8F">
      <w:pPr>
        <w:pStyle w:val="1--1"/>
      </w:pPr>
      <w:r>
        <w:t>凡是注日期的引用文件，仅注日期的版本适用于本规范；凡是不注日期的引用文件</w:t>
      </w:r>
      <w:r>
        <w:rPr>
          <w:rFonts w:hint="eastAsia"/>
        </w:rPr>
        <w:t>，</w:t>
      </w:r>
      <w:r>
        <w:t>其最新版本（包括</w:t>
      </w:r>
      <w:r>
        <w:rPr>
          <w:rFonts w:hint="eastAsia"/>
        </w:rPr>
        <w:t>所有</w:t>
      </w:r>
      <w:r>
        <w:t>修改单）适用于本规范。</w:t>
      </w:r>
    </w:p>
    <w:p w14:paraId="61296808" w14:textId="77777777" w:rsidR="00880126" w:rsidRDefault="00EB06F5">
      <w:pPr>
        <w:pStyle w:val="1-1"/>
        <w:rPr>
          <w:rFonts w:hint="eastAsia"/>
        </w:rPr>
      </w:pPr>
      <w:bookmarkStart w:id="19" w:name="_Toc11745"/>
      <w:bookmarkStart w:id="20" w:name="_Toc149896676"/>
      <w:bookmarkStart w:id="21" w:name="_Toc149896607"/>
      <w:r>
        <w:t>3  术语</w:t>
      </w:r>
      <w:bookmarkEnd w:id="19"/>
      <w:r>
        <w:rPr>
          <w:rFonts w:hint="eastAsia"/>
        </w:rPr>
        <w:t>和计量单位</w:t>
      </w:r>
      <w:bookmarkStart w:id="22" w:name="_Toc30941"/>
      <w:bookmarkEnd w:id="20"/>
      <w:bookmarkEnd w:id="21"/>
    </w:p>
    <w:bookmarkEnd w:id="22"/>
    <w:p w14:paraId="4EF3E615" w14:textId="2E66D55D" w:rsidR="00817197" w:rsidRDefault="003743AE" w:rsidP="004B1B8F">
      <w:pPr>
        <w:pStyle w:val="1--1"/>
      </w:pPr>
      <w:r>
        <w:rPr>
          <w:rFonts w:hint="eastAsia"/>
        </w:rPr>
        <w:t>3.1</w:t>
      </w:r>
      <w:r>
        <w:rPr>
          <w:rFonts w:hint="eastAsia"/>
        </w:rPr>
        <w:t>撞</w:t>
      </w:r>
      <w:r w:rsidR="00A11052">
        <w:rPr>
          <w:rFonts w:hint="eastAsia"/>
        </w:rPr>
        <w:t>击角速度</w:t>
      </w:r>
    </w:p>
    <w:p w14:paraId="1AEBEF6A" w14:textId="77777777" w:rsidR="00A8596A" w:rsidRDefault="00A8596A" w:rsidP="004B1B8F">
      <w:pPr>
        <w:pStyle w:val="1--1"/>
      </w:pPr>
    </w:p>
    <w:p w14:paraId="1EE6F394" w14:textId="53EC7EE2" w:rsidR="00880126" w:rsidRDefault="00EB06F5" w:rsidP="003743AE">
      <w:pPr>
        <w:pStyle w:val="1-1"/>
        <w:numPr>
          <w:ilvl w:val="0"/>
          <w:numId w:val="3"/>
        </w:numPr>
        <w:rPr>
          <w:rFonts w:hint="eastAsia"/>
        </w:rPr>
      </w:pPr>
      <w:bookmarkStart w:id="23" w:name="_Toc29629"/>
      <w:bookmarkStart w:id="24" w:name="_Toc149896608"/>
      <w:bookmarkStart w:id="25" w:name="_Toc149896677"/>
      <w:r>
        <w:t xml:space="preserve"> 概述</w:t>
      </w:r>
      <w:bookmarkEnd w:id="23"/>
      <w:bookmarkEnd w:id="24"/>
      <w:bookmarkEnd w:id="25"/>
    </w:p>
    <w:p w14:paraId="0F3B8E1A" w14:textId="44952960" w:rsidR="00817197" w:rsidRDefault="003743AE" w:rsidP="004B1B8F">
      <w:pPr>
        <w:pStyle w:val="1--1"/>
        <w:numPr>
          <w:ilvl w:val="0"/>
          <w:numId w:val="2"/>
        </w:numPr>
        <w:ind w:left="420"/>
      </w:pPr>
      <w:r>
        <w:rPr>
          <w:rFonts w:hint="eastAsia"/>
        </w:rPr>
        <w:t xml:space="preserve">     </w:t>
      </w:r>
      <w:r w:rsidR="00A11052">
        <w:rPr>
          <w:rFonts w:hint="eastAsia"/>
        </w:rPr>
        <w:t>摆锤</w:t>
      </w:r>
      <w:r w:rsidR="00A11052" w:rsidRPr="00A11052">
        <w:rPr>
          <w:rFonts w:hint="eastAsia"/>
        </w:rPr>
        <w:t>试验机用于</w:t>
      </w:r>
      <w:r w:rsidR="00A11052">
        <w:rPr>
          <w:rFonts w:hint="eastAsia"/>
        </w:rPr>
        <w:t>各类材料</w:t>
      </w:r>
      <w:r w:rsidR="00A11052" w:rsidRPr="00A11052">
        <w:rPr>
          <w:rFonts w:hint="eastAsia"/>
        </w:rPr>
        <w:t>性能的试验和评价。试验机主要摆杆</w:t>
      </w:r>
      <w:r w:rsidR="000E5109">
        <w:rPr>
          <w:rFonts w:hint="eastAsia"/>
        </w:rPr>
        <w:t>组件</w:t>
      </w:r>
      <w:r w:rsidR="00A11052" w:rsidRPr="00A11052">
        <w:rPr>
          <w:rFonts w:hint="eastAsia"/>
        </w:rPr>
        <w:t>、框架、底座、提起和释放</w:t>
      </w:r>
      <w:r w:rsidR="000E5109">
        <w:rPr>
          <w:rFonts w:hint="eastAsia"/>
        </w:rPr>
        <w:t>、锁定</w:t>
      </w:r>
      <w:r w:rsidR="00A11052" w:rsidRPr="00A11052">
        <w:rPr>
          <w:rFonts w:hint="eastAsia"/>
        </w:rPr>
        <w:t>摆杆</w:t>
      </w:r>
      <w:r w:rsidR="000E5109">
        <w:rPr>
          <w:rFonts w:hint="eastAsia"/>
        </w:rPr>
        <w:t>组件</w:t>
      </w:r>
      <w:r w:rsidR="00A11052" w:rsidRPr="00A11052">
        <w:rPr>
          <w:rFonts w:hint="eastAsia"/>
        </w:rPr>
        <w:t>的装置以及控制系统等组成。撞击锤通过撞击锤组合件安装在摆杆上，摆杆</w:t>
      </w:r>
      <w:r w:rsidR="000E5109">
        <w:rPr>
          <w:rFonts w:hint="eastAsia"/>
        </w:rPr>
        <w:t>组件在</w:t>
      </w:r>
      <w:r w:rsidR="00A11052" w:rsidRPr="00A11052">
        <w:rPr>
          <w:rFonts w:hint="eastAsia"/>
        </w:rPr>
        <w:t>电机驱动，调整</w:t>
      </w:r>
      <w:r w:rsidR="000E5109">
        <w:rPr>
          <w:rFonts w:hint="eastAsia"/>
        </w:rPr>
        <w:t>到一定</w:t>
      </w:r>
      <w:r w:rsidR="00A11052" w:rsidRPr="00A11052">
        <w:rPr>
          <w:rFonts w:hint="eastAsia"/>
        </w:rPr>
        <w:t>高度，获得势能；释放摆杆</w:t>
      </w:r>
      <w:r w:rsidR="000E5109">
        <w:rPr>
          <w:rFonts w:hint="eastAsia"/>
        </w:rPr>
        <w:t>组件</w:t>
      </w:r>
      <w:r w:rsidR="00A11052" w:rsidRPr="00A11052">
        <w:rPr>
          <w:rFonts w:hint="eastAsia"/>
        </w:rPr>
        <w:t>,</w:t>
      </w:r>
      <w:r w:rsidR="000E5109">
        <w:rPr>
          <w:rFonts w:hint="eastAsia"/>
        </w:rPr>
        <w:t>将</w:t>
      </w:r>
      <w:r w:rsidR="00A11052" w:rsidRPr="00A11052">
        <w:rPr>
          <w:rFonts w:hint="eastAsia"/>
        </w:rPr>
        <w:t>势能转换为动能，通过撞击</w:t>
      </w:r>
      <w:r w:rsidR="000E5109">
        <w:rPr>
          <w:rFonts w:hint="eastAsia"/>
        </w:rPr>
        <w:t>被试验材料块来获得材料的性能。</w:t>
      </w:r>
    </w:p>
    <w:p w14:paraId="28A2CF82" w14:textId="244AC2D9" w:rsidR="003743AE" w:rsidRDefault="00E01014" w:rsidP="004B1B8F">
      <w:pPr>
        <w:pStyle w:val="1--1"/>
      </w:pPr>
      <w:r w:rsidRPr="00D35CC7">
        <w:rPr>
          <w:rFonts w:ascii="宋体" w:hAnsi="宋体"/>
          <w:noProof/>
          <w:color w:val="000000"/>
        </w:rPr>
        <w:lastRenderedPageBreak/>
        <w:drawing>
          <wp:inline distT="0" distB="0" distL="0" distR="0" wp14:anchorId="1F082B0E" wp14:editId="2366BC57">
            <wp:extent cx="5273377" cy="3276600"/>
            <wp:effectExtent l="0" t="0" r="3810" b="0"/>
            <wp:docPr id="595178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78060" name=""/>
                    <pic:cNvPicPr/>
                  </pic:nvPicPr>
                  <pic:blipFill rotWithShape="1">
                    <a:blip r:embed="rId18"/>
                    <a:srcRect b="12341"/>
                    <a:stretch>
                      <a:fillRect/>
                    </a:stretch>
                  </pic:blipFill>
                  <pic:spPr bwMode="auto">
                    <a:xfrm>
                      <a:off x="0" y="0"/>
                      <a:ext cx="5278173" cy="3279580"/>
                    </a:xfrm>
                    <a:prstGeom prst="rect">
                      <a:avLst/>
                    </a:prstGeom>
                    <a:ln>
                      <a:noFill/>
                    </a:ln>
                    <a:extLst>
                      <a:ext uri="{53640926-AAD7-44D8-BBD7-CCE9431645EC}">
                        <a14:shadowObscured xmlns:a14="http://schemas.microsoft.com/office/drawing/2010/main"/>
                      </a:ext>
                    </a:extLst>
                  </pic:spPr>
                </pic:pic>
              </a:graphicData>
            </a:graphic>
          </wp:inline>
        </w:drawing>
      </w:r>
    </w:p>
    <w:p w14:paraId="3051AF0E" w14:textId="1C672BC9" w:rsidR="00880126" w:rsidRDefault="00EB06F5">
      <w:pPr>
        <w:pStyle w:val="1--"/>
        <w:rPr>
          <w:rFonts w:hint="eastAsia"/>
        </w:rPr>
      </w:pPr>
      <w:r>
        <w:t xml:space="preserve">图 </w:t>
      </w:r>
      <w:fldSimple w:instr=" SEQ 图 \* ARABIC ">
        <w:r w:rsidR="00880126">
          <w:t>1</w:t>
        </w:r>
      </w:fldSimple>
      <w:r>
        <w:t xml:space="preserve">  </w:t>
      </w:r>
      <w:r w:rsidR="000E5109">
        <w:rPr>
          <w:rFonts w:hint="eastAsia"/>
        </w:rPr>
        <w:t>摆锤试验机</w:t>
      </w:r>
      <w:r>
        <w:rPr>
          <w:rFonts w:hint="eastAsia"/>
        </w:rPr>
        <w:t>示意图</w:t>
      </w:r>
    </w:p>
    <w:p w14:paraId="48B56E53" w14:textId="7780C4C4" w:rsidR="00880126" w:rsidRPr="006D2553" w:rsidRDefault="00EB06F5">
      <w:pPr>
        <w:pStyle w:val="1-1"/>
        <w:rPr>
          <w:rFonts w:hint="eastAsia"/>
        </w:rPr>
      </w:pPr>
      <w:bookmarkStart w:id="26" w:name="_Toc149896678"/>
      <w:bookmarkStart w:id="27" w:name="_Toc149896609"/>
      <w:bookmarkStart w:id="28" w:name="_Toc21259"/>
      <w:r>
        <w:t>5  计量特性</w:t>
      </w:r>
      <w:bookmarkStart w:id="29" w:name="_Hlk156119866"/>
      <w:bookmarkEnd w:id="26"/>
      <w:bookmarkEnd w:id="27"/>
      <w:bookmarkEnd w:id="28"/>
      <w:r w:rsidR="006D2553" w:rsidRPr="0003093C">
        <w:rPr>
          <w:vertAlign w:val="superscript"/>
        </w:rPr>
        <w:t>1</w:t>
      </w:r>
      <w:r w:rsidR="006D2553" w:rsidRPr="0003093C">
        <w:rPr>
          <w:rFonts w:hint="eastAsia"/>
          <w:vertAlign w:val="superscript"/>
        </w:rPr>
        <w:t>）</w:t>
      </w:r>
      <w:bookmarkEnd w:id="29"/>
    </w:p>
    <w:p w14:paraId="7F8C3F3C" w14:textId="620E6D4A" w:rsidR="00A645B0" w:rsidRPr="001B518F" w:rsidRDefault="000E5109" w:rsidP="0079213C">
      <w:pPr>
        <w:pStyle w:val="1-3"/>
        <w:rPr>
          <w:rFonts w:hint="eastAsia"/>
        </w:rPr>
      </w:pPr>
      <w:bookmarkStart w:id="30" w:name="_Toc163045820"/>
      <w:bookmarkStart w:id="31" w:name="_Toc351801365"/>
      <w:r w:rsidRPr="000E5109">
        <w:rPr>
          <w:rFonts w:hint="eastAsia"/>
        </w:rPr>
        <w:t>5.</w:t>
      </w:r>
      <w:r w:rsidR="00EF16A6">
        <w:rPr>
          <w:rFonts w:hint="eastAsia"/>
        </w:rPr>
        <w:t>1</w:t>
      </w:r>
      <w:r w:rsidRPr="000E5109">
        <w:rPr>
          <w:rFonts w:hint="eastAsia"/>
        </w:rPr>
        <w:t xml:space="preserve"> </w:t>
      </w:r>
      <w:bookmarkEnd w:id="30"/>
      <w:r w:rsidR="0079213C" w:rsidRPr="001B518F">
        <w:rPr>
          <w:rFonts w:hint="eastAsia"/>
        </w:rPr>
        <w:t>冲击速度</w:t>
      </w:r>
      <w:r w:rsidR="00A645B0" w:rsidRPr="001B518F">
        <w:rPr>
          <w:rFonts w:hint="eastAsia"/>
        </w:rPr>
        <w:t xml:space="preserve">: </w:t>
      </w:r>
      <w:r w:rsidR="00C31BB6" w:rsidRPr="001B518F">
        <w:rPr>
          <w:rFonts w:hint="eastAsia"/>
        </w:rPr>
        <w:t>5</w:t>
      </w:r>
      <w:r w:rsidR="00A645B0" w:rsidRPr="001B518F">
        <w:rPr>
          <w:rFonts w:hint="eastAsia"/>
        </w:rPr>
        <w:t>m/s</w:t>
      </w:r>
      <w:bookmarkStart w:id="32" w:name="OLE_LINK9"/>
      <w:r w:rsidR="00A645B0" w:rsidRPr="001B518F">
        <w:sym w:font="Symbol" w:char="F07E"/>
      </w:r>
      <w:bookmarkEnd w:id="32"/>
      <w:r w:rsidR="00C31BB6" w:rsidRPr="001B518F">
        <w:rPr>
          <w:rFonts w:hint="eastAsia"/>
        </w:rPr>
        <w:t>5.5</w:t>
      </w:r>
      <w:r w:rsidR="00A645B0" w:rsidRPr="001B518F">
        <w:rPr>
          <w:rFonts w:hint="eastAsia"/>
        </w:rPr>
        <w:t>m/s</w:t>
      </w:r>
      <w:r w:rsidR="00C31BB6" w:rsidRPr="001B518F">
        <w:rPr>
          <w:rFonts w:hint="eastAsia"/>
        </w:rPr>
        <w:t xml:space="preserve">  </w:t>
      </w:r>
    </w:p>
    <w:p w14:paraId="2790D78E" w14:textId="0BEC4ADC" w:rsidR="00B34973" w:rsidRPr="001B518F" w:rsidRDefault="0079213C" w:rsidP="00A645B0">
      <w:pPr>
        <w:pStyle w:val="1-3"/>
        <w:ind w:firstLineChars="200" w:firstLine="480"/>
        <w:rPr>
          <w:rFonts w:hint="eastAsia"/>
        </w:rPr>
      </w:pPr>
      <w:r w:rsidRPr="001B518F">
        <w:rPr>
          <w:rFonts w:hint="eastAsia"/>
        </w:rPr>
        <w:t>示值误差：</w:t>
      </w:r>
      <w:r w:rsidR="00FC201D" w:rsidRPr="000E5109">
        <w:rPr>
          <w:rFonts w:hint="eastAsia"/>
        </w:rPr>
        <w:t xml:space="preserve">± </w:t>
      </w:r>
      <w:r w:rsidR="00FC201D">
        <w:rPr>
          <w:rFonts w:hint="eastAsia"/>
        </w:rPr>
        <w:t>2</w:t>
      </w:r>
      <w:r w:rsidR="00FC201D" w:rsidRPr="000E5109">
        <w:t>%</w:t>
      </w:r>
    </w:p>
    <w:p w14:paraId="64A7F174" w14:textId="57E0A3F1" w:rsidR="00A645B0" w:rsidRPr="001B518F" w:rsidRDefault="00DB77AF" w:rsidP="000E5109">
      <w:pPr>
        <w:pStyle w:val="1-3"/>
        <w:rPr>
          <w:rFonts w:hint="eastAsia"/>
        </w:rPr>
      </w:pPr>
      <w:r w:rsidRPr="001B518F">
        <w:rPr>
          <w:rFonts w:hint="eastAsia"/>
        </w:rPr>
        <w:t>5.</w:t>
      </w:r>
      <w:r w:rsidR="0079213C" w:rsidRPr="001B518F">
        <w:rPr>
          <w:rFonts w:hint="eastAsia"/>
        </w:rPr>
        <w:t>2</w:t>
      </w:r>
      <w:r w:rsidR="00210F8A" w:rsidRPr="001B518F">
        <w:rPr>
          <w:rFonts w:hint="eastAsia"/>
        </w:rPr>
        <w:t>能量（吸收能量）</w:t>
      </w:r>
      <w:r w:rsidR="00A645B0" w:rsidRPr="001B518F">
        <w:rPr>
          <w:rFonts w:hint="eastAsia"/>
        </w:rPr>
        <w:t>:20J</w:t>
      </w:r>
      <w:r w:rsidR="00A645B0" w:rsidRPr="001B518F">
        <w:sym w:font="Symbol" w:char="F07E"/>
      </w:r>
      <w:r w:rsidR="00A645B0" w:rsidRPr="001B518F">
        <w:rPr>
          <w:rFonts w:hint="eastAsia"/>
        </w:rPr>
        <w:t xml:space="preserve"> 400J</w:t>
      </w:r>
    </w:p>
    <w:p w14:paraId="732D1CAB" w14:textId="38F70549" w:rsidR="000E5109" w:rsidRPr="001B518F" w:rsidRDefault="00210F8A" w:rsidP="00A645B0">
      <w:pPr>
        <w:pStyle w:val="1-3"/>
        <w:ind w:firstLineChars="150" w:firstLine="360"/>
        <w:rPr>
          <w:rFonts w:hint="eastAsia"/>
        </w:rPr>
      </w:pPr>
      <w:r w:rsidRPr="001B518F">
        <w:rPr>
          <w:rFonts w:hint="eastAsia"/>
        </w:rPr>
        <w:t>示值误差</w:t>
      </w:r>
      <w:r w:rsidR="0079213C" w:rsidRPr="001B518F">
        <w:rPr>
          <w:rFonts w:hint="eastAsia"/>
        </w:rPr>
        <w:t>：</w:t>
      </w:r>
      <w:bookmarkStart w:id="33" w:name="OLE_LINK11"/>
      <w:r w:rsidR="00DB77AF" w:rsidRPr="000E5109">
        <w:rPr>
          <w:rFonts w:hint="eastAsia"/>
        </w:rPr>
        <w:t xml:space="preserve">± </w:t>
      </w:r>
      <w:r w:rsidR="00DB77AF">
        <w:rPr>
          <w:rFonts w:hint="eastAsia"/>
        </w:rPr>
        <w:t>2</w:t>
      </w:r>
      <w:r w:rsidR="00DB77AF" w:rsidRPr="000E5109">
        <w:t>%</w:t>
      </w:r>
      <w:bookmarkEnd w:id="33"/>
      <w:r w:rsidR="00A776A2">
        <w:rPr>
          <w:rFonts w:hint="eastAsia"/>
        </w:rPr>
        <w:t xml:space="preserve">   </w:t>
      </w:r>
    </w:p>
    <w:p w14:paraId="50FAD9B0" w14:textId="77777777" w:rsidR="00880126" w:rsidRDefault="00EB06F5">
      <w:pPr>
        <w:pStyle w:val="1-1"/>
        <w:rPr>
          <w:rFonts w:hint="eastAsia"/>
        </w:rPr>
      </w:pPr>
      <w:bookmarkStart w:id="34" w:name="_Toc149896610"/>
      <w:bookmarkStart w:id="35" w:name="_Toc149896679"/>
      <w:bookmarkStart w:id="36" w:name="_Toc20418"/>
      <w:r>
        <w:t>6  校准条件</w:t>
      </w:r>
      <w:bookmarkEnd w:id="31"/>
      <w:bookmarkEnd w:id="34"/>
      <w:bookmarkEnd w:id="35"/>
      <w:bookmarkEnd w:id="36"/>
    </w:p>
    <w:p w14:paraId="3FFB2937" w14:textId="77777777" w:rsidR="000E5109" w:rsidRPr="000E5109" w:rsidRDefault="000E5109" w:rsidP="000E5109">
      <w:pPr>
        <w:pStyle w:val="1-2"/>
        <w:rPr>
          <w:rFonts w:hint="eastAsia"/>
        </w:rPr>
      </w:pPr>
      <w:bookmarkStart w:id="37" w:name="_Toc464914803"/>
      <w:bookmarkStart w:id="38" w:name="_Toc2232"/>
      <w:bookmarkStart w:id="39" w:name="_Toc492582859"/>
      <w:bookmarkStart w:id="40" w:name="_Toc469234185"/>
      <w:bookmarkStart w:id="41" w:name="_Toc495566234"/>
      <w:bookmarkStart w:id="42" w:name="_Toc163045822"/>
      <w:bookmarkStart w:id="43" w:name="_Toc22396"/>
      <w:bookmarkStart w:id="44" w:name="_Toc455472033"/>
      <w:bookmarkStart w:id="45" w:name="_Toc149896611"/>
      <w:bookmarkStart w:id="46" w:name="_Toc149896680"/>
      <w:r w:rsidRPr="000E5109">
        <w:rPr>
          <w:rFonts w:hint="eastAsia"/>
        </w:rPr>
        <w:t>6</w:t>
      </w:r>
      <w:r w:rsidRPr="000E5109">
        <w:t xml:space="preserve">.1 </w:t>
      </w:r>
      <w:r w:rsidRPr="000E5109">
        <w:rPr>
          <w:rFonts w:hint="eastAsia"/>
        </w:rPr>
        <w:t>环境条件</w:t>
      </w:r>
      <w:bookmarkEnd w:id="37"/>
      <w:bookmarkEnd w:id="38"/>
      <w:bookmarkEnd w:id="39"/>
      <w:bookmarkEnd w:id="40"/>
      <w:bookmarkEnd w:id="41"/>
      <w:bookmarkEnd w:id="42"/>
    </w:p>
    <w:p w14:paraId="2169092F" w14:textId="77777777" w:rsidR="000E5109" w:rsidRPr="000E5109" w:rsidRDefault="000E5109" w:rsidP="000E5109">
      <w:pPr>
        <w:pStyle w:val="1-2"/>
        <w:rPr>
          <w:rFonts w:hint="eastAsia"/>
        </w:rPr>
      </w:pPr>
      <w:r w:rsidRPr="000E5109">
        <w:t>6.1.1</w:t>
      </w:r>
      <w:r w:rsidRPr="000E5109">
        <w:rPr>
          <w:rFonts w:hint="eastAsia"/>
        </w:rPr>
        <w:t xml:space="preserve">  </w:t>
      </w:r>
      <w:r w:rsidRPr="000E5109">
        <w:t>温度：</w:t>
      </w:r>
      <w:r w:rsidRPr="000E5109">
        <w:rPr>
          <w:rFonts w:hint="eastAsia"/>
        </w:rPr>
        <w:t>18 ～ 28 ℃</w:t>
      </w:r>
      <w:r w:rsidRPr="000E5109">
        <w:t>；</w:t>
      </w:r>
    </w:p>
    <w:p w14:paraId="5592209F" w14:textId="77777777" w:rsidR="000E5109" w:rsidRPr="000E5109" w:rsidRDefault="000E5109" w:rsidP="000E5109">
      <w:pPr>
        <w:pStyle w:val="1-2"/>
        <w:rPr>
          <w:rFonts w:hint="eastAsia"/>
        </w:rPr>
      </w:pPr>
      <w:r w:rsidRPr="000E5109">
        <w:t>6.1.2</w:t>
      </w:r>
      <w:r w:rsidRPr="000E5109">
        <w:rPr>
          <w:rFonts w:hint="eastAsia"/>
        </w:rPr>
        <w:t xml:space="preserve">  相对</w:t>
      </w:r>
      <w:r w:rsidRPr="000E5109">
        <w:t>湿度：≤</w:t>
      </w:r>
      <w:r w:rsidRPr="000E5109">
        <w:rPr>
          <w:rFonts w:hint="eastAsia"/>
        </w:rPr>
        <w:t>8</w:t>
      </w:r>
      <w:r w:rsidRPr="000E5109">
        <w:t>5%</w:t>
      </w:r>
      <w:r w:rsidRPr="000E5109">
        <w:rPr>
          <w:rFonts w:hint="eastAsia"/>
        </w:rPr>
        <w:t>；</w:t>
      </w:r>
    </w:p>
    <w:p w14:paraId="61FA57B7" w14:textId="77777777" w:rsidR="000E5109" w:rsidRPr="000E5109" w:rsidRDefault="000E5109" w:rsidP="000E5109">
      <w:pPr>
        <w:pStyle w:val="1-2"/>
        <w:rPr>
          <w:rFonts w:hint="eastAsia"/>
        </w:rPr>
      </w:pPr>
      <w:r w:rsidRPr="000E5109">
        <w:t xml:space="preserve">6.1.3  </w:t>
      </w:r>
      <w:r w:rsidRPr="000E5109">
        <w:rPr>
          <w:rFonts w:hint="eastAsia"/>
        </w:rPr>
        <w:t>供电电源：电压（2</w:t>
      </w:r>
      <w:r w:rsidRPr="000E5109">
        <w:t>20</w:t>
      </w:r>
      <w:r w:rsidRPr="000E5109">
        <w:rPr>
          <w:rFonts w:hint="eastAsia"/>
        </w:rPr>
        <w:t>±</w:t>
      </w:r>
      <w:r w:rsidRPr="000E5109">
        <w:t>22</w:t>
      </w:r>
      <w:r w:rsidRPr="000E5109">
        <w:rPr>
          <w:rFonts w:hint="eastAsia"/>
        </w:rPr>
        <w:t>）V，电压（38</w:t>
      </w:r>
      <w:r w:rsidRPr="000E5109">
        <w:t>0</w:t>
      </w:r>
      <w:r w:rsidRPr="000E5109">
        <w:rPr>
          <w:rFonts w:hint="eastAsia"/>
        </w:rPr>
        <w:t>±38）V；</w:t>
      </w:r>
    </w:p>
    <w:p w14:paraId="5C03ED28" w14:textId="77777777" w:rsidR="000E5109" w:rsidRPr="000E5109" w:rsidRDefault="000E5109" w:rsidP="000E5109">
      <w:pPr>
        <w:pStyle w:val="1-2"/>
        <w:rPr>
          <w:rFonts w:hint="eastAsia"/>
        </w:rPr>
      </w:pPr>
      <w:r w:rsidRPr="000E5109">
        <w:t xml:space="preserve">6.1.4  </w:t>
      </w:r>
      <w:r w:rsidRPr="000E5109">
        <w:rPr>
          <w:rFonts w:hint="eastAsia"/>
        </w:rPr>
        <w:t>周围环境无影响校准的污染、振动、电磁干扰等。</w:t>
      </w:r>
    </w:p>
    <w:p w14:paraId="5811E333" w14:textId="77777777" w:rsidR="00880126" w:rsidRDefault="00EB06F5">
      <w:pPr>
        <w:pStyle w:val="1-2"/>
        <w:rPr>
          <w:rFonts w:hint="eastAsia"/>
        </w:rPr>
      </w:pPr>
      <w:bookmarkStart w:id="47" w:name="_Toc24818"/>
      <w:bookmarkStart w:id="48" w:name="_Toc149896681"/>
      <w:bookmarkStart w:id="49" w:name="_Toc149896612"/>
      <w:bookmarkStart w:id="50" w:name="_Toc455472034"/>
      <w:bookmarkEnd w:id="43"/>
      <w:bookmarkEnd w:id="44"/>
      <w:bookmarkEnd w:id="45"/>
      <w:bookmarkEnd w:id="46"/>
      <w:r>
        <w:rPr>
          <w:rFonts w:hint="eastAsia"/>
        </w:rPr>
        <w:t>6</w:t>
      </w:r>
      <w:r>
        <w:t xml:space="preserve">.2 </w:t>
      </w:r>
      <w:r>
        <w:rPr>
          <w:rFonts w:hint="eastAsia"/>
        </w:rPr>
        <w:t xml:space="preserve"> </w:t>
      </w:r>
      <w:r>
        <w:t>测量标准及其它设备</w:t>
      </w:r>
      <w:bookmarkEnd w:id="47"/>
      <w:bookmarkEnd w:id="48"/>
      <w:bookmarkEnd w:id="49"/>
      <w:bookmarkEnd w:id="50"/>
    </w:p>
    <w:p w14:paraId="27543F0B" w14:textId="458D12E9" w:rsidR="0037366E" w:rsidRPr="0037366E" w:rsidRDefault="0037366E" w:rsidP="004D1CB8">
      <w:pPr>
        <w:pStyle w:val="1-3"/>
        <w:rPr>
          <w:rFonts w:hint="eastAsia"/>
        </w:rPr>
      </w:pPr>
      <w:bookmarkStart w:id="51" w:name="_Toc30844"/>
      <w:bookmarkStart w:id="52" w:name="_Toc10598"/>
      <w:r w:rsidRPr="0037366E">
        <w:t>6.2.1</w:t>
      </w:r>
      <w:r w:rsidRPr="0037366E">
        <w:rPr>
          <w:rFonts w:hint="eastAsia"/>
        </w:rPr>
        <w:t xml:space="preserve">  </w:t>
      </w:r>
      <w:bookmarkStart w:id="53" w:name="OLE_LINK1"/>
      <w:r w:rsidR="00D914B2">
        <w:rPr>
          <w:rFonts w:hint="eastAsia"/>
        </w:rPr>
        <w:t>电子水平仪：0.2级</w:t>
      </w:r>
    </w:p>
    <w:p w14:paraId="27DA211C" w14:textId="330B8CF1" w:rsidR="0037366E" w:rsidRPr="0037366E" w:rsidRDefault="0037366E" w:rsidP="0037366E">
      <w:pPr>
        <w:pStyle w:val="1-3"/>
        <w:rPr>
          <w:rFonts w:hint="eastAsia"/>
        </w:rPr>
      </w:pPr>
      <w:bookmarkStart w:id="54" w:name="_Hlk127830031"/>
      <w:r w:rsidRPr="0037366E">
        <w:t>6.2.</w:t>
      </w:r>
      <w:r>
        <w:rPr>
          <w:rFonts w:hint="eastAsia"/>
        </w:rPr>
        <w:t>2</w:t>
      </w:r>
      <w:r w:rsidRPr="0037366E">
        <w:t xml:space="preserve">  </w:t>
      </w:r>
      <w:r w:rsidRPr="0037366E">
        <w:rPr>
          <w:rFonts w:hint="eastAsia"/>
        </w:rPr>
        <w:t>标准测力仪：</w:t>
      </w:r>
      <w:r w:rsidRPr="0037366E">
        <w:t>0.</w:t>
      </w:r>
      <w:r w:rsidR="004D1CB8">
        <w:rPr>
          <w:rFonts w:hint="eastAsia"/>
        </w:rPr>
        <w:t>1</w:t>
      </w:r>
      <w:r w:rsidRPr="0037366E">
        <w:t>级</w:t>
      </w:r>
      <w:r w:rsidRPr="0037366E">
        <w:rPr>
          <w:rFonts w:hint="eastAsia"/>
        </w:rPr>
        <w:t>；</w:t>
      </w:r>
    </w:p>
    <w:p w14:paraId="7634FB12" w14:textId="1F28DFEE" w:rsidR="0037366E" w:rsidRPr="0037366E" w:rsidRDefault="0037366E" w:rsidP="0037366E">
      <w:pPr>
        <w:pStyle w:val="1-3"/>
        <w:rPr>
          <w:rFonts w:hint="eastAsia"/>
        </w:rPr>
      </w:pPr>
      <w:r w:rsidRPr="0037366E">
        <w:t>6.2.</w:t>
      </w:r>
      <w:r>
        <w:rPr>
          <w:rFonts w:hint="eastAsia"/>
        </w:rPr>
        <w:t>3</w:t>
      </w:r>
      <w:r w:rsidRPr="0037366E">
        <w:rPr>
          <w:rFonts w:hint="eastAsia"/>
        </w:rPr>
        <w:t xml:space="preserve">  金属直尺：标称长度500mm，</w:t>
      </w:r>
      <w:r w:rsidR="004D1CB8" w:rsidRPr="004D1CB8">
        <w:rPr>
          <w:rFonts w:hint="eastAsia"/>
        </w:rPr>
        <w:t>MPE</w:t>
      </w:r>
      <w:r w:rsidR="004D1CB8">
        <w:rPr>
          <w:rFonts w:hint="eastAsia"/>
        </w:rPr>
        <w:t>：</w:t>
      </w:r>
      <w:r w:rsidRPr="0037366E">
        <w:rPr>
          <w:rFonts w:hint="eastAsia"/>
        </w:rPr>
        <w:t>±0.15mm；</w:t>
      </w:r>
    </w:p>
    <w:p w14:paraId="353B96A3" w14:textId="77777777" w:rsidR="005A68E4" w:rsidRDefault="0037366E" w:rsidP="0037366E">
      <w:pPr>
        <w:pStyle w:val="1-3"/>
        <w:rPr>
          <w:rFonts w:hint="eastAsia"/>
        </w:rPr>
      </w:pPr>
      <w:r w:rsidRPr="0037366E">
        <w:t>6.2.</w:t>
      </w:r>
      <w:r>
        <w:rPr>
          <w:rFonts w:hint="eastAsia"/>
        </w:rPr>
        <w:t>4</w:t>
      </w:r>
      <w:r w:rsidRPr="0037366E">
        <w:t xml:space="preserve">  </w:t>
      </w:r>
      <w:r w:rsidRPr="0037366E">
        <w:rPr>
          <w:rFonts w:hint="eastAsia"/>
        </w:rPr>
        <w:t>角速度测量仪：</w:t>
      </w:r>
      <w:r w:rsidR="005A68E4">
        <w:rPr>
          <w:rFonts w:hint="eastAsia"/>
        </w:rPr>
        <w:t>角速度（0-400）</w:t>
      </w:r>
      <w:r w:rsidR="005A68E4">
        <w:rPr>
          <w:rFonts w:hint="eastAsia"/>
        </w:rPr>
        <w:sym w:font="Symbol" w:char="F0B0"/>
      </w:r>
      <w:r w:rsidR="005A68E4">
        <w:rPr>
          <w:rFonts w:hint="eastAsia"/>
        </w:rPr>
        <w:t>/s，</w:t>
      </w:r>
      <w:bookmarkStart w:id="55" w:name="_Hlk176621464"/>
      <w:r w:rsidR="005A68E4">
        <w:rPr>
          <w:rFonts w:hint="eastAsia"/>
        </w:rPr>
        <w:t>MPE</w:t>
      </w:r>
      <w:bookmarkEnd w:id="55"/>
      <w:r w:rsidR="005A68E4">
        <w:rPr>
          <w:rFonts w:hint="eastAsia"/>
        </w:rPr>
        <w:t>:</w:t>
      </w:r>
      <w:r w:rsidRPr="0037366E">
        <w:rPr>
          <w:rFonts w:hint="eastAsia"/>
        </w:rPr>
        <w:t>±0.3%</w:t>
      </w:r>
      <w:r w:rsidR="005A68E4">
        <w:rPr>
          <w:rFonts w:hint="eastAsia"/>
        </w:rPr>
        <w:t>,</w:t>
      </w:r>
    </w:p>
    <w:p w14:paraId="6990E1D0" w14:textId="0C07409F" w:rsidR="0037366E" w:rsidRDefault="005A68E4" w:rsidP="0037366E">
      <w:pPr>
        <w:pStyle w:val="1-3"/>
        <w:rPr>
          <w:rFonts w:hint="eastAsia"/>
        </w:rPr>
      </w:pPr>
      <w:r>
        <w:rPr>
          <w:rFonts w:hint="eastAsia"/>
        </w:rPr>
        <w:t xml:space="preserve">                     </w:t>
      </w:r>
      <w:r w:rsidR="008C7A2A">
        <w:rPr>
          <w:rFonts w:hint="eastAsia"/>
        </w:rPr>
        <w:t>带宽：</w:t>
      </w:r>
      <w:r w:rsidR="008C7A2A">
        <w:rPr>
          <w:rFonts w:hint="eastAsia"/>
        </w:rPr>
        <w:sym w:font="Symbol" w:char="F0B3"/>
      </w:r>
      <w:r w:rsidR="008C7A2A">
        <w:rPr>
          <w:rFonts w:hint="eastAsia"/>
        </w:rPr>
        <w:t xml:space="preserve"> 50Hz</w:t>
      </w:r>
    </w:p>
    <w:bookmarkEnd w:id="53"/>
    <w:p w14:paraId="1A7FAC41" w14:textId="37A86551" w:rsidR="00A8596A" w:rsidRPr="00DB47A0" w:rsidRDefault="00DB77AF" w:rsidP="0037366E">
      <w:pPr>
        <w:pStyle w:val="1-3"/>
        <w:rPr>
          <w:rFonts w:ascii="Cambria Math" w:hAnsi="Cambria Math" w:cs="Times New Roman"/>
          <w:bCs/>
          <w:szCs w:val="24"/>
        </w:rPr>
      </w:pPr>
      <w:r>
        <w:rPr>
          <w:rFonts w:hint="eastAsia"/>
        </w:rPr>
        <w:lastRenderedPageBreak/>
        <w:t xml:space="preserve">6.2.5 </w:t>
      </w:r>
      <w:r w:rsidRPr="00DB47A0">
        <w:rPr>
          <w:rFonts w:ascii="Cambria Math" w:hAnsi="Cambria Math" w:cs="Times New Roman" w:hint="eastAsia"/>
          <w:bCs/>
          <w:szCs w:val="24"/>
        </w:rPr>
        <w:t>升降支架：</w:t>
      </w:r>
      <w:r w:rsidR="00A8596A" w:rsidRPr="00DB47A0">
        <w:rPr>
          <w:rFonts w:ascii="Cambria Math" w:hAnsi="Cambria Math" w:cs="Times New Roman" w:hint="eastAsia"/>
          <w:bCs/>
          <w:szCs w:val="24"/>
        </w:rPr>
        <w:t>高度可调，</w:t>
      </w:r>
      <w:r w:rsidR="00DB47A0" w:rsidRPr="00DB47A0">
        <w:rPr>
          <w:rFonts w:ascii="Cambria Math" w:hAnsi="Cambria Math" w:cs="Times New Roman" w:hint="eastAsia"/>
          <w:bCs/>
          <w:szCs w:val="24"/>
        </w:rPr>
        <w:t>具有一定的负载能力，可</w:t>
      </w:r>
      <w:r w:rsidR="00A8596A" w:rsidRPr="00DB47A0">
        <w:rPr>
          <w:rFonts w:ascii="Cambria Math" w:hAnsi="Cambria Math" w:cs="Times New Roman" w:hint="eastAsia"/>
          <w:bCs/>
          <w:szCs w:val="24"/>
        </w:rPr>
        <w:t>支撑摆锤</w:t>
      </w:r>
      <w:r w:rsidR="00DB47A0" w:rsidRPr="00DB47A0">
        <w:rPr>
          <w:rFonts w:ascii="Cambria Math" w:hAnsi="Cambria Math" w:cs="Times New Roman" w:hint="eastAsia"/>
          <w:bCs/>
          <w:szCs w:val="24"/>
        </w:rPr>
        <w:t>至水平位置</w:t>
      </w:r>
      <w:r w:rsidR="00A8596A" w:rsidRPr="00DB47A0">
        <w:rPr>
          <w:rFonts w:ascii="Cambria Math" w:hAnsi="Cambria Math" w:cs="Times New Roman" w:hint="eastAsia"/>
          <w:bCs/>
          <w:szCs w:val="24"/>
        </w:rPr>
        <w:t>。</w:t>
      </w:r>
    </w:p>
    <w:p w14:paraId="59B7A9B2" w14:textId="77777777" w:rsidR="00880126" w:rsidRDefault="00EB06F5">
      <w:pPr>
        <w:pStyle w:val="1-1"/>
        <w:rPr>
          <w:rFonts w:hint="eastAsia"/>
        </w:rPr>
      </w:pPr>
      <w:bookmarkStart w:id="56" w:name="_Toc149896682"/>
      <w:bookmarkStart w:id="57" w:name="_Toc83"/>
      <w:bookmarkStart w:id="58" w:name="_Toc149896613"/>
      <w:bookmarkEnd w:id="51"/>
      <w:bookmarkEnd w:id="52"/>
      <w:bookmarkEnd w:id="54"/>
      <w:r>
        <w:t>7  校准项目和校准方法</w:t>
      </w:r>
      <w:bookmarkEnd w:id="56"/>
      <w:bookmarkEnd w:id="57"/>
      <w:bookmarkEnd w:id="58"/>
    </w:p>
    <w:p w14:paraId="38AA9CF2" w14:textId="05477BFD" w:rsidR="00A645B0" w:rsidRDefault="00A645B0">
      <w:pPr>
        <w:pStyle w:val="1-1"/>
        <w:rPr>
          <w:rFonts w:hint="eastAsia"/>
        </w:rPr>
      </w:pPr>
      <w:r>
        <w:rPr>
          <w:rFonts w:hint="eastAsia"/>
        </w:rPr>
        <w:t>7.1 外观要求</w:t>
      </w:r>
    </w:p>
    <w:p w14:paraId="49DA3670" w14:textId="0834F10C" w:rsidR="004E11E4" w:rsidRDefault="004E11E4" w:rsidP="00A645B0">
      <w:pPr>
        <w:pStyle w:val="1--1"/>
        <w:ind w:firstLine="420"/>
      </w:pPr>
      <w:bookmarkStart w:id="59" w:name="_Toc351801371"/>
      <w:r>
        <w:rPr>
          <w:rFonts w:hint="eastAsia"/>
        </w:rPr>
        <w:t>目测摆锤的自由悬挂位置</w:t>
      </w:r>
      <w:r w:rsidR="0097727A">
        <w:rPr>
          <w:rFonts w:hint="eastAsia"/>
        </w:rPr>
        <w:t>、摆锤相对支座的位置、摆锤轴承的轴向间接和径向间隙、锤体和支架之间的距离、摆锤自由悬挂时冲击刃与试样的间隙是否满足</w:t>
      </w:r>
      <w:r w:rsidR="0097727A">
        <w:rPr>
          <w:rFonts w:hint="eastAsia"/>
        </w:rPr>
        <w:t xml:space="preserve">TB/T3803-2018 </w:t>
      </w:r>
      <w:r w:rsidR="0097727A">
        <w:rPr>
          <w:rFonts w:hint="eastAsia"/>
        </w:rPr>
        <w:t>的要求。</w:t>
      </w:r>
      <w:r w:rsidR="00D82537">
        <w:rPr>
          <w:rFonts w:hint="eastAsia"/>
        </w:rPr>
        <w:t>目测冲击刃和跕座是否由过度磨损，</w:t>
      </w:r>
      <w:r w:rsidR="009838BB" w:rsidRPr="009838BB">
        <w:rPr>
          <w:rFonts w:hint="eastAsia"/>
        </w:rPr>
        <w:t>按试验机</w:t>
      </w:r>
      <w:r w:rsidR="009838BB" w:rsidRPr="000B3C77">
        <w:rPr>
          <w:rFonts w:hint="eastAsia"/>
        </w:rPr>
        <w:t>厂家的说明书对试验机进行摆锤的抬起、释放、锁紧等操作</w:t>
      </w:r>
      <w:r w:rsidR="009838BB">
        <w:rPr>
          <w:rFonts w:hint="eastAsia"/>
        </w:rPr>
        <w:t>时，</w:t>
      </w:r>
      <w:r w:rsidR="009838BB" w:rsidRPr="000B3C77">
        <w:rPr>
          <w:rFonts w:hint="eastAsia"/>
        </w:rPr>
        <w:t>试验机控制准确有效。</w:t>
      </w:r>
      <w:r w:rsidR="00D82537">
        <w:rPr>
          <w:rFonts w:hint="eastAsia"/>
        </w:rPr>
        <w:t>试验机的安装螺栓应紧固到制造者规定的扭矩值，</w:t>
      </w:r>
      <w:r>
        <w:rPr>
          <w:rFonts w:hint="eastAsia"/>
        </w:rPr>
        <w:t>冲击试验时，试验机</w:t>
      </w:r>
      <w:r w:rsidR="009838BB">
        <w:rPr>
          <w:rFonts w:hint="eastAsia"/>
        </w:rPr>
        <w:t>应不</w:t>
      </w:r>
      <w:r>
        <w:rPr>
          <w:rFonts w:hint="eastAsia"/>
        </w:rPr>
        <w:t>受到由基础传来的外部振动</w:t>
      </w:r>
      <w:r w:rsidR="009838BB">
        <w:rPr>
          <w:rFonts w:hint="eastAsia"/>
        </w:rPr>
        <w:t>。</w:t>
      </w:r>
    </w:p>
    <w:p w14:paraId="6B65CAE8" w14:textId="164928C7" w:rsidR="00A645B0" w:rsidRDefault="00A645B0" w:rsidP="00A645B0">
      <w:pPr>
        <w:pStyle w:val="1-1"/>
        <w:rPr>
          <w:rFonts w:hint="eastAsia"/>
        </w:rPr>
      </w:pPr>
      <w:r>
        <w:rPr>
          <w:rFonts w:hint="eastAsia"/>
        </w:rPr>
        <w:t xml:space="preserve">7.2 </w:t>
      </w:r>
      <w:r w:rsidR="00026185">
        <w:rPr>
          <w:rFonts w:hint="eastAsia"/>
        </w:rPr>
        <w:t>冲击</w:t>
      </w:r>
      <w:r>
        <w:rPr>
          <w:rFonts w:hint="eastAsia"/>
        </w:rPr>
        <w:t>速度</w:t>
      </w:r>
    </w:p>
    <w:p w14:paraId="627FC4F6" w14:textId="39F0C95F" w:rsidR="00C363CE" w:rsidRDefault="00A645B0" w:rsidP="008A5283">
      <w:pPr>
        <w:pStyle w:val="1--1"/>
        <w:ind w:firstLine="420"/>
      </w:pPr>
      <w:r w:rsidRPr="000B3C77">
        <w:rPr>
          <w:rFonts w:hint="eastAsia"/>
        </w:rPr>
        <w:t>安装角速度测量仪。将角速度测量仪刚性牢固地安装在摆锤上，角速度测量仪的敏感轴平行于摆轴</w:t>
      </w:r>
      <w:r w:rsidR="008D4E08">
        <w:rPr>
          <w:rFonts w:hint="eastAsia"/>
        </w:rPr>
        <w:t>轴线</w:t>
      </w:r>
      <w:r w:rsidRPr="000B3C77">
        <w:rPr>
          <w:rFonts w:hint="eastAsia"/>
        </w:rPr>
        <w:t>，并尽量将角速度测量仪安装在</w:t>
      </w:r>
      <w:r w:rsidR="008D4E08">
        <w:rPr>
          <w:rFonts w:hint="eastAsia"/>
        </w:rPr>
        <w:t>摆</w:t>
      </w:r>
      <w:r w:rsidRPr="000B3C77">
        <w:rPr>
          <w:rFonts w:hint="eastAsia"/>
        </w:rPr>
        <w:t>轴附近。</w:t>
      </w:r>
      <w:r w:rsidR="00077FAD" w:rsidRPr="008A5283">
        <w:rPr>
          <w:rFonts w:hint="eastAsia"/>
        </w:rPr>
        <w:t>按要求安装</w:t>
      </w:r>
      <w:r w:rsidR="00077FAD" w:rsidRPr="008A5283">
        <w:t>试样进行</w:t>
      </w:r>
      <w:r w:rsidR="00077FAD" w:rsidRPr="008A5283">
        <w:rPr>
          <w:rFonts w:hint="eastAsia"/>
        </w:rPr>
        <w:t>冲击速度及</w:t>
      </w:r>
      <w:r w:rsidR="006E0B46" w:rsidRPr="008A5283">
        <w:rPr>
          <w:rFonts w:hint="eastAsia"/>
        </w:rPr>
        <w:t>吸收</w:t>
      </w:r>
      <w:r w:rsidR="00077FAD" w:rsidRPr="008A5283">
        <w:t>能量</w:t>
      </w:r>
      <w:r w:rsidR="006E0B46" w:rsidRPr="008A5283">
        <w:rPr>
          <w:rFonts w:hint="eastAsia"/>
        </w:rPr>
        <w:t>校准，试样的结构尺寸</w:t>
      </w:r>
      <w:r w:rsidR="00C363CE" w:rsidRPr="008A5283">
        <w:rPr>
          <w:rFonts w:hint="eastAsia"/>
        </w:rPr>
        <w:t>、安装要去</w:t>
      </w:r>
      <w:r w:rsidR="006E0B46" w:rsidRPr="008A5283">
        <w:rPr>
          <w:rFonts w:hint="eastAsia"/>
        </w:rPr>
        <w:t>应符合</w:t>
      </w:r>
      <w:r w:rsidR="006E0B46" w:rsidRPr="008A5283">
        <w:rPr>
          <w:rFonts w:hint="eastAsia"/>
        </w:rPr>
        <w:t xml:space="preserve"> </w:t>
      </w:r>
      <w:r w:rsidR="00C363CE" w:rsidRPr="008A5283">
        <w:rPr>
          <w:rFonts w:hint="eastAsia"/>
        </w:rPr>
        <w:t>GB/</w:t>
      </w:r>
      <w:r w:rsidR="00C363CE" w:rsidRPr="009148FE">
        <w:rPr>
          <w:rFonts w:hint="eastAsia"/>
        </w:rPr>
        <w:t>T3808-20</w:t>
      </w:r>
      <w:r w:rsidR="00C363CE">
        <w:rPr>
          <w:rFonts w:hint="eastAsia"/>
        </w:rPr>
        <w:t>18</w:t>
      </w:r>
      <w:r w:rsidR="00C363CE" w:rsidRPr="009148FE">
        <w:rPr>
          <w:rFonts w:hint="eastAsia"/>
        </w:rPr>
        <w:t xml:space="preserve"> </w:t>
      </w:r>
      <w:r w:rsidR="00C363CE">
        <w:rPr>
          <w:rFonts w:hint="eastAsia"/>
        </w:rPr>
        <w:t>《</w:t>
      </w:r>
      <w:r w:rsidR="00C363CE" w:rsidRPr="009148FE">
        <w:rPr>
          <w:rFonts w:hint="eastAsia"/>
        </w:rPr>
        <w:t>摆锤式冲击试验机的检</w:t>
      </w:r>
      <w:r w:rsidR="00C363CE">
        <w:rPr>
          <w:rFonts w:hint="eastAsia"/>
        </w:rPr>
        <w:t>验》及《</w:t>
      </w:r>
      <w:r w:rsidR="00C363CE" w:rsidRPr="00017104">
        <w:rPr>
          <w:rFonts w:hint="eastAsia"/>
        </w:rPr>
        <w:t xml:space="preserve">JJG 145-2007 </w:t>
      </w:r>
      <w:r w:rsidR="00C363CE" w:rsidRPr="00017104">
        <w:rPr>
          <w:rFonts w:hint="eastAsia"/>
        </w:rPr>
        <w:t>摆锤式冲击试验机</w:t>
      </w:r>
      <w:r w:rsidR="00C363CE">
        <w:rPr>
          <w:rFonts w:hint="eastAsia"/>
        </w:rPr>
        <w:t>的要求》。</w:t>
      </w:r>
    </w:p>
    <w:p w14:paraId="0899A40C" w14:textId="76F37C71" w:rsidR="006E0B46" w:rsidRDefault="00A645B0" w:rsidP="008D4E08">
      <w:pPr>
        <w:pStyle w:val="1--1"/>
        <w:ind w:firstLine="420"/>
        <w:rPr>
          <w:rFonts w:ascii="Times New Roman" w:hAnsi="宋体" w:hint="eastAsia"/>
        </w:rPr>
      </w:pPr>
      <w:r>
        <w:rPr>
          <w:rFonts w:ascii="Times New Roman" w:hAnsi="宋体" w:hint="eastAsia"/>
        </w:rPr>
        <w:t>将摆</w:t>
      </w:r>
      <w:r w:rsidR="008D4E08">
        <w:rPr>
          <w:rFonts w:ascii="Times New Roman" w:hAnsi="宋体" w:hint="eastAsia"/>
        </w:rPr>
        <w:t>锤</w:t>
      </w:r>
      <w:r>
        <w:rPr>
          <w:rFonts w:ascii="Times New Roman" w:hAnsi="宋体" w:hint="eastAsia"/>
        </w:rPr>
        <w:t>抬高</w:t>
      </w:r>
      <w:r w:rsidR="006E0B46">
        <w:rPr>
          <w:rFonts w:ascii="Times New Roman" w:hAnsi="宋体" w:hint="eastAsia"/>
        </w:rPr>
        <w:t>至</w:t>
      </w:r>
      <w:r w:rsidR="00063421">
        <w:rPr>
          <w:rFonts w:ascii="Times New Roman" w:hAnsi="宋体" w:hint="eastAsia"/>
        </w:rPr>
        <w:t>要求的</w:t>
      </w:r>
      <w:r w:rsidR="006E0B46">
        <w:rPr>
          <w:rFonts w:ascii="Times New Roman" w:hAnsi="宋体" w:hint="eastAsia"/>
        </w:rPr>
        <w:t>冲击速度或吸收能量所需的</w:t>
      </w:r>
      <w:r>
        <w:rPr>
          <w:rFonts w:ascii="Times New Roman" w:hAnsi="宋体" w:hint="eastAsia"/>
        </w:rPr>
        <w:t>角度</w:t>
      </w:r>
      <w:r w:rsidR="006E0B46">
        <w:rPr>
          <w:rFonts w:ascii="Times New Roman" w:hAnsi="宋体" w:hint="eastAsia"/>
        </w:rPr>
        <w:t>后</w:t>
      </w:r>
      <w:r>
        <w:rPr>
          <w:rFonts w:ascii="Times New Roman" w:hAnsi="宋体" w:hint="eastAsia"/>
        </w:rPr>
        <w:t>锁定；</w:t>
      </w:r>
      <w:r w:rsidR="00077FAD">
        <w:rPr>
          <w:rFonts w:ascii="Times New Roman" w:hAnsi="宋体" w:hint="eastAsia"/>
        </w:rPr>
        <w:t>打开</w:t>
      </w:r>
      <w:r w:rsidR="00077FAD" w:rsidRPr="000B3C77">
        <w:rPr>
          <w:rFonts w:hint="eastAsia"/>
        </w:rPr>
        <w:t>角速度测量仪</w:t>
      </w:r>
      <w:r w:rsidR="00077FAD">
        <w:rPr>
          <w:rFonts w:ascii="Times New Roman" w:hAnsi="宋体" w:hint="eastAsia"/>
        </w:rPr>
        <w:t>采集系统，</w:t>
      </w:r>
      <w:r>
        <w:rPr>
          <w:rFonts w:ascii="Times New Roman" w:hAnsi="宋体" w:hint="eastAsia"/>
        </w:rPr>
        <w:t>按下开始测量键</w:t>
      </w:r>
      <w:r w:rsidR="00063421">
        <w:rPr>
          <w:rFonts w:ascii="Times New Roman" w:hAnsi="宋体" w:hint="eastAsia"/>
        </w:rPr>
        <w:t>后</w:t>
      </w:r>
      <w:r>
        <w:rPr>
          <w:rFonts w:ascii="Times New Roman" w:hAnsi="宋体" w:hint="eastAsia"/>
        </w:rPr>
        <w:t>，立即释放摆锤，</w:t>
      </w:r>
      <w:r w:rsidR="006E0B46">
        <w:rPr>
          <w:rFonts w:ascii="Times New Roman" w:hAnsi="宋体" w:hint="eastAsia"/>
        </w:rPr>
        <w:t>可能有试样撞断或不撞断两种情况，波形图参考分别为图</w:t>
      </w:r>
      <w:r w:rsidR="006E0B46">
        <w:rPr>
          <w:rFonts w:ascii="Times New Roman" w:hAnsi="宋体" w:hint="eastAsia"/>
        </w:rPr>
        <w:t>2</w:t>
      </w:r>
      <w:r w:rsidR="006E0B46">
        <w:rPr>
          <w:rFonts w:ascii="Times New Roman" w:hAnsi="宋体" w:hint="eastAsia"/>
        </w:rPr>
        <w:t>（</w:t>
      </w:r>
      <w:r w:rsidR="006E0B46">
        <w:rPr>
          <w:rFonts w:ascii="Times New Roman" w:hAnsi="宋体" w:hint="eastAsia"/>
        </w:rPr>
        <w:t>a</w:t>
      </w:r>
      <w:r w:rsidR="006E0B46">
        <w:rPr>
          <w:rFonts w:ascii="Times New Roman" w:hAnsi="宋体"/>
        </w:rPr>
        <w:t>）</w:t>
      </w:r>
      <w:r w:rsidR="006E0B46">
        <w:rPr>
          <w:rFonts w:ascii="Times New Roman" w:hAnsi="宋体" w:hint="eastAsia"/>
        </w:rPr>
        <w:t>和（</w:t>
      </w:r>
      <w:r w:rsidR="006E0B46">
        <w:rPr>
          <w:rFonts w:ascii="Times New Roman" w:hAnsi="宋体" w:hint="eastAsia"/>
        </w:rPr>
        <w:t>b</w:t>
      </w:r>
      <w:r w:rsidR="006E0B46">
        <w:rPr>
          <w:rFonts w:ascii="Times New Roman" w:hAnsi="宋体"/>
        </w:rPr>
        <w:t>）</w:t>
      </w:r>
      <w:r w:rsidR="006E0B46">
        <w:rPr>
          <w:rFonts w:ascii="Times New Roman" w:hAnsi="宋体" w:hint="eastAsia"/>
        </w:rPr>
        <w:t>所示。</w:t>
      </w:r>
    </w:p>
    <w:p w14:paraId="1248D08A" w14:textId="317BB382" w:rsidR="00A645B0" w:rsidRDefault="00A645B0" w:rsidP="008D4E08">
      <w:pPr>
        <w:pStyle w:val="1--1"/>
        <w:ind w:firstLine="420"/>
        <w:rPr>
          <w:rFonts w:ascii="Times New Roman" w:hAnsi="宋体" w:hint="eastAsia"/>
        </w:rPr>
      </w:pPr>
      <w:r>
        <w:rPr>
          <w:rFonts w:ascii="Times New Roman" w:hAnsi="宋体" w:hint="eastAsia"/>
        </w:rPr>
        <w:t>测量并记录撞击的最大角速度</w:t>
      </w:r>
      <m:oMath>
        <m:sSub>
          <m:sSubPr>
            <m:ctrlPr>
              <w:rPr>
                <w:i/>
              </w:rPr>
            </m:ctrlPr>
          </m:sSubPr>
          <m:e>
            <m:r>
              <m:t>ω</m:t>
            </m:r>
          </m:e>
          <m:sub>
            <m:r>
              <w:rPr>
                <w:rFonts w:hint="eastAsia"/>
              </w:rPr>
              <m:t>1</m:t>
            </m:r>
          </m:sub>
        </m:sSub>
      </m:oMath>
      <w:r>
        <w:rPr>
          <w:rFonts w:ascii="Times New Roman" w:hAnsi="宋体" w:hint="eastAsia"/>
        </w:rPr>
        <w:t>和</w:t>
      </w:r>
      <w:r w:rsidR="00063421" w:rsidRPr="00C363CE">
        <w:rPr>
          <w:rFonts w:ascii="Times New Roman" w:hAnsi="宋体" w:hint="eastAsia"/>
        </w:rPr>
        <w:t>第一</w:t>
      </w:r>
      <w:r w:rsidR="00C363CE" w:rsidRPr="00C363CE">
        <w:rPr>
          <w:rFonts w:ascii="Times New Roman" w:hAnsi="宋体" w:hint="eastAsia"/>
        </w:rPr>
        <w:t>个</w:t>
      </w:r>
      <w:r w:rsidR="00063421" w:rsidRPr="00C363CE">
        <w:rPr>
          <w:rFonts w:ascii="Times New Roman" w:hAnsi="宋体" w:hint="eastAsia"/>
        </w:rPr>
        <w:t>最大反向</w:t>
      </w:r>
      <w:r w:rsidRPr="00C363CE">
        <w:rPr>
          <w:rFonts w:ascii="Times New Roman" w:hAnsi="宋体" w:hint="eastAsia"/>
        </w:rPr>
        <w:t>的角速度</w:t>
      </w:r>
      <m:oMath>
        <m:sSub>
          <m:sSubPr>
            <m:ctrlPr>
              <w:rPr>
                <w:i/>
              </w:rPr>
            </m:ctrlPr>
          </m:sSubPr>
          <m:e>
            <m:r>
              <m:t>ω</m:t>
            </m:r>
          </m:e>
          <m:sub>
            <m:r>
              <w:rPr>
                <w:rFonts w:hint="eastAsia"/>
              </w:rPr>
              <m:t>2</m:t>
            </m:r>
          </m:sub>
        </m:sSub>
      </m:oMath>
      <w:r>
        <w:rPr>
          <w:rFonts w:ascii="Times New Roman" w:hAnsi="宋体" w:hint="eastAsia"/>
        </w:rPr>
        <w:t>。</w:t>
      </w:r>
      <w:r w:rsidR="008D4E08">
        <w:rPr>
          <w:rFonts w:ascii="Times New Roman" w:hAnsi="宋体" w:hint="eastAsia"/>
        </w:rPr>
        <w:t>按公式（</w:t>
      </w:r>
      <w:r w:rsidR="008D4E08">
        <w:rPr>
          <w:rFonts w:ascii="Times New Roman" w:hAnsi="宋体" w:hint="eastAsia"/>
        </w:rPr>
        <w:t>1</w:t>
      </w:r>
      <w:r w:rsidR="008D4E08">
        <w:rPr>
          <w:rFonts w:ascii="Times New Roman" w:hAnsi="宋体"/>
        </w:rPr>
        <w:t>）</w:t>
      </w:r>
      <w:r w:rsidR="008D4E08">
        <w:rPr>
          <w:rFonts w:ascii="Times New Roman" w:hAnsi="宋体" w:hint="eastAsia"/>
        </w:rPr>
        <w:t>计算在该角度下的冲击速度。</w:t>
      </w:r>
      <w:r w:rsidR="00776315">
        <w:rPr>
          <w:rFonts w:ascii="Times New Roman" w:hAnsi="宋体" w:hint="eastAsia"/>
        </w:rPr>
        <w:t>按公式（</w:t>
      </w:r>
      <w:r w:rsidR="00776315">
        <w:rPr>
          <w:rFonts w:ascii="Times New Roman" w:hAnsi="宋体" w:hint="eastAsia"/>
        </w:rPr>
        <w:t>2</w:t>
      </w:r>
      <w:r w:rsidR="00776315">
        <w:rPr>
          <w:rFonts w:ascii="Times New Roman" w:hAnsi="宋体" w:hint="eastAsia"/>
        </w:rPr>
        <w:t>）计算在该角度下的冲击速度</w:t>
      </w:r>
      <w:r w:rsidR="00D26D86">
        <w:rPr>
          <w:rFonts w:ascii="Times New Roman" w:hAnsi="宋体" w:hint="eastAsia"/>
        </w:rPr>
        <w:t>示值误差。</w:t>
      </w:r>
    </w:p>
    <w:p w14:paraId="591AE5DB" w14:textId="45CDBE71" w:rsidR="00C363CE" w:rsidRDefault="00C363CE" w:rsidP="006E0B46">
      <w:pPr>
        <w:tabs>
          <w:tab w:val="left" w:pos="585"/>
        </w:tabs>
        <w:autoSpaceDE w:val="0"/>
        <w:autoSpaceDN w:val="0"/>
        <w:adjustRightInd w:val="0"/>
        <w:spacing w:line="360" w:lineRule="auto"/>
        <w:jc w:val="left"/>
        <w:rPr>
          <w:rFonts w:ascii="Times New Roman" w:hAnsi="Times New Roman"/>
          <w:noProof/>
          <w:sz w:val="24"/>
        </w:rPr>
      </w:pPr>
    </w:p>
    <w:p w14:paraId="6E5545F3" w14:textId="010FC262" w:rsidR="00C363CE" w:rsidRDefault="00261A25" w:rsidP="00261A25">
      <w:pPr>
        <w:tabs>
          <w:tab w:val="left" w:pos="585"/>
        </w:tabs>
        <w:autoSpaceDE w:val="0"/>
        <w:autoSpaceDN w:val="0"/>
        <w:adjustRightInd w:val="0"/>
        <w:spacing w:line="360" w:lineRule="auto"/>
        <w:jc w:val="center"/>
        <w:rPr>
          <w:rFonts w:ascii="Times New Roman" w:hAnsi="Times New Roman"/>
          <w:sz w:val="24"/>
        </w:rPr>
      </w:pPr>
      <w:r w:rsidRPr="00E002D5">
        <w:rPr>
          <w:noProof/>
        </w:rPr>
        <w:drawing>
          <wp:anchor distT="0" distB="0" distL="114300" distR="114300" simplePos="0" relativeHeight="251668480" behindDoc="0" locked="0" layoutInCell="1" allowOverlap="1" wp14:anchorId="4319F216" wp14:editId="54A0C819">
            <wp:simplePos x="0" y="0"/>
            <wp:positionH relativeFrom="page">
              <wp:align>center</wp:align>
            </wp:positionH>
            <wp:positionV relativeFrom="paragraph">
              <wp:posOffset>1406843</wp:posOffset>
            </wp:positionV>
            <wp:extent cx="5600700" cy="198120"/>
            <wp:effectExtent l="0" t="0" r="0" b="0"/>
            <wp:wrapNone/>
            <wp:docPr id="7159852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19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20B">
        <w:rPr>
          <w:rFonts w:hint="eastAsia"/>
          <w:noProof/>
        </w:rPr>
        <w:drawing>
          <wp:anchor distT="0" distB="0" distL="114300" distR="114300" simplePos="0" relativeHeight="251667456" behindDoc="0" locked="0" layoutInCell="1" allowOverlap="1" wp14:anchorId="3A073642" wp14:editId="08222538">
            <wp:simplePos x="0" y="0"/>
            <wp:positionH relativeFrom="page">
              <wp:align>center</wp:align>
            </wp:positionH>
            <wp:positionV relativeFrom="paragraph">
              <wp:posOffset>76200</wp:posOffset>
            </wp:positionV>
            <wp:extent cx="5274945" cy="198755"/>
            <wp:effectExtent l="0" t="0" r="0" b="0"/>
            <wp:wrapNone/>
            <wp:docPr id="18964018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94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B46" w:rsidRPr="0093167A">
        <w:rPr>
          <w:rFonts w:ascii="Times New Roman" w:hAnsi="Times New Roman"/>
          <w:noProof/>
          <w:sz w:val="24"/>
        </w:rPr>
        <w:drawing>
          <wp:inline distT="0" distB="0" distL="0" distR="0" wp14:anchorId="0BD47F38" wp14:editId="5FA18F36">
            <wp:extent cx="2214563" cy="1682720"/>
            <wp:effectExtent l="0" t="0" r="0" b="0"/>
            <wp:docPr id="5287798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rotWithShape="1">
                    <a:blip r:embed="rId21">
                      <a:extLst>
                        <a:ext uri="{28A0092B-C50C-407E-A947-70E740481C1C}">
                          <a14:useLocalDpi xmlns:a14="http://schemas.microsoft.com/office/drawing/2010/main" val="0"/>
                        </a:ext>
                      </a:extLst>
                    </a:blip>
                    <a:srcRect l="23251" t="6654" r="17353" b="48478"/>
                    <a:stretch/>
                  </pic:blipFill>
                  <pic:spPr bwMode="auto">
                    <a:xfrm>
                      <a:off x="0" y="0"/>
                      <a:ext cx="2220468" cy="1687207"/>
                    </a:xfrm>
                    <a:prstGeom prst="rect">
                      <a:avLst/>
                    </a:prstGeom>
                    <a:noFill/>
                    <a:ln>
                      <a:noFill/>
                    </a:ln>
                    <a:extLst>
                      <a:ext uri="{53640926-AAD7-44D8-BBD7-CCE9431645EC}">
                        <a14:shadowObscured xmlns:a14="http://schemas.microsoft.com/office/drawing/2010/main"/>
                      </a:ext>
                    </a:extLst>
                  </pic:spPr>
                </pic:pic>
              </a:graphicData>
            </a:graphic>
          </wp:inline>
        </w:drawing>
      </w:r>
    </w:p>
    <w:p w14:paraId="237FBF8F" w14:textId="77F0DCD8" w:rsidR="00C363CE" w:rsidRDefault="00C363CE" w:rsidP="00261A25">
      <w:pPr>
        <w:tabs>
          <w:tab w:val="left" w:pos="585"/>
        </w:tabs>
        <w:autoSpaceDE w:val="0"/>
        <w:autoSpaceDN w:val="0"/>
        <w:adjustRightInd w:val="0"/>
        <w:spacing w:line="360" w:lineRule="auto"/>
        <w:jc w:val="center"/>
        <w:rPr>
          <w:noProof/>
        </w:rPr>
      </w:pPr>
      <w:r>
        <w:rPr>
          <w:rFonts w:ascii="Times New Roman" w:hAnsi="Times New Roman" w:hint="eastAsia"/>
          <w:sz w:val="24"/>
        </w:rPr>
        <w:t>（</w:t>
      </w:r>
      <w:r>
        <w:rPr>
          <w:rFonts w:ascii="Times New Roman" w:hAnsi="Times New Roman" w:hint="eastAsia"/>
          <w:sz w:val="24"/>
        </w:rPr>
        <w:t>a</w:t>
      </w:r>
      <w:r>
        <w:rPr>
          <w:rFonts w:ascii="Times New Roman" w:hAnsi="Times New Roman" w:hint="eastAsia"/>
          <w:sz w:val="24"/>
        </w:rPr>
        <w:t>）试样没撞断冲击波形图</w:t>
      </w:r>
    </w:p>
    <w:p w14:paraId="0E74FC2D" w14:textId="3A1F99B0" w:rsidR="00A645B0" w:rsidRDefault="00C363CE" w:rsidP="00C363CE">
      <w:pPr>
        <w:tabs>
          <w:tab w:val="left" w:pos="585"/>
        </w:tabs>
        <w:autoSpaceDE w:val="0"/>
        <w:autoSpaceDN w:val="0"/>
        <w:adjustRightInd w:val="0"/>
        <w:spacing w:line="360" w:lineRule="auto"/>
        <w:jc w:val="center"/>
        <w:rPr>
          <w:rFonts w:ascii="Times New Roman" w:hAnsi="Times New Roman"/>
          <w:sz w:val="24"/>
        </w:rPr>
      </w:pPr>
      <w:r w:rsidRPr="00E002D5">
        <w:rPr>
          <w:noProof/>
        </w:rPr>
        <w:lastRenderedPageBreak/>
        <w:drawing>
          <wp:anchor distT="0" distB="0" distL="114300" distR="114300" simplePos="0" relativeHeight="251670528" behindDoc="0" locked="0" layoutInCell="1" allowOverlap="1" wp14:anchorId="5158D4E6" wp14:editId="40B0D9E8">
            <wp:simplePos x="0" y="0"/>
            <wp:positionH relativeFrom="column">
              <wp:posOffset>-191453</wp:posOffset>
            </wp:positionH>
            <wp:positionV relativeFrom="paragraph">
              <wp:posOffset>1364932</wp:posOffset>
            </wp:positionV>
            <wp:extent cx="5600700" cy="198120"/>
            <wp:effectExtent l="0" t="0" r="0" b="0"/>
            <wp:wrapNone/>
            <wp:docPr id="21328040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19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20B">
        <w:rPr>
          <w:rFonts w:hint="eastAsia"/>
          <w:noProof/>
        </w:rPr>
        <w:drawing>
          <wp:anchor distT="0" distB="0" distL="114300" distR="114300" simplePos="0" relativeHeight="251672576" behindDoc="0" locked="0" layoutInCell="1" allowOverlap="1" wp14:anchorId="76AD34DE" wp14:editId="764C457F">
            <wp:simplePos x="0" y="0"/>
            <wp:positionH relativeFrom="margin">
              <wp:posOffset>-274320</wp:posOffset>
            </wp:positionH>
            <wp:positionV relativeFrom="paragraph">
              <wp:posOffset>113665</wp:posOffset>
            </wp:positionV>
            <wp:extent cx="5274945" cy="198755"/>
            <wp:effectExtent l="0" t="0" r="0" b="0"/>
            <wp:wrapNone/>
            <wp:docPr id="88232837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94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B46">
        <w:rPr>
          <w:rFonts w:hint="eastAsia"/>
          <w:noProof/>
        </w:rPr>
        <w:drawing>
          <wp:inline distT="0" distB="0" distL="0" distR="0" wp14:anchorId="3023070D" wp14:editId="6957C628">
            <wp:extent cx="2847658" cy="1622131"/>
            <wp:effectExtent l="0" t="0" r="0" b="0"/>
            <wp:docPr id="5121108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8679" cy="1634106"/>
                    </a:xfrm>
                    <a:prstGeom prst="rect">
                      <a:avLst/>
                    </a:prstGeom>
                    <a:noFill/>
                    <a:ln>
                      <a:noFill/>
                    </a:ln>
                  </pic:spPr>
                </pic:pic>
              </a:graphicData>
            </a:graphic>
          </wp:inline>
        </w:drawing>
      </w:r>
    </w:p>
    <w:p w14:paraId="38FB0D1C" w14:textId="5DED1AE2" w:rsidR="00A645B0" w:rsidRDefault="00C654C1" w:rsidP="00A645B0">
      <w:pPr>
        <w:tabs>
          <w:tab w:val="left" w:pos="585"/>
        </w:tabs>
        <w:autoSpaceDE w:val="0"/>
        <w:autoSpaceDN w:val="0"/>
        <w:adjustRightInd w:val="0"/>
        <w:spacing w:line="360" w:lineRule="auto"/>
        <w:jc w:val="center"/>
        <w:rPr>
          <w:rFonts w:ascii="Times New Roman" w:hAnsi="Times New Roman"/>
          <w:sz w:val="24"/>
        </w:rPr>
      </w:pPr>
      <w:r>
        <w:rPr>
          <w:rFonts w:ascii="Times New Roman" w:hAnsi="Times New Roman" w:hint="eastAsia"/>
          <w:sz w:val="24"/>
        </w:rPr>
        <w:t>（</w:t>
      </w:r>
      <w:r>
        <w:rPr>
          <w:rFonts w:ascii="Times New Roman" w:hAnsi="Times New Roman" w:hint="eastAsia"/>
          <w:sz w:val="24"/>
        </w:rPr>
        <w:t>b</w:t>
      </w:r>
      <w:r>
        <w:rPr>
          <w:rFonts w:ascii="Times New Roman" w:hAnsi="Times New Roman" w:hint="eastAsia"/>
          <w:sz w:val="24"/>
        </w:rPr>
        <w:t>）试样撞断冲击波形图</w:t>
      </w:r>
    </w:p>
    <w:p w14:paraId="3FD4003D" w14:textId="1B197526" w:rsidR="00A645B0" w:rsidRDefault="00A645B0" w:rsidP="00C654C1">
      <w:pPr>
        <w:spacing w:line="360" w:lineRule="auto"/>
        <w:ind w:firstLineChars="100" w:firstLine="240"/>
        <w:rPr>
          <w:rFonts w:ascii="Times New Roman" w:hAnsi="Times New Roman"/>
          <w:sz w:val="24"/>
        </w:rPr>
      </w:pPr>
      <w:r w:rsidRPr="00496D1F">
        <w:rPr>
          <w:rFonts w:ascii="Times New Roman" w:hAnsi="Times New Roman"/>
          <w:sz w:val="24"/>
        </w:rPr>
        <w:tab/>
      </w:r>
      <w:r>
        <w:rPr>
          <w:rFonts w:ascii="Times New Roman" w:hAnsi="Times New Roman" w:hint="eastAsia"/>
          <w:sz w:val="24"/>
        </w:rPr>
        <w:t xml:space="preserve">                    </w:t>
      </w:r>
      <w:r w:rsidR="00C654C1">
        <w:rPr>
          <w:rFonts w:ascii="Times New Roman" w:hAnsi="Times New Roman" w:hint="eastAsia"/>
          <w:sz w:val="24"/>
        </w:rPr>
        <w:t xml:space="preserve">       </w:t>
      </w:r>
      <w:r>
        <w:rPr>
          <w:rFonts w:ascii="Times New Roman" w:hAnsi="Times New Roman" w:hint="eastAsia"/>
          <w:sz w:val="24"/>
        </w:rPr>
        <w:t xml:space="preserve"> </w:t>
      </w:r>
      <w:r>
        <w:rPr>
          <w:rFonts w:ascii="Times New Roman" w:hAnsi="Times New Roman" w:hint="eastAsia"/>
          <w:sz w:val="24"/>
        </w:rPr>
        <w:t>图</w:t>
      </w:r>
      <w:r w:rsidR="00C654C1">
        <w:rPr>
          <w:rFonts w:ascii="Times New Roman" w:hAnsi="Times New Roman" w:hint="eastAsia"/>
          <w:sz w:val="24"/>
        </w:rPr>
        <w:t>2</w:t>
      </w:r>
      <w:r>
        <w:rPr>
          <w:rFonts w:ascii="Times New Roman" w:hAnsi="Times New Roman" w:hint="eastAsia"/>
          <w:sz w:val="24"/>
        </w:rPr>
        <w:t xml:space="preserve"> </w:t>
      </w:r>
      <w:r w:rsidRPr="00496D1F">
        <w:rPr>
          <w:rFonts w:ascii="Times New Roman" w:hAnsi="Times New Roman" w:hint="eastAsia"/>
          <w:sz w:val="24"/>
        </w:rPr>
        <w:t xml:space="preserve"> </w:t>
      </w:r>
      <w:r>
        <w:rPr>
          <w:rFonts w:ascii="Times New Roman" w:hAnsi="Times New Roman" w:hint="eastAsia"/>
          <w:sz w:val="24"/>
        </w:rPr>
        <w:t>撞击过程波形图</w:t>
      </w:r>
    </w:p>
    <w:p w14:paraId="0F69713E" w14:textId="53FFE7C1" w:rsidR="00A645B0" w:rsidRDefault="00026185" w:rsidP="00D26D86">
      <w:pPr>
        <w:pStyle w:val="1-1"/>
        <w:jc w:val="left"/>
        <w:rPr>
          <w:rFonts w:hint="eastAsia"/>
        </w:rPr>
      </w:pPr>
      <w:r w:rsidRPr="00F429D0">
        <w:rPr>
          <w:rFonts w:ascii="Times New Roman" w:eastAsia="宋体" w:hAnsi="Times New Roman" w:cs="Times New Roman" w:hint="eastAsia"/>
          <w:kern w:val="2"/>
          <w:szCs w:val="24"/>
        </w:rPr>
        <w:t>冲击</w:t>
      </w:r>
      <w:r w:rsidR="00063421" w:rsidRPr="00F429D0">
        <w:rPr>
          <w:rFonts w:ascii="Times New Roman" w:eastAsia="宋体" w:hAnsi="Times New Roman" w:cs="Times New Roman" w:hint="eastAsia"/>
          <w:kern w:val="2"/>
          <w:szCs w:val="24"/>
        </w:rPr>
        <w:t>速度：</w:t>
      </w:r>
      <w:bookmarkStart w:id="60" w:name="OLE_LINK2"/>
      <m:oMath>
        <m:r>
          <w:rPr>
            <w:rFonts w:ascii="Cambria Math" w:eastAsia="宋体" w:hAnsi="Cambria Math" w:cs="Times New Roman" w:hint="eastAsia"/>
            <w:kern w:val="2"/>
            <w:szCs w:val="24"/>
          </w:rPr>
          <m:t>v</m:t>
        </m:r>
        <m:r>
          <m:rPr>
            <m:sty m:val="p"/>
          </m:rPr>
          <w:rPr>
            <w:rFonts w:ascii="Cambria Math" w:eastAsia="宋体" w:hAnsi="Cambria Math" w:cs="Times New Roman"/>
            <w:kern w:val="2"/>
            <w:szCs w:val="24"/>
          </w:rPr>
          <m:t>=</m:t>
        </m:r>
        <w:bookmarkStart w:id="61" w:name="_Hlk219707201"/>
        <m:sSub>
          <m:sSubPr>
            <m:ctrlPr>
              <w:rPr>
                <w:rFonts w:ascii="Cambria Math" w:eastAsia="宋体" w:hAnsi="Cambria Math" w:cs="Times New Roman"/>
                <w:kern w:val="2"/>
                <w:szCs w:val="24"/>
              </w:rPr>
            </m:ctrlPr>
          </m:sSubPr>
          <m:e>
            <m:r>
              <w:rPr>
                <w:rFonts w:ascii="Cambria Math" w:eastAsia="宋体" w:hAnsi="Cambria Math" w:cs="Times New Roman"/>
                <w:kern w:val="2"/>
                <w:szCs w:val="24"/>
              </w:rPr>
              <m:t>ω</m:t>
            </m:r>
          </m:e>
          <m:sub>
            <m:r>
              <m:rPr>
                <m:sty m:val="p"/>
              </m:rPr>
              <w:rPr>
                <w:rFonts w:ascii="Cambria Math" w:eastAsia="宋体" w:hAnsi="Cambria Math" w:cs="Times New Roman"/>
                <w:kern w:val="2"/>
                <w:szCs w:val="24"/>
              </w:rPr>
              <m:t>1</m:t>
            </m:r>
          </m:sub>
        </m:sSub>
        <w:bookmarkEnd w:id="61"/>
        <m:r>
          <w:rPr>
            <w:rFonts w:ascii="Cambria Math" w:eastAsia="宋体" w:hAnsi="Cambria Math" w:cs="Times New Roman"/>
            <w:kern w:val="2"/>
            <w:szCs w:val="24"/>
          </w:rPr>
          <m:t>l</m:t>
        </m:r>
      </m:oMath>
      <w:bookmarkEnd w:id="60"/>
      <w:r w:rsidR="008D4E08" w:rsidRPr="00F429D0">
        <w:rPr>
          <w:rFonts w:ascii="Times New Roman" w:eastAsia="宋体" w:hAnsi="Times New Roman" w:cs="Times New Roman" w:hint="eastAsia"/>
          <w:kern w:val="2"/>
          <w:szCs w:val="24"/>
        </w:rPr>
        <w:t xml:space="preserve">  </w:t>
      </w:r>
      <w:r w:rsidR="008D4E08">
        <w:rPr>
          <w:rFonts w:hint="eastAsia"/>
        </w:rPr>
        <w:t xml:space="preserve">              </w:t>
      </w:r>
      <w:r w:rsidR="00C363CE">
        <w:rPr>
          <w:rFonts w:hint="eastAsia"/>
        </w:rPr>
        <w:t xml:space="preserve"> </w:t>
      </w:r>
      <w:r w:rsidR="008D4E08">
        <w:rPr>
          <w:rFonts w:hint="eastAsia"/>
        </w:rPr>
        <w:t xml:space="preserve">              （1）</w:t>
      </w:r>
    </w:p>
    <w:p w14:paraId="7805E6EC" w14:textId="7C5EDEF7" w:rsidR="00C654C1" w:rsidRPr="00C654C1" w:rsidRDefault="00C654C1" w:rsidP="00A645B0">
      <w:pPr>
        <w:pStyle w:val="1-1"/>
        <w:rPr>
          <w:rFonts w:ascii="Times New Roman" w:eastAsia="宋体" w:hAnsi="Times New Roman" w:cs="Times New Roman"/>
          <w:kern w:val="2"/>
          <w:szCs w:val="24"/>
        </w:rPr>
      </w:pPr>
      <w:r>
        <w:rPr>
          <w:rFonts w:hint="eastAsia"/>
        </w:rPr>
        <w:t xml:space="preserve">   </w:t>
      </w:r>
      <w:r w:rsidRPr="00C654C1">
        <w:rPr>
          <w:rFonts w:ascii="Times New Roman" w:eastAsia="宋体" w:hAnsi="Times New Roman" w:cs="Times New Roman" w:hint="eastAsia"/>
          <w:kern w:val="2"/>
          <w:szCs w:val="24"/>
        </w:rPr>
        <w:t xml:space="preserve">  </w:t>
      </w:r>
      <w:r w:rsidRPr="00C654C1">
        <w:rPr>
          <w:rFonts w:ascii="Times New Roman" w:eastAsia="宋体" w:hAnsi="Times New Roman" w:cs="Times New Roman" w:hint="eastAsia"/>
          <w:kern w:val="2"/>
          <w:szCs w:val="24"/>
        </w:rPr>
        <w:t>其中：</w:t>
      </w:r>
      <w:bookmarkStart w:id="62" w:name="OLE_LINK3"/>
      <m:oMath>
        <m:r>
          <w:rPr>
            <w:rFonts w:ascii="Cambria Math" w:eastAsia="宋体" w:hAnsi="Cambria Math" w:cs="Times New Roman" w:hint="eastAsia"/>
            <w:kern w:val="2"/>
            <w:szCs w:val="24"/>
          </w:rPr>
          <m:t>v</m:t>
        </m:r>
        <m:r>
          <m:rPr>
            <m:sty m:val="p"/>
          </m:rPr>
          <w:rPr>
            <w:rFonts w:ascii="Cambria Math" w:eastAsia="宋体" w:hAnsi="Cambria Math" w:cs="Times New Roman"/>
            <w:kern w:val="2"/>
            <w:szCs w:val="24"/>
          </w:rPr>
          <m:t xml:space="preserve"> </m:t>
        </m:r>
      </m:oMath>
      <w:r w:rsidRPr="00C654C1">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w:t>
      </w:r>
      <w:r w:rsidRPr="00C654C1">
        <w:rPr>
          <w:rFonts w:ascii="Times New Roman" w:eastAsia="宋体" w:hAnsi="Times New Roman" w:cs="Times New Roman" w:hint="eastAsia"/>
          <w:kern w:val="2"/>
          <w:szCs w:val="24"/>
        </w:rPr>
        <w:t>冲击速度</w:t>
      </w:r>
      <w:r w:rsidRPr="00C654C1">
        <w:rPr>
          <w:rFonts w:ascii="Times New Roman" w:eastAsia="宋体" w:hAnsi="Times New Roman" w:cs="Times New Roman" w:hint="eastAsia"/>
          <w:kern w:val="2"/>
          <w:szCs w:val="24"/>
        </w:rPr>
        <w:t xml:space="preserve">  m/s</w:t>
      </w:r>
    </w:p>
    <w:bookmarkEnd w:id="62"/>
    <w:p w14:paraId="4C9D85A8" w14:textId="784D607B" w:rsidR="00C654C1" w:rsidRPr="00C654C1" w:rsidRDefault="00C654C1" w:rsidP="00C654C1">
      <w:pPr>
        <w:pStyle w:val="1-1"/>
        <w:rPr>
          <w:rFonts w:ascii="Times New Roman" w:eastAsia="宋体" w:hAnsi="Times New Roman" w:cs="Times New Roman"/>
          <w:kern w:val="2"/>
          <w:szCs w:val="24"/>
        </w:rPr>
      </w:pPr>
      <w:r w:rsidRPr="00C654C1">
        <w:rPr>
          <w:rFonts w:ascii="Times New Roman" w:eastAsia="宋体" w:hAnsi="Times New Roman" w:cs="Times New Roman" w:hint="eastAsia"/>
          <w:kern w:val="2"/>
          <w:szCs w:val="24"/>
        </w:rPr>
        <w:t xml:space="preserve">           </w:t>
      </w:r>
      <m:oMath>
        <m:sSub>
          <m:sSubPr>
            <m:ctrlPr>
              <w:rPr>
                <w:rFonts w:ascii="Cambria Math" w:eastAsia="宋体" w:hAnsi="Cambria Math" w:cs="Times New Roman"/>
                <w:kern w:val="2"/>
                <w:szCs w:val="24"/>
              </w:rPr>
            </m:ctrlPr>
          </m:sSubPr>
          <m:e>
            <m:r>
              <w:rPr>
                <w:rFonts w:ascii="Cambria Math" w:eastAsia="宋体" w:hAnsi="Cambria Math" w:cs="Times New Roman"/>
                <w:kern w:val="2"/>
                <w:szCs w:val="24"/>
              </w:rPr>
              <m:t>ω</m:t>
            </m:r>
          </m:e>
          <m:sub>
            <m:r>
              <m:rPr>
                <m:sty m:val="p"/>
              </m:rPr>
              <w:rPr>
                <w:rFonts w:ascii="Cambria Math" w:eastAsia="宋体" w:hAnsi="Cambria Math" w:cs="Times New Roman"/>
                <w:kern w:val="2"/>
                <w:szCs w:val="24"/>
              </w:rPr>
              <m:t>1</m:t>
            </m:r>
          </m:sub>
        </m:sSub>
      </m:oMath>
      <w:r w:rsidRPr="00C654C1">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w:t>
      </w:r>
      <w:r w:rsidRPr="00C654C1">
        <w:rPr>
          <w:rFonts w:ascii="Times New Roman" w:eastAsia="宋体" w:hAnsi="Times New Roman" w:cs="Times New Roman" w:hint="eastAsia"/>
          <w:kern w:val="2"/>
          <w:szCs w:val="24"/>
        </w:rPr>
        <w:t>冲击角速度</w:t>
      </w:r>
      <w:r w:rsidRPr="00C654C1">
        <w:rPr>
          <w:rFonts w:ascii="Times New Roman" w:eastAsia="宋体" w:hAnsi="Times New Roman" w:cs="Times New Roman" w:hint="eastAsia"/>
          <w:kern w:val="2"/>
          <w:szCs w:val="24"/>
        </w:rPr>
        <w:t xml:space="preserve">  m/s</w:t>
      </w:r>
    </w:p>
    <w:p w14:paraId="37C5406E" w14:textId="77777777" w:rsidR="00261A25" w:rsidRDefault="00C654C1" w:rsidP="00261A25">
      <w:pPr>
        <w:pStyle w:val="1-1"/>
        <w:rPr>
          <w:rFonts w:ascii="Times New Roman" w:eastAsia="宋体" w:hAnsi="Times New Roman" w:cs="Times New Roman"/>
          <w:kern w:val="2"/>
          <w:szCs w:val="24"/>
        </w:rPr>
      </w:pPr>
      <w:r w:rsidRPr="00C654C1">
        <w:rPr>
          <w:rFonts w:ascii="Times New Roman" w:eastAsia="宋体" w:hAnsi="Times New Roman" w:cs="Times New Roman" w:hint="eastAsia"/>
          <w:kern w:val="2"/>
          <w:szCs w:val="24"/>
        </w:rPr>
        <w:t xml:space="preserve">           </w:t>
      </w:r>
      <m:oMath>
        <m:r>
          <w:rPr>
            <w:rFonts w:ascii="Cambria Math" w:eastAsia="宋体" w:hAnsi="Cambria Math" w:cs="Times New Roman"/>
            <w:kern w:val="2"/>
            <w:szCs w:val="24"/>
          </w:rPr>
          <m:t>l</m:t>
        </m:r>
      </m:oMath>
      <w:r w:rsidRPr="00C654C1">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w:t>
      </w:r>
      <w:r w:rsidRPr="00C654C1">
        <w:rPr>
          <w:rFonts w:ascii="Times New Roman" w:eastAsia="宋体" w:hAnsi="Times New Roman" w:cs="Times New Roman"/>
          <w:kern w:val="2"/>
          <w:szCs w:val="24"/>
        </w:rPr>
        <w:t>摆轴轴线至试样中心的距离</w:t>
      </w:r>
      <w:r w:rsidR="00F944F7">
        <w:rPr>
          <w:rFonts w:ascii="Times New Roman" w:eastAsia="宋体" w:hAnsi="Times New Roman" w:cs="Times New Roman" w:hint="eastAsia"/>
          <w:kern w:val="2"/>
          <w:szCs w:val="24"/>
        </w:rPr>
        <w:t>（摆线长度）</w:t>
      </w:r>
      <w:r w:rsidRPr="00C654C1">
        <w:rPr>
          <w:rFonts w:ascii="Times New Roman" w:eastAsia="宋体" w:hAnsi="Times New Roman" w:cs="Times New Roman" w:hint="eastAsia"/>
          <w:kern w:val="2"/>
          <w:szCs w:val="24"/>
        </w:rPr>
        <w:t>, m</w:t>
      </w:r>
      <w:r w:rsidR="00F429D0">
        <w:rPr>
          <w:rFonts w:ascii="Times New Roman" w:eastAsia="宋体" w:hAnsi="Times New Roman" w:cs="Times New Roman" w:hint="eastAsia"/>
          <w:kern w:val="2"/>
          <w:szCs w:val="24"/>
        </w:rPr>
        <w:t xml:space="preserve">   </w:t>
      </w:r>
    </w:p>
    <w:p w14:paraId="78FE11BD" w14:textId="77777777" w:rsidR="00261A25" w:rsidRDefault="00026185" w:rsidP="00261A25">
      <w:pPr>
        <w:pStyle w:val="1-1"/>
        <w:rPr>
          <w:rFonts w:ascii="Times New Roman" w:eastAsia="宋体" w:hAnsi="Times New Roman" w:cs="Times New Roman"/>
          <w:kern w:val="2"/>
          <w:szCs w:val="24"/>
        </w:rPr>
      </w:pPr>
      <w:r w:rsidRPr="00CF51DE">
        <w:rPr>
          <w:rFonts w:ascii="Times New Roman" w:eastAsia="宋体" w:hAnsi="Times New Roman" w:cs="Times New Roman" w:hint="eastAsia"/>
          <w:kern w:val="2"/>
          <w:szCs w:val="24"/>
        </w:rPr>
        <w:t>冲击</w:t>
      </w:r>
      <w:r w:rsidR="008644D5" w:rsidRPr="00CF51DE">
        <w:rPr>
          <w:rFonts w:ascii="Times New Roman" w:eastAsia="宋体" w:hAnsi="Times New Roman" w:cs="Times New Roman" w:hint="eastAsia"/>
          <w:kern w:val="2"/>
          <w:szCs w:val="24"/>
        </w:rPr>
        <w:t>速度示值误差：</w:t>
      </w:r>
    </w:p>
    <w:p w14:paraId="77D65D30" w14:textId="3681F5E2" w:rsidR="00CF51DE" w:rsidRDefault="00000000" w:rsidP="00261A25">
      <w:pPr>
        <w:pStyle w:val="1-1"/>
        <w:jc w:val="right"/>
        <w:rPr>
          <w:rFonts w:ascii="Times New Roman" w:eastAsia="宋体" w:hAnsi="Times New Roman" w:cs="Times New Roman"/>
          <w:kern w:val="2"/>
          <w:szCs w:val="24"/>
        </w:rPr>
      </w:pPr>
      <m:oMath>
        <m:sSub>
          <m:sSubPr>
            <m:ctrlPr>
              <w:rPr>
                <w:rFonts w:ascii="Cambria Math" w:eastAsia="宋体" w:hAnsi="Cambria Math" w:cs="Times New Roman"/>
                <w:kern w:val="2"/>
                <w:szCs w:val="24"/>
              </w:rPr>
            </m:ctrlPr>
          </m:sSubPr>
          <m:e>
            <m:r>
              <w:rPr>
                <w:rFonts w:ascii="Cambria Math" w:eastAsia="宋体" w:hAnsi="Cambria Math" w:cs="Times New Roman" w:hint="eastAsia"/>
                <w:kern w:val="2"/>
                <w:szCs w:val="24"/>
              </w:rPr>
              <m:t>E</m:t>
            </m:r>
          </m:e>
          <m:sub>
            <m:r>
              <w:rPr>
                <w:rFonts w:ascii="Cambria Math" w:eastAsia="宋体" w:hAnsi="Cambria Math" w:cs="Times New Roman"/>
                <w:kern w:val="2"/>
                <w:szCs w:val="24"/>
              </w:rPr>
              <m:t>v</m:t>
            </m:r>
          </m:sub>
        </m:sSub>
        <m:r>
          <m:rPr>
            <m:sty m:val="p"/>
          </m:rPr>
          <w:rPr>
            <w:rFonts w:ascii="Cambria Math" w:eastAsia="宋体" w:hAnsi="Cambria Math" w:cs="Times New Roman"/>
            <w:kern w:val="2"/>
            <w:szCs w:val="24"/>
          </w:rPr>
          <m:t>=</m:t>
        </m:r>
        <m:f>
          <m:fPr>
            <m:ctrlPr>
              <w:rPr>
                <w:rFonts w:ascii="Cambria Math" w:eastAsia="宋体" w:hAnsi="Cambria Math" w:cs="Times New Roman"/>
                <w:i/>
                <w:kern w:val="2"/>
                <w:szCs w:val="24"/>
              </w:rPr>
            </m:ctrlPr>
          </m:fPr>
          <m:num>
            <m:sSub>
              <m:sSubPr>
                <m:ctrlPr>
                  <w:rPr>
                    <w:rFonts w:ascii="Cambria Math" w:eastAsia="宋体" w:hAnsi="Cambria Math" w:cs="Times New Roman"/>
                    <w:kern w:val="2"/>
                    <w:szCs w:val="24"/>
                  </w:rPr>
                </m:ctrlPr>
              </m:sSubPr>
              <m:e>
                <m:sSub>
                  <m:sSubPr>
                    <m:ctrlPr>
                      <w:rPr>
                        <w:rFonts w:ascii="Cambria Math" w:eastAsia="宋体" w:hAnsi="Cambria Math" w:cs="Times New Roman"/>
                        <w:kern w:val="2"/>
                        <w:szCs w:val="24"/>
                      </w:rPr>
                    </m:ctrlPr>
                  </m:sSubPr>
                  <m:e>
                    <m:r>
                      <w:rPr>
                        <w:rFonts w:ascii="Cambria Math" w:eastAsia="宋体" w:hAnsi="Cambria Math" w:cs="Times New Roman"/>
                        <w:kern w:val="2"/>
                        <w:szCs w:val="24"/>
                      </w:rPr>
                      <m:t>v</m:t>
                    </m:r>
                  </m:e>
                  <m:sub>
                    <m:r>
                      <w:rPr>
                        <w:rFonts w:ascii="Cambria Math" w:eastAsia="宋体" w:hAnsi="Cambria Math" w:cs="Times New Roman"/>
                        <w:kern w:val="2"/>
                        <w:szCs w:val="24"/>
                      </w:rPr>
                      <m:t>r</m:t>
                    </m:r>
                  </m:sub>
                </m:sSub>
                <m:r>
                  <m:rPr>
                    <m:sty m:val="p"/>
                  </m:rPr>
                  <w:rPr>
                    <w:rFonts w:ascii="Cambria Math" w:eastAsia="宋体" w:hAnsi="Cambria Math" w:cs="Times New Roman"/>
                    <w:kern w:val="2"/>
                    <w:szCs w:val="24"/>
                  </w:rPr>
                  <m:t>-</m:t>
                </m:r>
                <m:r>
                  <w:rPr>
                    <w:rFonts w:ascii="Cambria Math" w:eastAsia="宋体" w:hAnsi="Cambria Math" w:cs="Times New Roman"/>
                    <w:kern w:val="2"/>
                    <w:szCs w:val="24"/>
                  </w:rPr>
                  <m:t>v</m:t>
                </m:r>
              </m:e>
              <m:sub/>
            </m:sSub>
          </m:num>
          <m:den>
            <m:sSub>
              <m:sSubPr>
                <m:ctrlPr>
                  <w:rPr>
                    <w:rFonts w:ascii="Cambria Math" w:eastAsia="宋体" w:hAnsi="Cambria Math" w:cs="Times New Roman"/>
                    <w:i/>
                    <w:kern w:val="2"/>
                    <w:szCs w:val="24"/>
                  </w:rPr>
                </m:ctrlPr>
              </m:sSubPr>
              <m:e>
                <m:r>
                  <w:rPr>
                    <w:rFonts w:ascii="Cambria Math" w:eastAsia="宋体" w:hAnsi="Cambria Math" w:cs="Times New Roman"/>
                    <w:kern w:val="2"/>
                    <w:szCs w:val="24"/>
                  </w:rPr>
                  <m:t>v</m:t>
                </m:r>
              </m:e>
              <m:sub/>
            </m:sSub>
          </m:den>
        </m:f>
        <m:r>
          <w:rPr>
            <w:rFonts w:ascii="Cambria Math" w:eastAsia="宋体" w:hAnsi="Cambria Math" w:cs="Times New Roman"/>
            <w:kern w:val="2"/>
            <w:szCs w:val="24"/>
          </w:rPr>
          <m:t>×100</m:t>
        </m:r>
      </m:oMath>
      <w:r w:rsidR="00D26D86">
        <w:rPr>
          <w:rFonts w:ascii="Times New Roman" w:eastAsia="宋体" w:hAnsi="Times New Roman" w:cs="Times New Roman" w:hint="eastAsia"/>
          <w:kern w:val="2"/>
          <w:szCs w:val="24"/>
        </w:rPr>
        <w:t xml:space="preserve">                                       </w:t>
      </w:r>
      <w:r w:rsidR="00D26D86">
        <w:rPr>
          <w:rFonts w:ascii="Times New Roman" w:eastAsia="宋体" w:hAnsi="Times New Roman" w:cs="Times New Roman"/>
          <w:kern w:val="2"/>
          <w:szCs w:val="24"/>
        </w:rPr>
        <w:t>（</w:t>
      </w:r>
      <w:r w:rsidR="00D26D86">
        <w:rPr>
          <w:rFonts w:ascii="Times New Roman" w:eastAsia="宋体" w:hAnsi="Times New Roman" w:cs="Times New Roman"/>
          <w:kern w:val="2"/>
          <w:szCs w:val="24"/>
        </w:rPr>
        <w:t>2</w:t>
      </w:r>
      <w:r w:rsidR="00D26D86">
        <w:rPr>
          <w:rFonts w:ascii="Times New Roman" w:eastAsia="宋体" w:hAnsi="Times New Roman" w:cs="Times New Roman"/>
          <w:kern w:val="2"/>
          <w:szCs w:val="24"/>
        </w:rPr>
        <w:t>）</w:t>
      </w:r>
    </w:p>
    <w:p w14:paraId="7E9961CD" w14:textId="46BA1229" w:rsidR="00CF51DE" w:rsidRPr="00C654C1" w:rsidRDefault="00CF51DE" w:rsidP="00CF51DE">
      <w:pPr>
        <w:pStyle w:val="1-1"/>
        <w:rPr>
          <w:rFonts w:ascii="Times New Roman" w:eastAsia="宋体" w:hAnsi="Times New Roman" w:cs="Times New Roman"/>
          <w:kern w:val="2"/>
          <w:szCs w:val="24"/>
        </w:rPr>
      </w:pPr>
      <w:r>
        <w:rPr>
          <w:rFonts w:ascii="Times New Roman" w:eastAsia="宋体" w:hAnsi="Times New Roman" w:cs="Times New Roman" w:hint="eastAsia"/>
          <w:kern w:val="2"/>
          <w:szCs w:val="24"/>
        </w:rPr>
        <w:t xml:space="preserve">   </w:t>
      </w:r>
      <w:r w:rsidRPr="00C654C1">
        <w:rPr>
          <w:rFonts w:ascii="Times New Roman" w:eastAsia="宋体" w:hAnsi="Times New Roman" w:cs="Times New Roman" w:hint="eastAsia"/>
          <w:kern w:val="2"/>
          <w:szCs w:val="24"/>
        </w:rPr>
        <w:t>其中：</w:t>
      </w:r>
      <m:oMath>
        <m:sSub>
          <m:sSubPr>
            <m:ctrlPr>
              <w:rPr>
                <w:rFonts w:ascii="Cambria Math" w:eastAsia="宋体" w:hAnsi="Cambria Math" w:cs="Times New Roman"/>
                <w:kern w:val="2"/>
                <w:szCs w:val="24"/>
              </w:rPr>
            </m:ctrlPr>
          </m:sSubPr>
          <m:e>
            <m:r>
              <w:rPr>
                <w:rFonts w:ascii="Cambria Math" w:eastAsia="宋体" w:hAnsi="Cambria Math" w:cs="Times New Roman" w:hint="eastAsia"/>
                <w:kern w:val="2"/>
                <w:szCs w:val="24"/>
              </w:rPr>
              <m:t>E</m:t>
            </m:r>
          </m:e>
          <m:sub>
            <m:r>
              <w:rPr>
                <w:rFonts w:ascii="Cambria Math" w:eastAsia="宋体" w:hAnsi="Cambria Math" w:cs="Times New Roman"/>
                <w:kern w:val="2"/>
                <w:szCs w:val="24"/>
              </w:rPr>
              <m:t>v</m:t>
            </m:r>
          </m:sub>
        </m:sSub>
        <m:r>
          <m:rPr>
            <m:sty m:val="p"/>
          </m:rPr>
          <w:rPr>
            <w:rFonts w:ascii="Cambria Math" w:eastAsia="宋体" w:hAnsi="Cambria Math" w:cs="Times New Roman"/>
            <w:kern w:val="2"/>
            <w:szCs w:val="24"/>
          </w:rPr>
          <m:t xml:space="preserve"> </m:t>
        </m:r>
      </m:oMath>
      <w:r w:rsidRPr="00C654C1">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w:t>
      </w:r>
      <w:r w:rsidRPr="00C654C1">
        <w:rPr>
          <w:rFonts w:ascii="Times New Roman" w:eastAsia="宋体" w:hAnsi="Times New Roman" w:cs="Times New Roman" w:hint="eastAsia"/>
          <w:kern w:val="2"/>
          <w:szCs w:val="24"/>
        </w:rPr>
        <w:t>冲击速度</w:t>
      </w:r>
      <w:r>
        <w:rPr>
          <w:rFonts w:ascii="Times New Roman" w:eastAsia="宋体" w:hAnsi="Times New Roman" w:cs="Times New Roman" w:hint="eastAsia"/>
          <w:kern w:val="2"/>
          <w:szCs w:val="24"/>
        </w:rPr>
        <w:t>示值误差</w:t>
      </w:r>
      <w:r w:rsidR="00D26D86">
        <w:rPr>
          <w:rFonts w:ascii="Times New Roman" w:eastAsia="宋体" w:hAnsi="Times New Roman" w:cs="Times New Roman" w:hint="eastAsia"/>
          <w:kern w:val="2"/>
          <w:szCs w:val="24"/>
        </w:rPr>
        <w:t>，</w:t>
      </w:r>
      <w:r w:rsidR="00D26D86">
        <w:rPr>
          <w:rFonts w:ascii="Times New Roman" w:eastAsia="宋体" w:hAnsi="Times New Roman" w:cs="Times New Roman" w:hint="eastAsia"/>
          <w:kern w:val="2"/>
          <w:szCs w:val="24"/>
        </w:rPr>
        <w:t>%</w:t>
      </w:r>
    </w:p>
    <w:p w14:paraId="2F48FE07" w14:textId="177BCD9A" w:rsidR="00CF51DE" w:rsidRPr="00C654C1" w:rsidRDefault="00CF51DE" w:rsidP="00CF51DE">
      <w:pPr>
        <w:pStyle w:val="1-1"/>
        <w:rPr>
          <w:rFonts w:ascii="Times New Roman" w:eastAsia="宋体" w:hAnsi="Times New Roman" w:cs="Times New Roman"/>
          <w:kern w:val="2"/>
          <w:szCs w:val="24"/>
        </w:rPr>
      </w:pPr>
      <w:r w:rsidRPr="00C654C1">
        <w:rPr>
          <w:rFonts w:ascii="Times New Roman" w:eastAsia="宋体" w:hAnsi="Times New Roman" w:cs="Times New Roman" w:hint="eastAsia"/>
          <w:kern w:val="2"/>
          <w:szCs w:val="24"/>
        </w:rPr>
        <w:t xml:space="preserve">         </w:t>
      </w:r>
      <m:oMath>
        <m:sSub>
          <m:sSubPr>
            <m:ctrlPr>
              <w:rPr>
                <w:rFonts w:ascii="Cambria Math" w:eastAsia="宋体" w:hAnsi="Cambria Math" w:cs="Times New Roman"/>
                <w:i/>
                <w:iCs/>
                <w:kern w:val="2"/>
                <w:szCs w:val="24"/>
              </w:rPr>
            </m:ctrlPr>
          </m:sSubPr>
          <m:e>
            <m:r>
              <w:rPr>
                <w:rFonts w:ascii="Cambria Math" w:eastAsia="宋体" w:hAnsi="Cambria Math" w:cs="Times New Roman"/>
                <w:kern w:val="2"/>
                <w:szCs w:val="24"/>
              </w:rPr>
              <m:t>v</m:t>
            </m:r>
          </m:e>
          <m:sub>
            <m:r>
              <w:rPr>
                <w:rFonts w:ascii="Cambria Math" w:eastAsia="宋体" w:hAnsi="Cambria Math" w:cs="Times New Roman"/>
                <w:kern w:val="2"/>
                <w:szCs w:val="24"/>
              </w:rPr>
              <m:t>r</m:t>
            </m:r>
          </m:sub>
        </m:sSub>
        <m:r>
          <m:rPr>
            <m:sty m:val="p"/>
          </m:rPr>
          <w:rPr>
            <w:rFonts w:ascii="Cambria Math" w:eastAsia="宋体" w:hAnsi="Cambria Math" w:cs="Times New Roman"/>
            <w:kern w:val="2"/>
            <w:szCs w:val="24"/>
          </w:rPr>
          <m:t xml:space="preserve"> </m:t>
        </m:r>
      </m:oMath>
      <w:r w:rsidRPr="00C654C1">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w:t>
      </w:r>
      <w:bookmarkStart w:id="63" w:name="OLE_LINK12"/>
      <w:r>
        <w:rPr>
          <w:rFonts w:ascii="Times New Roman" w:eastAsia="宋体" w:hAnsi="Times New Roman" w:cs="Times New Roman" w:hint="eastAsia"/>
          <w:kern w:val="2"/>
          <w:szCs w:val="24"/>
        </w:rPr>
        <w:t>试验机</w:t>
      </w:r>
      <w:r w:rsidRPr="00C654C1">
        <w:rPr>
          <w:rFonts w:ascii="Times New Roman" w:eastAsia="宋体" w:hAnsi="Times New Roman" w:cs="Times New Roman" w:hint="eastAsia"/>
          <w:kern w:val="2"/>
          <w:szCs w:val="24"/>
        </w:rPr>
        <w:t>冲击速度</w:t>
      </w:r>
      <w:r>
        <w:rPr>
          <w:rFonts w:ascii="Times New Roman" w:eastAsia="宋体" w:hAnsi="Times New Roman" w:cs="Times New Roman" w:hint="eastAsia"/>
          <w:kern w:val="2"/>
          <w:szCs w:val="24"/>
        </w:rPr>
        <w:t>示值</w:t>
      </w:r>
      <w:bookmarkEnd w:id="63"/>
      <w:r w:rsidR="00D26D86">
        <w:rPr>
          <w:rFonts w:ascii="Times New Roman" w:eastAsia="宋体" w:hAnsi="Times New Roman" w:cs="Times New Roman" w:hint="eastAsia"/>
          <w:kern w:val="2"/>
          <w:szCs w:val="24"/>
        </w:rPr>
        <w:t>，</w:t>
      </w:r>
      <w:r w:rsidRPr="00C654C1">
        <w:rPr>
          <w:rFonts w:ascii="Times New Roman" w:eastAsia="宋体" w:hAnsi="Times New Roman" w:cs="Times New Roman" w:hint="eastAsia"/>
          <w:kern w:val="2"/>
          <w:szCs w:val="24"/>
        </w:rPr>
        <w:t xml:space="preserve"> m/s</w:t>
      </w:r>
    </w:p>
    <w:p w14:paraId="0CBF6037" w14:textId="0E0427D2" w:rsidR="00A645B0" w:rsidRDefault="00A645B0" w:rsidP="00A645B0">
      <w:pPr>
        <w:pStyle w:val="1-1"/>
        <w:rPr>
          <w:rFonts w:hint="eastAsia"/>
        </w:rPr>
      </w:pPr>
      <w:r>
        <w:rPr>
          <w:rFonts w:hint="eastAsia"/>
        </w:rPr>
        <w:t>7.3 吸收能量</w:t>
      </w:r>
    </w:p>
    <w:p w14:paraId="214FC24E" w14:textId="0C496495" w:rsidR="00D26D86" w:rsidRDefault="00A645B0" w:rsidP="00D26D86">
      <w:pPr>
        <w:pStyle w:val="1--1"/>
        <w:ind w:firstLine="420"/>
      </w:pPr>
      <w:r w:rsidRPr="000B3C77">
        <w:rPr>
          <w:rFonts w:hint="eastAsia"/>
        </w:rPr>
        <w:t>角速度测量仪</w:t>
      </w:r>
      <w:r w:rsidR="00CF51DE">
        <w:rPr>
          <w:rFonts w:hint="eastAsia"/>
        </w:rPr>
        <w:t>、试验样</w:t>
      </w:r>
      <w:r w:rsidR="0002660F">
        <w:rPr>
          <w:rFonts w:hint="eastAsia"/>
        </w:rPr>
        <w:t>块</w:t>
      </w:r>
      <w:r w:rsidR="00996AD8" w:rsidRPr="000B3C77">
        <w:rPr>
          <w:rFonts w:hint="eastAsia"/>
        </w:rPr>
        <w:t>安装</w:t>
      </w:r>
      <w:r>
        <w:rPr>
          <w:rFonts w:hint="eastAsia"/>
        </w:rPr>
        <w:t>方式同</w:t>
      </w:r>
      <w:r>
        <w:rPr>
          <w:rFonts w:hint="eastAsia"/>
        </w:rPr>
        <w:t>7.2</w:t>
      </w:r>
      <w:r>
        <w:rPr>
          <w:rFonts w:hint="eastAsia"/>
        </w:rPr>
        <w:t>。</w:t>
      </w:r>
      <w:r w:rsidR="00DB47A0">
        <w:rPr>
          <w:rFonts w:hint="eastAsia"/>
        </w:rPr>
        <w:t>检查标度盘上与吸收能量为标称</w:t>
      </w:r>
      <w:r w:rsidR="00DE55BA">
        <w:rPr>
          <w:rFonts w:hint="eastAsia"/>
        </w:rPr>
        <w:t>能</w:t>
      </w:r>
      <w:r w:rsidR="00DB47A0">
        <w:rPr>
          <w:rFonts w:hint="eastAsia"/>
        </w:rPr>
        <w:t>量</w:t>
      </w:r>
      <m:oMath>
        <m:sSub>
          <m:sSubPr>
            <m:ctrlPr>
              <w:rPr>
                <w:i/>
              </w:rPr>
            </m:ctrlPr>
          </m:sSubPr>
          <m:e>
            <m:r>
              <m:t>K</m:t>
            </m:r>
          </m:e>
          <m:sub>
            <m:r>
              <m:t>N</m:t>
            </m:r>
          </m:sub>
        </m:sSub>
      </m:oMath>
      <w:r w:rsidR="00DE55BA">
        <w:rPr>
          <w:rFonts w:hint="eastAsia"/>
        </w:rPr>
        <w:t>的</w:t>
      </w:r>
      <w:r w:rsidR="00DE55BA">
        <w:rPr>
          <w:rFonts w:hint="eastAsia"/>
        </w:rPr>
        <w:t>0%</w:t>
      </w:r>
      <w:r w:rsidR="00DE55BA">
        <w:rPr>
          <w:rFonts w:hint="eastAsia"/>
        </w:rPr>
        <w:t>，</w:t>
      </w:r>
      <w:r w:rsidR="00DE55BA">
        <w:rPr>
          <w:rFonts w:hint="eastAsia"/>
        </w:rPr>
        <w:t>10%</w:t>
      </w:r>
      <w:r w:rsidR="00DE55BA">
        <w:rPr>
          <w:rFonts w:hint="eastAsia"/>
        </w:rPr>
        <w:t>，</w:t>
      </w:r>
      <w:r w:rsidR="00DE55BA">
        <w:rPr>
          <w:rFonts w:hint="eastAsia"/>
        </w:rPr>
        <w:t>20%</w:t>
      </w:r>
      <w:r w:rsidR="00DE55BA">
        <w:rPr>
          <w:rFonts w:hint="eastAsia"/>
        </w:rPr>
        <w:t>，</w:t>
      </w:r>
      <w:r w:rsidR="00DE55BA">
        <w:rPr>
          <w:rFonts w:hint="eastAsia"/>
        </w:rPr>
        <w:t>30%</w:t>
      </w:r>
      <w:r w:rsidR="00DE55BA">
        <w:rPr>
          <w:rFonts w:hint="eastAsia"/>
        </w:rPr>
        <w:t>，</w:t>
      </w:r>
      <w:r w:rsidR="00DE55BA">
        <w:rPr>
          <w:rFonts w:hint="eastAsia"/>
        </w:rPr>
        <w:t>50%</w:t>
      </w:r>
      <w:r w:rsidR="00DE55BA">
        <w:rPr>
          <w:rFonts w:hint="eastAsia"/>
        </w:rPr>
        <w:t>和</w:t>
      </w:r>
      <w:r w:rsidR="00DE55BA">
        <w:rPr>
          <w:rFonts w:hint="eastAsia"/>
        </w:rPr>
        <w:t>80%</w:t>
      </w:r>
      <w:r w:rsidR="00DE55BA">
        <w:rPr>
          <w:rFonts w:hint="eastAsia"/>
        </w:rPr>
        <w:t>各值相对</w:t>
      </w:r>
      <w:r w:rsidR="00EB779C">
        <w:rPr>
          <w:rFonts w:hint="eastAsia"/>
        </w:rPr>
        <w:t>应的分度标记。抬起摆锤使</w:t>
      </w:r>
      <w:r w:rsidR="008D4E08">
        <w:rPr>
          <w:rFonts w:hint="eastAsia"/>
        </w:rPr>
        <w:t>指针分别指示上述各分度标记。选取标称能量</w:t>
      </w:r>
      <m:oMath>
        <m:sSub>
          <m:sSubPr>
            <m:ctrlPr>
              <w:rPr>
                <w:i/>
              </w:rPr>
            </m:ctrlPr>
          </m:sSubPr>
          <m:e>
            <m:r>
              <m:t>K</m:t>
            </m:r>
          </m:e>
          <m:sub>
            <m:r>
              <m:t>N</m:t>
            </m:r>
          </m:sub>
        </m:sSub>
      </m:oMath>
      <w:r w:rsidR="008D4E08">
        <w:rPr>
          <w:rFonts w:hint="eastAsia"/>
        </w:rPr>
        <w:t>的</w:t>
      </w:r>
      <w:r w:rsidR="008D4E08">
        <w:rPr>
          <w:rFonts w:hint="eastAsia"/>
        </w:rPr>
        <w:t>10%</w:t>
      </w:r>
      <w:r w:rsidR="008D4E08">
        <w:rPr>
          <w:rFonts w:hint="eastAsia"/>
        </w:rPr>
        <w:t>，</w:t>
      </w:r>
      <w:r w:rsidR="008D4E08">
        <w:rPr>
          <w:rFonts w:hint="eastAsia"/>
        </w:rPr>
        <w:t>20%</w:t>
      </w:r>
      <w:r w:rsidR="008D4E08">
        <w:rPr>
          <w:rFonts w:hint="eastAsia"/>
        </w:rPr>
        <w:t>，</w:t>
      </w:r>
      <w:r w:rsidR="008D4E08">
        <w:rPr>
          <w:rFonts w:hint="eastAsia"/>
        </w:rPr>
        <w:t>30%</w:t>
      </w:r>
      <w:r w:rsidR="008D4E08">
        <w:rPr>
          <w:rFonts w:hint="eastAsia"/>
        </w:rPr>
        <w:t>，</w:t>
      </w:r>
      <w:r w:rsidR="008D4E08">
        <w:rPr>
          <w:rFonts w:hint="eastAsia"/>
        </w:rPr>
        <w:t>50%</w:t>
      </w:r>
      <w:r w:rsidR="008D4E08">
        <w:rPr>
          <w:rFonts w:hint="eastAsia"/>
        </w:rPr>
        <w:t>，</w:t>
      </w:r>
      <w:r w:rsidR="008D4E08">
        <w:rPr>
          <w:rFonts w:hint="eastAsia"/>
        </w:rPr>
        <w:t>80%</w:t>
      </w:r>
      <w:r w:rsidR="008D4E08">
        <w:rPr>
          <w:rFonts w:hint="eastAsia"/>
        </w:rPr>
        <w:t>，</w:t>
      </w:r>
      <w:r w:rsidR="008D4E08">
        <w:rPr>
          <w:rFonts w:hint="eastAsia"/>
        </w:rPr>
        <w:t>100%</w:t>
      </w:r>
      <w:r w:rsidR="008D4E08">
        <w:rPr>
          <w:rFonts w:hint="eastAsia"/>
        </w:rPr>
        <w:t>能量级进行试验</w:t>
      </w:r>
      <w:r w:rsidR="008D4E08" w:rsidRPr="000B3C77">
        <w:rPr>
          <w:rFonts w:hint="eastAsia"/>
        </w:rPr>
        <w:t>，</w:t>
      </w:r>
      <w:r w:rsidR="008D4E08" w:rsidRPr="000B3C77">
        <w:t>缓慢提升</w:t>
      </w:r>
      <w:r w:rsidR="008D4E08" w:rsidRPr="000B3C77">
        <w:rPr>
          <w:rFonts w:hint="eastAsia"/>
        </w:rPr>
        <w:t>摆锤</w:t>
      </w:r>
      <w:r w:rsidR="008D4E08" w:rsidRPr="000B3C77">
        <w:t>到</w:t>
      </w:r>
      <w:r w:rsidR="008D4E08">
        <w:rPr>
          <w:rFonts w:hint="eastAsia"/>
        </w:rPr>
        <w:t>试验能量</w:t>
      </w:r>
      <w:r w:rsidR="008D4E08" w:rsidRPr="000B3C77">
        <w:t>对</w:t>
      </w:r>
      <w:r w:rsidR="008D4E08">
        <w:rPr>
          <w:rFonts w:hint="eastAsia"/>
        </w:rPr>
        <w:t>升角</w:t>
      </w:r>
      <w:r w:rsidR="008D4E08" w:rsidRPr="000B3C77">
        <w:rPr>
          <w:rFonts w:hint="eastAsia"/>
        </w:rPr>
        <w:t>，</w:t>
      </w:r>
      <w:r w:rsidR="008D4E08">
        <w:rPr>
          <w:rFonts w:ascii="Times New Roman" w:hAnsi="宋体" w:hint="eastAsia"/>
        </w:rPr>
        <w:t>按下角速度测量仪采集系统开始测量键后，立即释放摆锤，测量记录撞击的最大角速度</w:t>
      </w:r>
      <m:oMath>
        <m:sSub>
          <m:sSubPr>
            <m:ctrlPr>
              <w:rPr>
                <w:i/>
              </w:rPr>
            </m:ctrlPr>
          </m:sSubPr>
          <m:e>
            <m:r>
              <m:t>ω</m:t>
            </m:r>
          </m:e>
          <m:sub>
            <m:r>
              <w:rPr>
                <w:rFonts w:hint="eastAsia"/>
              </w:rPr>
              <m:t>1</m:t>
            </m:r>
          </m:sub>
        </m:sSub>
      </m:oMath>
      <w:r w:rsidR="008D4E08" w:rsidRPr="005F27B7">
        <w:rPr>
          <w:rFonts w:ascii="Times New Roman" w:hAnsi="宋体" w:hint="eastAsia"/>
        </w:rPr>
        <w:t>和最大反向的角速度</w:t>
      </w:r>
      <m:oMath>
        <m:sSub>
          <m:sSubPr>
            <m:ctrlPr>
              <w:rPr>
                <w:i/>
              </w:rPr>
            </m:ctrlPr>
          </m:sSubPr>
          <m:e>
            <m:r>
              <m:t>ω</m:t>
            </m:r>
          </m:e>
          <m:sub>
            <m:r>
              <w:rPr>
                <w:rFonts w:hint="eastAsia"/>
              </w:rPr>
              <m:t>2</m:t>
            </m:r>
          </m:sub>
        </m:sSub>
      </m:oMath>
      <w:r w:rsidR="008D4E08" w:rsidRPr="005F27B7">
        <w:rPr>
          <w:rFonts w:ascii="Times New Roman" w:hAnsi="宋体" w:hint="eastAsia"/>
        </w:rPr>
        <w:t>，</w:t>
      </w:r>
      <w:r w:rsidR="008D4E08" w:rsidRPr="005F27B7">
        <w:rPr>
          <w:rFonts w:hint="eastAsia"/>
        </w:rPr>
        <w:t>试</w:t>
      </w:r>
      <w:r w:rsidR="008D4E08" w:rsidRPr="005F27B7">
        <w:t>验机</w:t>
      </w:r>
      <w:r w:rsidR="008D4E08" w:rsidRPr="005F27B7">
        <w:rPr>
          <w:rFonts w:hint="eastAsia"/>
        </w:rPr>
        <w:t>能量</w:t>
      </w:r>
      <w:r w:rsidR="008D4E08" w:rsidRPr="005F27B7">
        <w:t>示值</w:t>
      </w:r>
      <m:oMath>
        <m:sSub>
          <m:sSubPr>
            <m:ctrlPr/>
          </m:sSubPr>
          <m:e>
            <m:r>
              <m:t>K</m:t>
            </m:r>
          </m:e>
          <m:sub>
            <m:r>
              <m:t>s</m:t>
            </m:r>
          </m:sub>
        </m:sSub>
      </m:oMath>
      <w:r w:rsidR="008D4E08" w:rsidRPr="005F27B7">
        <w:rPr>
          <w:rFonts w:hint="eastAsia"/>
        </w:rPr>
        <w:t>及计算得到的转动惯量</w:t>
      </w:r>
      <m:oMath>
        <m:r>
          <m:rPr>
            <m:sty m:val="p"/>
          </m:rPr>
          <m:t>I</m:t>
        </m:r>
      </m:oMath>
      <w:r w:rsidR="008D4E08" w:rsidRPr="005F27B7">
        <w:rPr>
          <w:rFonts w:hint="eastAsia"/>
        </w:rPr>
        <w:t>（转动惯量计算方法见附录</w:t>
      </w:r>
      <w:r w:rsidR="008D4E08" w:rsidRPr="005F27B7">
        <w:rPr>
          <w:rFonts w:hint="eastAsia"/>
        </w:rPr>
        <w:t>A</w:t>
      </w:r>
      <w:r w:rsidR="008D4E08" w:rsidRPr="005F27B7">
        <w:rPr>
          <w:rFonts w:hint="eastAsia"/>
        </w:rPr>
        <w:t>）</w:t>
      </w:r>
      <w:r w:rsidR="00464FE2" w:rsidRPr="005F27B7">
        <w:rPr>
          <w:rFonts w:hint="eastAsia"/>
        </w:rPr>
        <w:t>。试验机吸收能量</w:t>
      </w:r>
      <w:r w:rsidR="00A62C8C" w:rsidRPr="005F27B7">
        <w:rPr>
          <w:rFonts w:hint="eastAsia"/>
        </w:rPr>
        <w:t>的</w:t>
      </w:r>
      <w:r w:rsidR="00464FE2" w:rsidRPr="005F27B7">
        <w:rPr>
          <w:rFonts w:hint="eastAsia"/>
        </w:rPr>
        <w:t>测量值按公式（</w:t>
      </w:r>
      <w:r w:rsidR="00D26D86" w:rsidRPr="005F27B7">
        <w:rPr>
          <w:rFonts w:hint="eastAsia"/>
        </w:rPr>
        <w:t>3</w:t>
      </w:r>
      <w:r w:rsidR="00464FE2" w:rsidRPr="005F27B7">
        <w:rPr>
          <w:rFonts w:hint="eastAsia"/>
        </w:rPr>
        <w:t>）计算</w:t>
      </w:r>
      <w:r w:rsidR="008D4E08" w:rsidRPr="005F27B7">
        <w:rPr>
          <w:rFonts w:hint="eastAsia"/>
        </w:rPr>
        <w:t>，</w:t>
      </w:r>
    </w:p>
    <w:p w14:paraId="0F081DFB" w14:textId="0587C5A3" w:rsidR="00464FE2" w:rsidRDefault="00A001F5" w:rsidP="00D26D86">
      <w:pPr>
        <w:pStyle w:val="1--1"/>
        <w:ind w:firstLine="420"/>
        <w:jc w:val="right"/>
      </w:pPr>
      <m:oMath>
        <m:r>
          <m:t>K</m:t>
        </m:r>
        <m:r>
          <m:rPr>
            <m:sty m:val="p"/>
          </m:rPr>
          <w:rPr>
            <w:rFonts w:hint="eastAsia"/>
          </w:rPr>
          <m:t>=</m:t>
        </m:r>
        <m:f>
          <m:fPr>
            <m:ctrlPr/>
          </m:fPr>
          <m:num>
            <m:r>
              <m:rPr>
                <m:sty m:val="p"/>
              </m:rPr>
              <m:t>1</m:t>
            </m:r>
          </m:num>
          <m:den>
            <m:r>
              <m:rPr>
                <m:sty m:val="p"/>
              </m:rPr>
              <m:t>2</m:t>
            </m:r>
          </m:den>
        </m:f>
        <m:r>
          <m:t>I</m:t>
        </m:r>
        <m:sSubSup>
          <m:sSubSupPr>
            <m:ctrlPr/>
          </m:sSubSupPr>
          <m:e>
            <m:r>
              <m:t>ω</m:t>
            </m:r>
          </m:e>
          <m:sub>
            <m:r>
              <m:rPr>
                <m:sty m:val="p"/>
              </m:rPr>
              <w:rPr>
                <w:rFonts w:hint="eastAsia"/>
              </w:rPr>
              <m:t>1</m:t>
            </m:r>
          </m:sub>
          <m:sup>
            <m:r>
              <m:rPr>
                <m:sty m:val="p"/>
              </m:rPr>
              <w:rPr>
                <w:rFonts w:hint="eastAsia"/>
              </w:rPr>
              <m:t>2</m:t>
            </m:r>
          </m:sup>
        </m:sSubSup>
        <m:r>
          <m:rPr>
            <m:sty m:val="p"/>
          </m:rPr>
          <w:rPr>
            <w:rFonts w:eastAsia="MS Mincho" w:cs="MS Mincho" w:hint="eastAsia"/>
          </w:rPr>
          <m:t>-</m:t>
        </m:r>
        <m:f>
          <m:fPr>
            <m:ctrlPr/>
          </m:fPr>
          <m:num>
            <m:r>
              <m:rPr>
                <m:sty m:val="p"/>
              </m:rPr>
              <m:t>1</m:t>
            </m:r>
          </m:num>
          <m:den>
            <m:r>
              <m:rPr>
                <m:sty m:val="p"/>
              </m:rPr>
              <m:t>2</m:t>
            </m:r>
          </m:den>
        </m:f>
        <m:r>
          <m:t>I</m:t>
        </m:r>
        <m:sSubSup>
          <m:sSubSupPr>
            <m:ctrlPr/>
          </m:sSubSupPr>
          <m:e>
            <m:r>
              <m:t>ω</m:t>
            </m:r>
          </m:e>
          <m:sub>
            <m:r>
              <m:rPr>
                <m:sty m:val="p"/>
              </m:rPr>
              <w:rPr>
                <w:rFonts w:hint="eastAsia"/>
              </w:rPr>
              <m:t>2</m:t>
            </m:r>
          </m:sub>
          <m:sup>
            <m:r>
              <m:rPr>
                <m:sty m:val="p"/>
              </m:rPr>
              <w:rPr>
                <w:rFonts w:hint="eastAsia"/>
              </w:rPr>
              <m:t>2</m:t>
            </m:r>
          </m:sup>
        </m:sSubSup>
      </m:oMath>
      <w:r w:rsidR="00464FE2">
        <w:rPr>
          <w:rFonts w:hint="eastAsia"/>
        </w:rPr>
        <w:t xml:space="preserve">        </w:t>
      </w:r>
      <w:r w:rsidR="00D26D86">
        <w:rPr>
          <w:rFonts w:hint="eastAsia"/>
        </w:rPr>
        <w:t xml:space="preserve">   </w:t>
      </w:r>
      <w:r w:rsidR="00464FE2">
        <w:rPr>
          <w:rFonts w:hint="eastAsia"/>
        </w:rPr>
        <w:t xml:space="preserve">        </w:t>
      </w:r>
      <w:r w:rsidR="00D26D86">
        <w:rPr>
          <w:rFonts w:hint="eastAsia"/>
        </w:rPr>
        <w:t xml:space="preserve">    </w:t>
      </w:r>
      <w:r w:rsidR="00464FE2">
        <w:rPr>
          <w:rFonts w:hint="eastAsia"/>
        </w:rPr>
        <w:t xml:space="preserve">  (</w:t>
      </w:r>
      <w:r w:rsidR="00D26D86">
        <w:rPr>
          <w:rFonts w:hint="eastAsia"/>
        </w:rPr>
        <w:t>3</w:t>
      </w:r>
      <w:r w:rsidR="00464FE2">
        <w:rPr>
          <w:rFonts w:hint="eastAsia"/>
        </w:rPr>
        <w:t>)</w:t>
      </w:r>
    </w:p>
    <w:p w14:paraId="4572EDF7" w14:textId="77777777" w:rsidR="00464FE2" w:rsidRDefault="00464FE2" w:rsidP="00464FE2">
      <w:pPr>
        <w:pStyle w:val="1--1"/>
        <w:ind w:leftChars="200" w:left="420"/>
      </w:pPr>
      <w:r>
        <w:t>其中：</w:t>
      </w:r>
    </w:p>
    <w:p w14:paraId="651FF704" w14:textId="3887ABCA" w:rsidR="00464FE2" w:rsidRPr="000B3C77" w:rsidRDefault="00A62C8C" w:rsidP="00464FE2">
      <w:pPr>
        <w:pStyle w:val="1--1"/>
      </w:pPr>
      <m:oMath>
        <m:r>
          <m:t>K</m:t>
        </m:r>
      </m:oMath>
      <w:r w:rsidR="00464FE2" w:rsidRPr="000B3C77">
        <w:rPr>
          <w:rFonts w:hint="eastAsia"/>
        </w:rPr>
        <w:t>——</w:t>
      </w:r>
      <w:r w:rsidR="00464FE2">
        <w:rPr>
          <w:rFonts w:hint="eastAsia"/>
        </w:rPr>
        <w:t>吸收能量测量值，单位</w:t>
      </w:r>
      <w:r w:rsidR="00464FE2" w:rsidRPr="000B3C77">
        <w:rPr>
          <w:rFonts w:hint="eastAsia"/>
        </w:rPr>
        <w:t>：</w:t>
      </w:r>
      <w:r w:rsidR="00464FE2" w:rsidRPr="000B3C77">
        <w:rPr>
          <w:rFonts w:hint="eastAsia"/>
        </w:rPr>
        <w:t>J</w:t>
      </w:r>
    </w:p>
    <w:p w14:paraId="16544FF0" w14:textId="5ADA2C5B" w:rsidR="00464FE2" w:rsidRPr="000B3C77" w:rsidRDefault="00A001F5" w:rsidP="00464FE2">
      <w:pPr>
        <w:pStyle w:val="1--1"/>
      </w:pPr>
      <m:oMath>
        <m:r>
          <m:t>I</m:t>
        </m:r>
      </m:oMath>
      <w:r w:rsidR="00464FE2" w:rsidRPr="000B3C77">
        <w:rPr>
          <w:rFonts w:hint="eastAsia"/>
        </w:rPr>
        <w:t>——摆锤摆杆系统绕回转轴转动惯量，单位：</w:t>
      </w:r>
      <w:r w:rsidR="00464FE2" w:rsidRPr="000B3C77">
        <w:t>kgm</w:t>
      </w:r>
      <w:r w:rsidR="00464FE2" w:rsidRPr="000B3C77">
        <w:rPr>
          <w:vertAlign w:val="superscript"/>
        </w:rPr>
        <w:t>2</w:t>
      </w:r>
      <w:r w:rsidR="00464FE2" w:rsidRPr="000B3C77">
        <w:rPr>
          <w:rFonts w:hint="eastAsia"/>
        </w:rPr>
        <w:t>，</w:t>
      </w:r>
    </w:p>
    <w:p w14:paraId="3B8B6ADA" w14:textId="7B97743C" w:rsidR="00464FE2" w:rsidRDefault="00000000" w:rsidP="00464FE2">
      <w:pPr>
        <w:pStyle w:val="1--1"/>
      </w:pPr>
      <m:oMath>
        <m:sSub>
          <m:sSubPr>
            <m:ctrlPr>
              <w:rPr>
                <w:i/>
              </w:rPr>
            </m:ctrlPr>
          </m:sSubPr>
          <m:e>
            <m:r>
              <m:t>ω</m:t>
            </m:r>
          </m:e>
          <m:sub>
            <m:r>
              <w:rPr>
                <w:rFonts w:hint="eastAsia"/>
              </w:rPr>
              <m:t>1</m:t>
            </m:r>
          </m:sub>
        </m:sSub>
        <m:r>
          <w:rPr>
            <w:rFonts w:hint="eastAsia"/>
          </w:rPr>
          <m:t>、</m:t>
        </m:r>
        <m:sSub>
          <m:sSubPr>
            <m:ctrlPr>
              <w:rPr>
                <w:i/>
              </w:rPr>
            </m:ctrlPr>
          </m:sSubPr>
          <m:e>
            <m:r>
              <m:t>ω</m:t>
            </m:r>
          </m:e>
          <m:sub>
            <m:r>
              <w:rPr>
                <w:rFonts w:hint="eastAsia"/>
              </w:rPr>
              <m:t>2</m:t>
            </m:r>
          </m:sub>
        </m:sSub>
      </m:oMath>
      <w:r w:rsidR="00464FE2" w:rsidRPr="000B3C77">
        <w:rPr>
          <w:rFonts w:hint="eastAsia"/>
        </w:rPr>
        <w:t>——</w:t>
      </w:r>
      <w:r w:rsidR="00464FE2">
        <w:rPr>
          <w:rFonts w:hint="eastAsia"/>
        </w:rPr>
        <w:t>分别为</w:t>
      </w:r>
      <w:r w:rsidR="00464FE2" w:rsidRPr="000B3C77">
        <w:rPr>
          <w:rFonts w:hint="eastAsia"/>
        </w:rPr>
        <w:t>撞击</w:t>
      </w:r>
      <w:r w:rsidR="00D26D86">
        <w:rPr>
          <w:rFonts w:hint="eastAsia"/>
        </w:rPr>
        <w:t>的最大角</w:t>
      </w:r>
      <w:r w:rsidR="00464FE2" w:rsidRPr="000B3C77">
        <w:rPr>
          <w:rFonts w:hint="eastAsia"/>
        </w:rPr>
        <w:t>速度</w:t>
      </w:r>
      <w:r w:rsidR="00464FE2">
        <w:rPr>
          <w:rFonts w:hint="eastAsia"/>
        </w:rPr>
        <w:t>和撞击后</w:t>
      </w:r>
      <w:r w:rsidR="00D26D86">
        <w:rPr>
          <w:rFonts w:hint="eastAsia"/>
        </w:rPr>
        <w:t>最大反向角速度</w:t>
      </w:r>
      <w:r w:rsidR="00464FE2">
        <w:rPr>
          <w:rFonts w:hint="eastAsia"/>
        </w:rPr>
        <w:t>角速度</w:t>
      </w:r>
      <w:r w:rsidR="00464FE2" w:rsidRPr="000B3C77">
        <w:rPr>
          <w:rFonts w:hint="eastAsia"/>
        </w:rPr>
        <w:t>，单位：</w:t>
      </w:r>
      <w:r w:rsidR="00464FE2">
        <w:rPr>
          <w:rFonts w:hint="eastAsia"/>
        </w:rPr>
        <w:t>rad</w:t>
      </w:r>
      <w:r w:rsidR="00464FE2" w:rsidRPr="000B3C77">
        <w:rPr>
          <w:rFonts w:hint="eastAsia"/>
        </w:rPr>
        <w:t>/s</w:t>
      </w:r>
    </w:p>
    <w:p w14:paraId="1C8EB07C" w14:textId="2119D146" w:rsidR="008D4E08" w:rsidRDefault="00464FE2" w:rsidP="008D4E08">
      <w:pPr>
        <w:pStyle w:val="1--1"/>
      </w:pPr>
      <w:r>
        <w:rPr>
          <w:rFonts w:hint="eastAsia"/>
        </w:rPr>
        <w:lastRenderedPageBreak/>
        <w:t>在</w:t>
      </w:r>
      <w:r w:rsidR="008D4E08" w:rsidRPr="000B3C77">
        <w:rPr>
          <w:rFonts w:hint="eastAsia"/>
        </w:rPr>
        <w:t>每</w:t>
      </w:r>
      <w:r w:rsidR="008D4E08">
        <w:rPr>
          <w:rFonts w:hint="eastAsia"/>
        </w:rPr>
        <w:t>各能量级</w:t>
      </w:r>
      <w:r w:rsidR="00A62C8C">
        <w:rPr>
          <w:rFonts w:hint="eastAsia"/>
        </w:rPr>
        <w:t>共</w:t>
      </w:r>
      <w:r w:rsidR="008D4E08" w:rsidRPr="000B3C77">
        <w:t>测量三次，按公式（</w:t>
      </w:r>
      <w:r w:rsidR="00D26D86">
        <w:t>4</w:t>
      </w:r>
      <w:r w:rsidR="008D4E08" w:rsidRPr="000B3C77">
        <w:t>）计算</w:t>
      </w:r>
      <w:r w:rsidR="008D4E08" w:rsidRPr="000B3C77">
        <w:rPr>
          <w:rFonts w:hint="eastAsia"/>
        </w:rPr>
        <w:t>每个测量点</w:t>
      </w:r>
      <w:r w:rsidR="008D4E08" w:rsidRPr="000B3C77">
        <w:t>试验机撞击</w:t>
      </w:r>
      <w:r w:rsidR="008D4E08" w:rsidRPr="000B3C77">
        <w:rPr>
          <w:rFonts w:hint="eastAsia"/>
        </w:rPr>
        <w:t>能量示值误差</w:t>
      </w:r>
      <w:r w:rsidR="008D4E08" w:rsidRPr="000B3C77">
        <w:t>。</w:t>
      </w:r>
    </w:p>
    <w:p w14:paraId="29153F58" w14:textId="0511D716" w:rsidR="008D4E08" w:rsidRPr="000B3C77" w:rsidRDefault="00000000" w:rsidP="008D4E08">
      <w:pPr>
        <w:pStyle w:val="1--1"/>
        <w:jc w:val="right"/>
      </w:pPr>
      <m:oMath>
        <m:sSub>
          <m:sSubPr>
            <m:ctrlPr/>
          </m:sSubPr>
          <m:e>
            <m:r>
              <m:t>E</m:t>
            </m:r>
          </m:e>
          <m:sub>
            <m:r>
              <m:t>K</m:t>
            </m:r>
          </m:sub>
        </m:sSub>
        <m:r>
          <m:rPr>
            <m:sty m:val="p"/>
          </m:rPr>
          <w:rPr>
            <w:rFonts w:hint="eastAsia"/>
          </w:rPr>
          <m:t>=</m:t>
        </m:r>
        <m:d>
          <m:dPr>
            <m:ctrlPr/>
          </m:dPr>
          <m:e>
            <m:f>
              <m:fPr>
                <m:ctrlPr/>
              </m:fPr>
              <m:num>
                <m:sSub>
                  <m:sSubPr>
                    <m:ctrlPr>
                      <w:rPr>
                        <w:i/>
                      </w:rPr>
                    </m:ctrlPr>
                  </m:sSubPr>
                  <m:e>
                    <m:r>
                      <m:t>K</m:t>
                    </m:r>
                  </m:e>
                  <m:sub>
                    <m:r>
                      <m:t>S</m:t>
                    </m:r>
                  </m:sub>
                </m:sSub>
                <m:r>
                  <m:rPr>
                    <m:sty m:val="p"/>
                  </m:rPr>
                  <m:t>-</m:t>
                </m:r>
                <m:acc>
                  <m:accPr>
                    <m:chr m:val="̅"/>
                    <m:ctrlPr/>
                  </m:accPr>
                  <m:e>
                    <m:r>
                      <m:t>K</m:t>
                    </m:r>
                  </m:e>
                </m:acc>
              </m:num>
              <m:den>
                <m:acc>
                  <m:accPr>
                    <m:chr m:val="̅"/>
                    <m:ctrlPr/>
                  </m:accPr>
                  <m:e>
                    <m:r>
                      <m:t>K</m:t>
                    </m:r>
                  </m:e>
                </m:acc>
              </m:den>
            </m:f>
          </m:e>
        </m:d>
        <m:r>
          <m:rPr>
            <m:sty m:val="p"/>
          </m:rPr>
          <m:t xml:space="preserve">×100%            </m:t>
        </m:r>
      </m:oMath>
      <w:r w:rsidR="008D4E08">
        <w:rPr>
          <w:rFonts w:hint="eastAsia"/>
        </w:rPr>
        <w:t xml:space="preserve">                     </w:t>
      </w:r>
      <w:r w:rsidR="008D4E08" w:rsidRPr="000B3C77">
        <w:t>（</w:t>
      </w:r>
      <w:r w:rsidR="00D26D86">
        <w:t>4</w:t>
      </w:r>
      <w:r w:rsidR="008D4E08" w:rsidRPr="000B3C77">
        <w:t>）</w:t>
      </w:r>
    </w:p>
    <w:p w14:paraId="2F2BD296" w14:textId="77777777" w:rsidR="008D4E08" w:rsidRPr="000B3C77" w:rsidRDefault="008D4E08" w:rsidP="008D4E08">
      <w:pPr>
        <w:pStyle w:val="1--1"/>
      </w:pPr>
      <w:r w:rsidRPr="000B3C77">
        <w:t>式中：</w:t>
      </w:r>
    </w:p>
    <w:p w14:paraId="3F3A8023" w14:textId="6AB96772" w:rsidR="008D4E08" w:rsidRPr="000B3C77" w:rsidRDefault="00000000" w:rsidP="008D4E08">
      <w:pPr>
        <w:pStyle w:val="1--1"/>
      </w:pPr>
      <m:oMath>
        <m:sSub>
          <m:sSubPr>
            <m:ctrlPr>
              <w:rPr>
                <w:i/>
                <w:iCs/>
              </w:rPr>
            </m:ctrlPr>
          </m:sSubPr>
          <m:e>
            <m:r>
              <m:t>E</m:t>
            </m:r>
          </m:e>
          <m:sub>
            <m:r>
              <m:t>K</m:t>
            </m:r>
          </m:sub>
        </m:sSub>
      </m:oMath>
      <w:r w:rsidR="008D4E08" w:rsidRPr="000B3C77">
        <w:t>——</w:t>
      </w:r>
      <w:r w:rsidR="008D4E08" w:rsidRPr="000B3C77">
        <w:rPr>
          <w:rFonts w:hint="eastAsia"/>
        </w:rPr>
        <w:t>第</w:t>
      </w:r>
      <w:r w:rsidR="008D4E08" w:rsidRPr="000B3C77">
        <w:rPr>
          <w:rFonts w:hint="eastAsia"/>
        </w:rPr>
        <w:t xml:space="preserve"> </w:t>
      </w:r>
      <w:r w:rsidR="008D4E08" w:rsidRPr="000B3C77">
        <w:t>i</w:t>
      </w:r>
      <w:r w:rsidR="008D4E08" w:rsidRPr="000B3C77">
        <w:rPr>
          <w:rFonts w:hint="eastAsia"/>
        </w:rPr>
        <w:t xml:space="preserve"> </w:t>
      </w:r>
      <w:r w:rsidR="00464FE2">
        <w:rPr>
          <w:rFonts w:hint="eastAsia"/>
        </w:rPr>
        <w:t>能量级</w:t>
      </w:r>
      <w:r w:rsidR="008D4E08" w:rsidRPr="000B3C77">
        <w:rPr>
          <w:rFonts w:hint="eastAsia"/>
        </w:rPr>
        <w:t>测量点，试验机</w:t>
      </w:r>
      <w:r w:rsidR="008D4E08">
        <w:rPr>
          <w:rFonts w:hint="eastAsia"/>
        </w:rPr>
        <w:t>吸收</w:t>
      </w:r>
      <w:r w:rsidR="008D4E08" w:rsidRPr="000B3C77">
        <w:rPr>
          <w:rFonts w:hint="eastAsia"/>
        </w:rPr>
        <w:t>能量示值误差；</w:t>
      </w:r>
    </w:p>
    <w:p w14:paraId="425288AB" w14:textId="7310A775" w:rsidR="008D4E08" w:rsidRPr="000B3C77" w:rsidRDefault="00000000" w:rsidP="008D4E08">
      <w:pPr>
        <w:pStyle w:val="1--1"/>
      </w:pPr>
      <m:oMath>
        <m:sSub>
          <m:sSubPr>
            <m:ctrlPr/>
          </m:sSubPr>
          <m:e>
            <m:r>
              <m:t>K</m:t>
            </m:r>
          </m:e>
          <m:sub>
            <m:r>
              <m:t>S</m:t>
            </m:r>
          </m:sub>
        </m:sSub>
      </m:oMath>
      <w:r w:rsidR="008D4E08" w:rsidRPr="000B3C77">
        <w:t>——</w:t>
      </w:r>
      <w:r w:rsidR="008D4E08" w:rsidRPr="000B3C77">
        <w:rPr>
          <w:rFonts w:hint="eastAsia"/>
        </w:rPr>
        <w:t>第</w:t>
      </w:r>
      <w:r w:rsidR="008D4E08" w:rsidRPr="000B3C77">
        <w:rPr>
          <w:rFonts w:hint="eastAsia"/>
        </w:rPr>
        <w:t xml:space="preserve"> </w:t>
      </w:r>
      <w:r w:rsidR="008D4E08" w:rsidRPr="000B3C77">
        <w:t>i</w:t>
      </w:r>
      <w:r w:rsidR="008D4E08" w:rsidRPr="000B3C77">
        <w:rPr>
          <w:rFonts w:hint="eastAsia"/>
        </w:rPr>
        <w:t xml:space="preserve"> </w:t>
      </w:r>
      <w:r w:rsidR="00464FE2">
        <w:rPr>
          <w:rFonts w:hint="eastAsia"/>
        </w:rPr>
        <w:t>能量级</w:t>
      </w:r>
      <w:r w:rsidR="008D4E08" w:rsidRPr="000B3C77">
        <w:rPr>
          <w:rFonts w:hint="eastAsia"/>
        </w:rPr>
        <w:t>测量点，试验机</w:t>
      </w:r>
      <w:r w:rsidR="008D4E08">
        <w:rPr>
          <w:rFonts w:hint="eastAsia"/>
        </w:rPr>
        <w:t>吸收</w:t>
      </w:r>
      <w:r w:rsidR="008D4E08" w:rsidRPr="000B3C77">
        <w:rPr>
          <w:rFonts w:hint="eastAsia"/>
        </w:rPr>
        <w:t>能量示值，</w:t>
      </w:r>
      <w:r w:rsidR="008D4E08" w:rsidRPr="000B3C77">
        <w:rPr>
          <w:rFonts w:hint="eastAsia"/>
        </w:rPr>
        <w:t>J</w:t>
      </w:r>
      <w:r w:rsidR="008D4E08" w:rsidRPr="000B3C77">
        <w:rPr>
          <w:rFonts w:hint="eastAsia"/>
        </w:rPr>
        <w:t>；</w:t>
      </w:r>
    </w:p>
    <w:p w14:paraId="7351ECAC" w14:textId="578D8235" w:rsidR="008D4E08" w:rsidRDefault="00000000" w:rsidP="008D4E08">
      <w:pPr>
        <w:pStyle w:val="1--1"/>
      </w:pPr>
      <m:oMath>
        <m:acc>
          <m:accPr>
            <m:chr m:val="̅"/>
            <m:ctrlPr/>
          </m:accPr>
          <m:e>
            <m:r>
              <m:t>K</m:t>
            </m:r>
          </m:e>
        </m:acc>
      </m:oMath>
      <w:r w:rsidR="008D4E08" w:rsidRPr="000B3C77">
        <w:t>——</w:t>
      </w:r>
      <w:r w:rsidR="008D4E08" w:rsidRPr="000B3C77">
        <w:rPr>
          <w:rFonts w:hint="eastAsia"/>
        </w:rPr>
        <w:t>第</w:t>
      </w:r>
      <w:r w:rsidR="008D4E08" w:rsidRPr="000B3C77">
        <w:rPr>
          <w:rFonts w:hint="eastAsia"/>
        </w:rPr>
        <w:t xml:space="preserve"> </w:t>
      </w:r>
      <w:r w:rsidR="008D4E08" w:rsidRPr="000B3C77">
        <w:t>i</w:t>
      </w:r>
      <w:r w:rsidR="008D4E08" w:rsidRPr="000B3C77">
        <w:rPr>
          <w:rFonts w:hint="eastAsia"/>
        </w:rPr>
        <w:t xml:space="preserve"> </w:t>
      </w:r>
      <w:r w:rsidR="00464FE2">
        <w:rPr>
          <w:rFonts w:hint="eastAsia"/>
        </w:rPr>
        <w:t>能量级</w:t>
      </w:r>
      <w:r w:rsidR="008D4E08" w:rsidRPr="000B3C77">
        <w:rPr>
          <w:rFonts w:hint="eastAsia"/>
        </w:rPr>
        <w:t>测量点，试验机</w:t>
      </w:r>
      <w:r w:rsidR="008D4E08">
        <w:rPr>
          <w:rFonts w:hint="eastAsia"/>
        </w:rPr>
        <w:t>吸收</w:t>
      </w:r>
      <w:r w:rsidR="008D4E08" w:rsidRPr="000B3C77">
        <w:rPr>
          <w:rFonts w:hint="eastAsia"/>
        </w:rPr>
        <w:t>能量</w:t>
      </w:r>
      <w:r w:rsidR="008D4E08" w:rsidRPr="000B3C77">
        <w:t>3</w:t>
      </w:r>
      <w:r w:rsidR="008D4E08" w:rsidRPr="000B3C77">
        <w:rPr>
          <w:rFonts w:hint="eastAsia"/>
        </w:rPr>
        <w:t>次测量值的算术平均值，</w:t>
      </w:r>
      <w:r w:rsidR="008D4E08" w:rsidRPr="000B3C77">
        <w:rPr>
          <w:rFonts w:hint="eastAsia"/>
        </w:rPr>
        <w:t>J</w:t>
      </w:r>
      <w:r w:rsidR="008D4E08" w:rsidRPr="000B3C77">
        <w:rPr>
          <w:rFonts w:hint="eastAsia"/>
        </w:rPr>
        <w:t>。</w:t>
      </w:r>
    </w:p>
    <w:p w14:paraId="317235F7" w14:textId="5AA740CA" w:rsidR="00113894" w:rsidRDefault="00113894" w:rsidP="00113894">
      <w:pPr>
        <w:jc w:val="right"/>
        <w:rPr>
          <w:rFonts w:ascii="Times New Roman" w:hAnsi="Times New Roman"/>
          <w:sz w:val="24"/>
        </w:rPr>
      </w:pPr>
      <w:bookmarkStart w:id="64" w:name="_Toc149896685"/>
      <w:bookmarkStart w:id="65" w:name="_Toc2314"/>
      <w:bookmarkStart w:id="66" w:name="_Toc149896616"/>
      <w:bookmarkEnd w:id="59"/>
      <w:r>
        <w:rPr>
          <w:rFonts w:ascii="Times New Roman" w:hAnsi="Times New Roman" w:hint="eastAsia"/>
          <w:sz w:val="24"/>
        </w:rPr>
        <w:t xml:space="preserve">                      </w:t>
      </w:r>
    </w:p>
    <w:p w14:paraId="055C460A" w14:textId="77777777" w:rsidR="00880126" w:rsidRDefault="00EB06F5">
      <w:pPr>
        <w:pStyle w:val="1-1"/>
        <w:rPr>
          <w:rFonts w:hint="eastAsia"/>
        </w:rPr>
      </w:pPr>
      <w:r>
        <w:t>8  校准结果表达</w:t>
      </w:r>
      <w:bookmarkEnd w:id="64"/>
      <w:bookmarkEnd w:id="65"/>
      <w:bookmarkEnd w:id="66"/>
    </w:p>
    <w:p w14:paraId="3FF7B291" w14:textId="77777777" w:rsidR="00880126" w:rsidRPr="00570B12" w:rsidRDefault="00EB06F5" w:rsidP="004B1B8F">
      <w:pPr>
        <w:pStyle w:val="1--1"/>
      </w:pPr>
      <w:bookmarkStart w:id="67" w:name="_Toc25305"/>
      <w:r w:rsidRPr="00570B12">
        <w:t>校准结果应在校准证书反映。校准证书至少应包括以下信息：</w:t>
      </w:r>
    </w:p>
    <w:p w14:paraId="1C8A42B7" w14:textId="77777777" w:rsidR="00880126" w:rsidRPr="00570B12" w:rsidRDefault="00EB06F5" w:rsidP="004B1B8F">
      <w:pPr>
        <w:pStyle w:val="1--1"/>
      </w:pPr>
      <w:r w:rsidRPr="00570B12">
        <w:t>a</w:t>
      </w:r>
      <w:r w:rsidRPr="00570B12">
        <w:t>）标题：</w:t>
      </w:r>
      <w:r w:rsidRPr="00570B12">
        <w:t>“</w:t>
      </w:r>
      <w:r w:rsidRPr="00570B12">
        <w:t>校准证书</w:t>
      </w:r>
      <w:r w:rsidRPr="00570B12">
        <w:t>”</w:t>
      </w:r>
      <w:r w:rsidRPr="00570B12">
        <w:t>；</w:t>
      </w:r>
    </w:p>
    <w:p w14:paraId="7F2E1861" w14:textId="77777777" w:rsidR="00880126" w:rsidRPr="00570B12" w:rsidRDefault="00EB06F5" w:rsidP="004B1B8F">
      <w:pPr>
        <w:pStyle w:val="1--1"/>
      </w:pPr>
      <w:r w:rsidRPr="00570B12">
        <w:t>b</w:t>
      </w:r>
      <w:r w:rsidRPr="00570B12">
        <w:t>）实验室名称和地址；</w:t>
      </w:r>
    </w:p>
    <w:p w14:paraId="266A4065" w14:textId="77777777" w:rsidR="00880126" w:rsidRPr="00570B12" w:rsidRDefault="00EB06F5" w:rsidP="004B1B8F">
      <w:pPr>
        <w:pStyle w:val="1--1"/>
      </w:pPr>
      <w:r w:rsidRPr="00570B12">
        <w:t>c</w:t>
      </w:r>
      <w:r w:rsidRPr="00570B12">
        <w:t>）进行校准的地点（如果与实验室的地址不同）；</w:t>
      </w:r>
    </w:p>
    <w:p w14:paraId="55351F9B" w14:textId="77777777" w:rsidR="00880126" w:rsidRPr="00570B12" w:rsidRDefault="00EB06F5" w:rsidP="004B1B8F">
      <w:pPr>
        <w:pStyle w:val="1--1"/>
      </w:pPr>
      <w:r w:rsidRPr="00570B12">
        <w:t>d</w:t>
      </w:r>
      <w:r w:rsidRPr="00570B12">
        <w:t>）证书的唯一标示（如编号），每页及总页数的标识；</w:t>
      </w:r>
    </w:p>
    <w:p w14:paraId="720A70FF" w14:textId="77777777" w:rsidR="00880126" w:rsidRPr="00570B12" w:rsidRDefault="00EB06F5" w:rsidP="004B1B8F">
      <w:pPr>
        <w:pStyle w:val="1--1"/>
      </w:pPr>
      <w:r w:rsidRPr="00570B12">
        <w:t>e</w:t>
      </w:r>
      <w:r w:rsidRPr="00570B12">
        <w:t>）客户的名称和地址；</w:t>
      </w:r>
    </w:p>
    <w:p w14:paraId="159DD1DD" w14:textId="77777777" w:rsidR="00880126" w:rsidRPr="00570B12" w:rsidRDefault="00EB06F5" w:rsidP="004B1B8F">
      <w:pPr>
        <w:pStyle w:val="1--1"/>
      </w:pPr>
      <w:r w:rsidRPr="00570B12">
        <w:t>f</w:t>
      </w:r>
      <w:r w:rsidRPr="00570B12">
        <w:t>）被校对象的描述和明确标识；</w:t>
      </w:r>
    </w:p>
    <w:p w14:paraId="6288BC10" w14:textId="77777777" w:rsidR="00880126" w:rsidRPr="00570B12" w:rsidRDefault="00EB06F5" w:rsidP="004B1B8F">
      <w:pPr>
        <w:pStyle w:val="1--1"/>
      </w:pPr>
      <w:r w:rsidRPr="00570B12">
        <w:t>g</w:t>
      </w:r>
      <w:r w:rsidRPr="00570B12">
        <w:t>）进行校准的日期，如果与校准结果的有效性和应用有关时，应说明被校对象的接收日期；</w:t>
      </w:r>
    </w:p>
    <w:p w14:paraId="32A3952B" w14:textId="77777777" w:rsidR="00880126" w:rsidRPr="00570B12" w:rsidRDefault="00EB06F5" w:rsidP="004B1B8F">
      <w:pPr>
        <w:pStyle w:val="1--1"/>
      </w:pPr>
      <w:r w:rsidRPr="00570B12">
        <w:t>h</w:t>
      </w:r>
      <w:r w:rsidRPr="00570B12">
        <w:t>）如果与校准结果的有效性应用有关时，应对被校样品的抽样程序进行说明；</w:t>
      </w:r>
    </w:p>
    <w:p w14:paraId="489E66EA" w14:textId="77777777" w:rsidR="00880126" w:rsidRPr="00570B12" w:rsidRDefault="00EB06F5" w:rsidP="004B1B8F">
      <w:pPr>
        <w:pStyle w:val="1--1"/>
      </w:pPr>
      <w:r w:rsidRPr="00570B12">
        <w:t>i</w:t>
      </w:r>
      <w:r w:rsidRPr="00570B12">
        <w:t>）校准所依据的技术规范的标识，包括名称及代号；</w:t>
      </w:r>
    </w:p>
    <w:p w14:paraId="7FDF061B" w14:textId="77777777" w:rsidR="00880126" w:rsidRPr="00570B12" w:rsidRDefault="00EB06F5" w:rsidP="004B1B8F">
      <w:pPr>
        <w:pStyle w:val="1--1"/>
      </w:pPr>
      <w:r w:rsidRPr="00570B12">
        <w:t>j</w:t>
      </w:r>
      <w:r w:rsidRPr="00570B12">
        <w:t>）本次校准所用的测量标准的溯源性及有效性说明；</w:t>
      </w:r>
    </w:p>
    <w:p w14:paraId="29FA379D" w14:textId="77777777" w:rsidR="00880126" w:rsidRPr="00570B12" w:rsidRDefault="00EB06F5" w:rsidP="004B1B8F">
      <w:pPr>
        <w:pStyle w:val="1--1"/>
      </w:pPr>
      <w:r w:rsidRPr="00570B12">
        <w:t>k</w:t>
      </w:r>
      <w:r w:rsidRPr="00570B12">
        <w:t>）校准环境的描述；</w:t>
      </w:r>
    </w:p>
    <w:p w14:paraId="7F345AF9" w14:textId="77777777" w:rsidR="00880126" w:rsidRPr="00570B12" w:rsidRDefault="00EB06F5" w:rsidP="004B1B8F">
      <w:pPr>
        <w:pStyle w:val="1--1"/>
      </w:pPr>
      <w:r w:rsidRPr="00570B12">
        <w:t>l</w:t>
      </w:r>
      <w:r w:rsidRPr="00570B12">
        <w:t>）校准结果及其测量不确定度的说明；</w:t>
      </w:r>
    </w:p>
    <w:p w14:paraId="1692F39A" w14:textId="77777777" w:rsidR="00880126" w:rsidRPr="00570B12" w:rsidRDefault="00EB06F5" w:rsidP="004B1B8F">
      <w:pPr>
        <w:pStyle w:val="1--1"/>
      </w:pPr>
      <w:r w:rsidRPr="00570B12">
        <w:t>m</w:t>
      </w:r>
      <w:r w:rsidRPr="00570B12">
        <w:t>）对校准规范的偏离的说明；</w:t>
      </w:r>
    </w:p>
    <w:p w14:paraId="1E981937" w14:textId="77777777" w:rsidR="00880126" w:rsidRPr="00570B12" w:rsidRDefault="00EB06F5" w:rsidP="004B1B8F">
      <w:pPr>
        <w:pStyle w:val="1--1"/>
      </w:pPr>
      <w:r w:rsidRPr="00570B12">
        <w:t>n</w:t>
      </w:r>
      <w:r w:rsidRPr="00570B12">
        <w:t>）校准证书或校准报告签发人的签名、职务或等效标识；校准结果仅对被校对象有效的声明；</w:t>
      </w:r>
    </w:p>
    <w:p w14:paraId="4C0C0448" w14:textId="77777777" w:rsidR="00880126" w:rsidRPr="00570B12" w:rsidRDefault="00EB06F5" w:rsidP="004B1B8F">
      <w:pPr>
        <w:pStyle w:val="1--1"/>
      </w:pPr>
      <w:r w:rsidRPr="00570B12">
        <w:t>o</w:t>
      </w:r>
      <w:r w:rsidRPr="00570B12">
        <w:t>）未经实验室书面批准，不得部分复制证书的声明。</w:t>
      </w:r>
    </w:p>
    <w:p w14:paraId="040D2BEE" w14:textId="77777777" w:rsidR="00880126" w:rsidRDefault="00EB06F5">
      <w:pPr>
        <w:pStyle w:val="1-1"/>
        <w:rPr>
          <w:rFonts w:hint="eastAsia"/>
        </w:rPr>
      </w:pPr>
      <w:bookmarkStart w:id="68" w:name="_Toc149896617"/>
      <w:bookmarkStart w:id="69" w:name="_Toc149896686"/>
      <w:r>
        <w:t>9  复校时间间隔</w:t>
      </w:r>
      <w:bookmarkEnd w:id="67"/>
      <w:bookmarkEnd w:id="68"/>
      <w:bookmarkEnd w:id="69"/>
    </w:p>
    <w:p w14:paraId="263EAE02" w14:textId="0B20BCC5" w:rsidR="00880126" w:rsidRDefault="00EB06F5" w:rsidP="004B1B8F">
      <w:pPr>
        <w:pStyle w:val="1--1"/>
      </w:pPr>
      <w:r w:rsidRPr="00570B12">
        <w:t>由于复校时间间隔的长短是由仪器的使用情况、使用者、仪器本身质量等因素决定的，因此送校单位可根据实际使用情况自主决定复校时间间隔。</w:t>
      </w:r>
      <w:r w:rsidR="00175DEA" w:rsidRPr="00570B12">
        <w:rPr>
          <w:rFonts w:hint="eastAsia"/>
        </w:rPr>
        <w:t>建议不超过</w:t>
      </w:r>
      <w:r w:rsidR="00175DEA" w:rsidRPr="00570B12">
        <w:rPr>
          <w:rFonts w:hint="eastAsia"/>
        </w:rPr>
        <w:t>1</w:t>
      </w:r>
      <w:r w:rsidR="00175DEA" w:rsidRPr="00570B12">
        <w:rPr>
          <w:rFonts w:hint="eastAsia"/>
        </w:rPr>
        <w:t>年。</w:t>
      </w:r>
      <w:r w:rsidR="003775B2" w:rsidRPr="00570B12">
        <w:rPr>
          <w:rFonts w:hint="eastAsia"/>
        </w:rPr>
        <w:t>更换重</w:t>
      </w:r>
      <w:r w:rsidR="003775B2" w:rsidRPr="00570B12">
        <w:rPr>
          <w:rFonts w:hint="eastAsia"/>
        </w:rPr>
        <w:lastRenderedPageBreak/>
        <w:t>要部件，维修或对仪器性能有怀疑时，应及时校准。</w:t>
      </w:r>
    </w:p>
    <w:p w14:paraId="4DA64184" w14:textId="77777777" w:rsidR="00880126" w:rsidRDefault="00EB06F5">
      <w:pPr>
        <w:pStyle w:val="1-1"/>
        <w:rPr>
          <w:rFonts w:hint="eastAsia"/>
        </w:rPr>
      </w:pPr>
      <w:r>
        <w:br w:type="page"/>
      </w:r>
      <w:bookmarkStart w:id="70" w:name="_Toc16219"/>
      <w:bookmarkStart w:id="71" w:name="_Toc149896687"/>
      <w:bookmarkStart w:id="72" w:name="_Toc149896618"/>
      <w:r>
        <w:lastRenderedPageBreak/>
        <w:t>附录A</w:t>
      </w:r>
      <w:bookmarkEnd w:id="70"/>
      <w:bookmarkEnd w:id="71"/>
      <w:bookmarkEnd w:id="72"/>
    </w:p>
    <w:p w14:paraId="387EE112" w14:textId="39E9E06A" w:rsidR="00A60999" w:rsidRDefault="0072338A">
      <w:pPr>
        <w:pStyle w:val="1-1"/>
        <w:jc w:val="center"/>
        <w:outlineLvl w:val="9"/>
        <w:rPr>
          <w:rFonts w:hint="eastAsia"/>
        </w:rPr>
      </w:pPr>
      <w:r>
        <w:rPr>
          <w:rFonts w:hint="eastAsia"/>
        </w:rPr>
        <w:t>转动惯量的测量方法</w:t>
      </w:r>
    </w:p>
    <w:p w14:paraId="44A91D1B" w14:textId="7E2D35CA" w:rsidR="00A60999" w:rsidRPr="007D187C" w:rsidRDefault="00A60999" w:rsidP="00D500F4">
      <w:pPr>
        <w:pStyle w:val="1--1"/>
        <w:ind w:firstLine="420"/>
      </w:pPr>
      <w:bookmarkStart w:id="73" w:name="_Toc399665331"/>
      <w:r w:rsidRPr="007D187C">
        <w:rPr>
          <w:rFonts w:hint="eastAsia"/>
        </w:rPr>
        <w:t>摆锤绕</w:t>
      </w:r>
      <w:r w:rsidR="007709E6">
        <w:rPr>
          <w:rFonts w:hint="eastAsia"/>
        </w:rPr>
        <w:t>摆动轴线的</w:t>
      </w:r>
      <w:r w:rsidRPr="007D187C">
        <w:rPr>
          <w:rFonts w:hint="eastAsia"/>
        </w:rPr>
        <w:t>转动惯量</w:t>
      </w:r>
      <m:oMath>
        <m:r>
          <m:rPr>
            <m:sty m:val="p"/>
          </m:rPr>
          <m:t>I</m:t>
        </m:r>
      </m:oMath>
      <w:r w:rsidRPr="007D187C">
        <w:rPr>
          <w:rFonts w:hint="eastAsia"/>
        </w:rPr>
        <w:t>可有以下</w:t>
      </w:r>
      <w:r>
        <w:rPr>
          <w:rFonts w:hint="eastAsia"/>
        </w:rPr>
        <w:t>2</w:t>
      </w:r>
      <w:r>
        <w:rPr>
          <w:rFonts w:hint="eastAsia"/>
        </w:rPr>
        <w:t>种</w:t>
      </w:r>
      <w:r w:rsidRPr="007D187C">
        <w:rPr>
          <w:rFonts w:hint="eastAsia"/>
        </w:rPr>
        <w:t>方式获得。</w:t>
      </w:r>
    </w:p>
    <w:p w14:paraId="26CE807B" w14:textId="17E1B36B" w:rsidR="00A60999" w:rsidRPr="007D187C" w:rsidRDefault="00AC3FEF" w:rsidP="004B1B8F">
      <w:pPr>
        <w:pStyle w:val="1--1"/>
      </w:pPr>
      <w:r>
        <w:rPr>
          <w:rFonts w:hint="eastAsia"/>
        </w:rPr>
        <w:t>方法一：</w:t>
      </w:r>
      <w:r w:rsidR="00A60999" w:rsidRPr="007D187C">
        <w:rPr>
          <w:rFonts w:hint="eastAsia"/>
        </w:rPr>
        <w:t>转动惯量校准装置校准</w:t>
      </w:r>
      <w:r w:rsidR="00D500F4">
        <w:rPr>
          <w:rFonts w:hint="eastAsia"/>
        </w:rPr>
        <w:t>给出</w:t>
      </w:r>
      <m:oMath>
        <m:r>
          <m:rPr>
            <m:sty m:val="p"/>
          </m:rPr>
          <m:t>I</m:t>
        </m:r>
      </m:oMath>
    </w:p>
    <w:p w14:paraId="5B23C932" w14:textId="475B2443" w:rsidR="00A60999" w:rsidRPr="007D187C" w:rsidRDefault="00A60999" w:rsidP="00D500F4">
      <w:pPr>
        <w:pStyle w:val="1--1"/>
        <w:ind w:firstLine="420"/>
      </w:pPr>
      <w:r w:rsidRPr="007D187C">
        <w:rPr>
          <w:rFonts w:hint="eastAsia"/>
        </w:rPr>
        <w:t>可由生产厂家给出第三方</w:t>
      </w:r>
      <w:r w:rsidR="00D500F4">
        <w:rPr>
          <w:rFonts w:hint="eastAsia"/>
        </w:rPr>
        <w:t>的检定或校准</w:t>
      </w:r>
      <w:r w:rsidRPr="007D187C">
        <w:rPr>
          <w:rFonts w:hint="eastAsia"/>
        </w:rPr>
        <w:t>证书，转动惯量</w:t>
      </w:r>
      <w:r w:rsidR="00D500F4">
        <w:rPr>
          <w:rFonts w:hint="eastAsia"/>
        </w:rPr>
        <w:t>测量标准</w:t>
      </w:r>
      <w:r w:rsidR="005F27B7">
        <w:rPr>
          <w:rFonts w:hint="eastAsia"/>
        </w:rPr>
        <w:t>装置的测量扩展</w:t>
      </w:r>
      <w:r w:rsidRPr="007D187C">
        <w:rPr>
          <w:rFonts w:hint="eastAsia"/>
        </w:rPr>
        <w:t>不确定度应优于</w:t>
      </w:r>
      <w:r w:rsidRPr="001B518F">
        <w:rPr>
          <w:rFonts w:hint="eastAsia"/>
        </w:rPr>
        <w:t>1%</w:t>
      </w:r>
      <w:r w:rsidRPr="001B518F">
        <w:rPr>
          <w:rFonts w:hint="eastAsia"/>
        </w:rPr>
        <w:t>。</w:t>
      </w:r>
    </w:p>
    <w:p w14:paraId="06EA6D31" w14:textId="3FF3505F" w:rsidR="00A60999" w:rsidRPr="007D187C" w:rsidRDefault="00AC3FEF" w:rsidP="004B1B8F">
      <w:pPr>
        <w:pStyle w:val="1--1"/>
      </w:pPr>
      <w:r>
        <w:rPr>
          <w:rFonts w:hint="eastAsia"/>
        </w:rPr>
        <w:t>方法二：</w:t>
      </w:r>
      <w:r w:rsidR="00A60999" w:rsidRPr="007D187C">
        <w:rPr>
          <w:rFonts w:hint="eastAsia"/>
        </w:rPr>
        <w:t>利用测量周期方法获得</w:t>
      </w:r>
      <m:oMath>
        <m:r>
          <m:rPr>
            <m:sty m:val="p"/>
          </m:rPr>
          <m:t>I</m:t>
        </m:r>
      </m:oMath>
      <w:r w:rsidR="00A60999" w:rsidRPr="007D187C">
        <w:rPr>
          <w:rFonts w:hint="eastAsia"/>
        </w:rPr>
        <w:t xml:space="preserve"> </w:t>
      </w:r>
    </w:p>
    <w:p w14:paraId="6A6BA519" w14:textId="5F30D29B" w:rsidR="00A60999" w:rsidRPr="007D187C" w:rsidRDefault="00A60999" w:rsidP="00D500F4">
      <w:pPr>
        <w:pStyle w:val="1--1"/>
        <w:ind w:firstLine="420"/>
      </w:pPr>
      <w:r w:rsidRPr="007D187C">
        <w:rPr>
          <w:rFonts w:hint="eastAsia"/>
        </w:rPr>
        <w:t>摆锤系统绕</w:t>
      </w:r>
      <w:r w:rsidR="00D500F4">
        <w:rPr>
          <w:rFonts w:hint="eastAsia"/>
        </w:rPr>
        <w:t>摆动轴线的</w:t>
      </w:r>
      <w:r w:rsidRPr="007D187C">
        <w:rPr>
          <w:rFonts w:hint="eastAsia"/>
        </w:rPr>
        <w:t>转动惯量</w:t>
      </w:r>
      <m:oMath>
        <m:r>
          <m:rPr>
            <m:sty m:val="p"/>
          </m:rPr>
          <m:t>I</m:t>
        </m:r>
      </m:oMath>
      <w:r w:rsidRPr="007D187C">
        <w:rPr>
          <w:rFonts w:hint="eastAsia"/>
        </w:rPr>
        <w:t>与摆动周期</w:t>
      </w:r>
      <m:oMath>
        <m:r>
          <m:rPr>
            <m:sty m:val="p"/>
          </m:rPr>
          <m:t>T</m:t>
        </m:r>
      </m:oMath>
      <w:r w:rsidRPr="007D187C">
        <w:rPr>
          <w:rFonts w:hint="eastAsia"/>
        </w:rPr>
        <w:t>存在下列关系：</w:t>
      </w:r>
    </w:p>
    <w:p w14:paraId="3EA9A80B" w14:textId="501B5500" w:rsidR="00A60999" w:rsidRPr="007D187C" w:rsidRDefault="00A60999" w:rsidP="004B1B8F">
      <w:pPr>
        <w:pStyle w:val="1--1"/>
      </w:pPr>
      <w:r w:rsidRPr="007D187C">
        <w:t xml:space="preserve">       </w:t>
      </w:r>
      <w:r w:rsidRPr="007D187C">
        <w:rPr>
          <w:rFonts w:hint="eastAsia"/>
        </w:rPr>
        <w:t xml:space="preserve">     </w:t>
      </w:r>
      <w:r w:rsidRPr="007D187C">
        <w:t xml:space="preserve"> </w:t>
      </w:r>
      <w:r w:rsidRPr="007D187C">
        <w:rPr>
          <w:rFonts w:hint="eastAsia"/>
        </w:rPr>
        <w:t xml:space="preserve">   </w:t>
      </w:r>
      <w:r w:rsidRPr="007D187C">
        <w:t xml:space="preserve"> </w:t>
      </w:r>
      <m:oMath>
        <m:r>
          <m:rPr>
            <m:sty m:val="p"/>
          </m:rPr>
          <m:t>T=</m:t>
        </m:r>
        <m:r>
          <m:rPr>
            <m:sty m:val="p"/>
          </m:rPr>
          <w:rPr>
            <w:rFonts w:hint="eastAsia"/>
          </w:rPr>
          <m:t>2</m:t>
        </m:r>
        <m:r>
          <m:rPr>
            <m:sty m:val="p"/>
          </m:rPr>
          <m:t>π</m:t>
        </m:r>
        <m:rad>
          <m:radPr>
            <m:degHide m:val="1"/>
            <m:ctrlPr/>
          </m:radPr>
          <m:deg/>
          <m:e>
            <m:f>
              <m:fPr>
                <m:ctrlPr/>
              </m:fPr>
              <m:num>
                <m:r>
                  <m:rPr>
                    <m:sty m:val="p"/>
                  </m:rPr>
                  <m:t>I</m:t>
                </m:r>
              </m:num>
              <m:den>
                <m:r>
                  <m:rPr>
                    <m:sty m:val="p"/>
                  </m:rPr>
                  <m:t>M</m:t>
                </m:r>
              </m:den>
            </m:f>
          </m:e>
        </m:rad>
      </m:oMath>
      <w:r w:rsidRPr="007D187C">
        <w:t xml:space="preserve">                      </w:t>
      </w:r>
      <w:r>
        <w:rPr>
          <w:rFonts w:hint="eastAsia"/>
        </w:rPr>
        <w:t xml:space="preserve">    </w:t>
      </w:r>
      <w:r w:rsidRPr="007D187C">
        <w:t xml:space="preserve">   </w:t>
      </w:r>
      <w:r w:rsidRPr="007D187C">
        <w:rPr>
          <w:rFonts w:hint="eastAsia"/>
        </w:rPr>
        <w:t>（</w:t>
      </w:r>
      <w:r w:rsidR="00D500F4">
        <w:rPr>
          <w:rFonts w:hint="eastAsia"/>
        </w:rPr>
        <w:t>1</w:t>
      </w:r>
      <w:r w:rsidR="00D500F4">
        <w:rPr>
          <w:rFonts w:hint="eastAsia"/>
        </w:rPr>
        <w:t>）</w:t>
      </w:r>
    </w:p>
    <w:p w14:paraId="0DA0806C" w14:textId="4398D178" w:rsidR="00A60999" w:rsidRPr="007D187C" w:rsidRDefault="00A60999" w:rsidP="004B1B8F">
      <w:pPr>
        <w:pStyle w:val="1--1"/>
      </w:pPr>
      <w:r w:rsidRPr="007D187C">
        <w:rPr>
          <w:rFonts w:hint="eastAsia"/>
        </w:rPr>
        <w:t>则：</w:t>
      </w:r>
      <w:r w:rsidRPr="007D187C">
        <w:rPr>
          <w:rFonts w:hint="eastAsia"/>
        </w:rPr>
        <w:t xml:space="preserve">              </w:t>
      </w:r>
      <w:bookmarkStart w:id="74" w:name="_Hlk176428719"/>
      <m:oMath>
        <m:r>
          <m:rPr>
            <m:sty m:val="p"/>
          </m:rPr>
          <m:t>I=</m:t>
        </m:r>
        <m:f>
          <m:fPr>
            <m:ctrlPr/>
          </m:fPr>
          <m:num>
            <m:r>
              <m:rPr>
                <m:sty m:val="p"/>
              </m:rPr>
              <m:t>M</m:t>
            </m:r>
            <m:sSup>
              <m:sSupPr>
                <m:ctrlPr/>
              </m:sSupPr>
              <m:e>
                <m:r>
                  <m:rPr>
                    <m:sty m:val="p"/>
                  </m:rPr>
                  <m:t>T</m:t>
                </m:r>
              </m:e>
              <m:sup>
                <m:r>
                  <m:rPr>
                    <m:sty m:val="p"/>
                  </m:rPr>
                  <w:rPr>
                    <w:rFonts w:hint="eastAsia"/>
                  </w:rPr>
                  <m:t>2</m:t>
                </m:r>
              </m:sup>
            </m:sSup>
          </m:num>
          <m:den>
            <m:r>
              <m:rPr>
                <m:sty m:val="p"/>
              </m:rPr>
              <m:t>4</m:t>
            </m:r>
            <m:sSup>
              <m:sSupPr>
                <m:ctrlPr/>
              </m:sSupPr>
              <m:e>
                <m:r>
                  <m:rPr>
                    <m:sty m:val="p"/>
                  </m:rPr>
                  <m:t>π</m:t>
                </m:r>
              </m:e>
              <m:sup>
                <m:r>
                  <m:rPr>
                    <m:sty m:val="p"/>
                  </m:rPr>
                  <m:t>2</m:t>
                </m:r>
              </m:sup>
            </m:sSup>
          </m:den>
        </m:f>
      </m:oMath>
      <w:bookmarkEnd w:id="74"/>
      <w:r w:rsidRPr="007D187C">
        <w:rPr>
          <w:rFonts w:hint="eastAsia"/>
        </w:rPr>
        <w:t xml:space="preserve">                      </w:t>
      </w:r>
      <w:r>
        <w:rPr>
          <w:rFonts w:hint="eastAsia"/>
        </w:rPr>
        <w:t xml:space="preserve">       </w:t>
      </w:r>
      <w:r w:rsidRPr="007D187C">
        <w:rPr>
          <w:rFonts w:hint="eastAsia"/>
        </w:rPr>
        <w:t xml:space="preserve">   (</w:t>
      </w:r>
      <w:r w:rsidR="00500635">
        <w:rPr>
          <w:rFonts w:hint="eastAsia"/>
        </w:rPr>
        <w:t>2</w:t>
      </w:r>
      <w:r w:rsidRPr="007D187C">
        <w:rPr>
          <w:rFonts w:hint="eastAsia"/>
        </w:rPr>
        <w:t>)</w:t>
      </w:r>
    </w:p>
    <w:p w14:paraId="616B5B37" w14:textId="715C7708" w:rsidR="00A60999" w:rsidRPr="007D187C" w:rsidRDefault="00A60999" w:rsidP="004B1B8F">
      <w:pPr>
        <w:pStyle w:val="1--1"/>
      </w:pPr>
      <w:r w:rsidRPr="007D187C">
        <w:rPr>
          <w:rFonts w:hint="eastAsia"/>
        </w:rPr>
        <w:t xml:space="preserve"> </w:t>
      </w:r>
      <w:r w:rsidRPr="007D187C">
        <w:rPr>
          <w:rFonts w:hint="eastAsia"/>
        </w:rPr>
        <w:t>若考虑阻尼的影响，</w:t>
      </w:r>
      <m:oMath>
        <m:r>
          <m:rPr>
            <m:sty m:val="p"/>
          </m:rPr>
          <m:t>I=</m:t>
        </m:r>
        <m:f>
          <m:fPr>
            <m:ctrlPr/>
          </m:fPr>
          <m:num>
            <m:r>
              <m:rPr>
                <m:sty m:val="p"/>
              </m:rPr>
              <m:t>M(1-</m:t>
            </m:r>
            <m:sSup>
              <m:sSupPr>
                <m:ctrlPr/>
              </m:sSupPr>
              <m:e>
                <m:r>
                  <m:rPr>
                    <m:sty m:val="p"/>
                  </m:rPr>
                  <m:t>ζ</m:t>
                </m:r>
              </m:e>
              <m:sup>
                <m:r>
                  <m:rPr>
                    <m:sty m:val="p"/>
                  </m:rPr>
                  <m:t>2</m:t>
                </m:r>
              </m:sup>
            </m:sSup>
            <m:r>
              <m:rPr>
                <m:sty m:val="p"/>
              </m:rPr>
              <m:t>)</m:t>
            </m:r>
            <m:sSup>
              <m:sSupPr>
                <m:ctrlPr/>
              </m:sSupPr>
              <m:e>
                <m:r>
                  <m:rPr>
                    <m:sty m:val="p"/>
                  </m:rPr>
                  <m:t>T</m:t>
                </m:r>
              </m:e>
              <m:sup>
                <m:r>
                  <m:rPr>
                    <m:sty m:val="p"/>
                  </m:rPr>
                  <m:t>2</m:t>
                </m:r>
              </m:sup>
            </m:sSup>
          </m:num>
          <m:den>
            <m:r>
              <m:rPr>
                <m:sty m:val="p"/>
              </m:rPr>
              <w:rPr>
                <w:rFonts w:hint="eastAsia"/>
              </w:rPr>
              <m:t>4</m:t>
            </m:r>
            <m:sSup>
              <m:sSupPr>
                <m:ctrlPr/>
              </m:sSupPr>
              <m:e>
                <m:r>
                  <m:rPr>
                    <m:sty m:val="p"/>
                  </m:rPr>
                  <m:t>π</m:t>
                </m:r>
              </m:e>
              <m:sup>
                <m:r>
                  <m:rPr>
                    <m:sty m:val="p"/>
                  </m:rPr>
                  <w:rPr>
                    <w:rFonts w:hint="eastAsia"/>
                  </w:rPr>
                  <m:t>2</m:t>
                </m:r>
              </m:sup>
            </m:sSup>
          </m:den>
        </m:f>
      </m:oMath>
      <w:r w:rsidRPr="007D187C">
        <w:rPr>
          <w:rFonts w:hint="eastAsia"/>
        </w:rPr>
        <w:t xml:space="preserve">                </w:t>
      </w:r>
      <w:r>
        <w:rPr>
          <w:rFonts w:hint="eastAsia"/>
        </w:rPr>
        <w:t xml:space="preserve">          </w:t>
      </w:r>
      <w:r w:rsidRPr="007D187C">
        <w:rPr>
          <w:rFonts w:hint="eastAsia"/>
        </w:rPr>
        <w:t>（</w:t>
      </w:r>
      <w:r w:rsidR="00500635">
        <w:rPr>
          <w:rFonts w:hint="eastAsia"/>
        </w:rPr>
        <w:t>3</w:t>
      </w:r>
      <w:r w:rsidRPr="007D187C">
        <w:rPr>
          <w:rFonts w:hint="eastAsia"/>
        </w:rPr>
        <w:t>）</w:t>
      </w:r>
    </w:p>
    <w:p w14:paraId="6E973EB8" w14:textId="177E6DCD" w:rsidR="00A60999" w:rsidRPr="007D187C" w:rsidRDefault="00A60999" w:rsidP="004B1B8F">
      <w:pPr>
        <w:pStyle w:val="1--1"/>
      </w:pPr>
      <w:r w:rsidRPr="007D187C">
        <w:rPr>
          <w:rFonts w:hint="eastAsia"/>
        </w:rPr>
        <w:t>上式（</w:t>
      </w:r>
      <w:r w:rsidR="00500635">
        <w:rPr>
          <w:rFonts w:hint="eastAsia"/>
        </w:rPr>
        <w:t>1</w:t>
      </w:r>
      <w:r w:rsidRPr="007D187C">
        <w:rPr>
          <w:rFonts w:hint="eastAsia"/>
        </w:rPr>
        <w:t>）</w:t>
      </w:r>
      <w:r w:rsidR="00500635">
        <w:rPr>
          <w:rFonts w:hint="eastAsia"/>
        </w:rPr>
        <w:sym w:font="Symbol" w:char="F07E"/>
      </w:r>
      <w:r w:rsidRPr="007D187C">
        <w:rPr>
          <w:rFonts w:hint="eastAsia"/>
        </w:rPr>
        <w:t>（</w:t>
      </w:r>
      <w:r w:rsidR="00500635">
        <w:rPr>
          <w:rFonts w:hint="eastAsia"/>
        </w:rPr>
        <w:t>3</w:t>
      </w:r>
      <w:r w:rsidRPr="007D187C">
        <w:rPr>
          <w:rFonts w:hint="eastAsia"/>
        </w:rPr>
        <w:t>）中：</w:t>
      </w:r>
    </w:p>
    <w:p w14:paraId="3B4E0EB5" w14:textId="69A1679C" w:rsidR="00A60999" w:rsidRPr="007D187C" w:rsidRDefault="00A60999" w:rsidP="004B1B8F">
      <w:pPr>
        <w:pStyle w:val="1--1"/>
      </w:pPr>
      <m:oMath>
        <m:r>
          <m:rPr>
            <m:sty m:val="p"/>
          </m:rPr>
          <m:t>T</m:t>
        </m:r>
      </m:oMath>
      <w:r w:rsidRPr="007D187C">
        <w:t>——</w:t>
      </w:r>
      <w:r w:rsidRPr="007D187C">
        <w:rPr>
          <w:rFonts w:hint="eastAsia"/>
        </w:rPr>
        <w:t>摆锤系统</w:t>
      </w:r>
      <w:r w:rsidR="00D500F4">
        <w:rPr>
          <w:rFonts w:hint="eastAsia"/>
        </w:rPr>
        <w:t>的周期</w:t>
      </w:r>
      <w:r w:rsidRPr="007D187C">
        <w:rPr>
          <w:rFonts w:hint="eastAsia"/>
        </w:rPr>
        <w:t>，单位：</w:t>
      </w:r>
      <w:r w:rsidRPr="007D187C">
        <w:t>s</w:t>
      </w:r>
    </w:p>
    <w:p w14:paraId="3C9704F4" w14:textId="06ABEFE9" w:rsidR="00A60999" w:rsidRPr="007D187C" w:rsidRDefault="00A60999" w:rsidP="004B1B8F">
      <w:pPr>
        <w:pStyle w:val="1--1"/>
      </w:pPr>
      <m:oMath>
        <m:r>
          <m:rPr>
            <m:sty m:val="p"/>
          </m:rPr>
          <m:t>I</m:t>
        </m:r>
      </m:oMath>
      <w:r w:rsidRPr="007D187C">
        <w:t>——</w:t>
      </w:r>
      <w:r w:rsidRPr="007D187C">
        <w:rPr>
          <w:rFonts w:hint="eastAsia"/>
        </w:rPr>
        <w:t>摆锤系统绕回</w:t>
      </w:r>
      <w:r w:rsidR="00D500F4">
        <w:rPr>
          <w:rFonts w:hint="eastAsia"/>
        </w:rPr>
        <w:t>摆动轴线的转动</w:t>
      </w:r>
      <w:r w:rsidRPr="007D187C">
        <w:rPr>
          <w:rFonts w:hint="eastAsia"/>
        </w:rPr>
        <w:t>惯量，单位：</w:t>
      </w:r>
      <w:r w:rsidRPr="007D187C">
        <w:t>kgm</w:t>
      </w:r>
      <w:r w:rsidRPr="007D187C">
        <w:rPr>
          <w:vertAlign w:val="superscript"/>
        </w:rPr>
        <w:t>2</w:t>
      </w:r>
      <w:r w:rsidRPr="007D187C">
        <w:rPr>
          <w:rFonts w:hint="eastAsia"/>
        </w:rPr>
        <w:t>，</w:t>
      </w:r>
    </w:p>
    <w:p w14:paraId="02701FF2" w14:textId="77777777" w:rsidR="002979E7" w:rsidRDefault="00500635" w:rsidP="002979E7">
      <w:pPr>
        <w:pStyle w:val="1--1"/>
      </w:pPr>
      <m:oMath>
        <m:r>
          <m:rPr>
            <m:sty m:val="p"/>
          </m:rPr>
          <m:t>M</m:t>
        </m:r>
      </m:oMath>
      <w:r w:rsidR="00A60999" w:rsidRPr="007D187C">
        <w:t>——</w:t>
      </w:r>
      <w:r w:rsidR="002979E7" w:rsidRPr="00591940">
        <w:rPr>
          <w:rFonts w:hint="eastAsia"/>
        </w:rPr>
        <w:t>摆锤系统</w:t>
      </w:r>
      <w:r w:rsidR="002979E7">
        <w:rPr>
          <w:rFonts w:hint="eastAsia"/>
        </w:rPr>
        <w:t>绕</w:t>
      </w:r>
      <w:r w:rsidR="002979E7" w:rsidRPr="00591940">
        <w:rPr>
          <w:rFonts w:hint="eastAsia"/>
        </w:rPr>
        <w:t>其</w:t>
      </w:r>
      <w:r w:rsidR="002979E7">
        <w:rPr>
          <w:rFonts w:hint="eastAsia"/>
        </w:rPr>
        <w:t>摆动</w:t>
      </w:r>
      <w:r w:rsidR="002979E7" w:rsidRPr="00591940">
        <w:rPr>
          <w:rFonts w:hint="eastAsia"/>
        </w:rPr>
        <w:t>轴的</w:t>
      </w:r>
      <w:r w:rsidR="002979E7">
        <w:rPr>
          <w:rFonts w:hint="eastAsia"/>
        </w:rPr>
        <w:t>力矩，</w:t>
      </w:r>
      <w:r w:rsidR="002979E7">
        <w:rPr>
          <w:rFonts w:hint="eastAsia"/>
        </w:rPr>
        <w:t>N</w:t>
      </w:r>
      <w:r w:rsidR="002979E7">
        <w:t>m</w:t>
      </w:r>
    </w:p>
    <w:p w14:paraId="2F42CCC7" w14:textId="77777777" w:rsidR="00A60999" w:rsidRPr="007D187C" w:rsidRDefault="00A60999" w:rsidP="004B1B8F">
      <w:pPr>
        <w:pStyle w:val="1--1"/>
      </w:pPr>
      <w:bookmarkStart w:id="75" w:name="_Hlk176428918"/>
      <w:r w:rsidRPr="007D187C">
        <w:sym w:font="Symbol" w:char="F07A"/>
      </w:r>
      <w:bookmarkEnd w:id="75"/>
      <w:r w:rsidRPr="007D187C">
        <w:rPr>
          <w:rFonts w:hint="eastAsia"/>
        </w:rPr>
        <w:t>——</w:t>
      </w:r>
      <w:r w:rsidRPr="007D187C">
        <w:rPr>
          <w:rFonts w:hint="eastAsia"/>
        </w:rPr>
        <w:t xml:space="preserve"> </w:t>
      </w:r>
      <w:r w:rsidRPr="007D187C">
        <w:rPr>
          <w:rFonts w:hint="eastAsia"/>
        </w:rPr>
        <w:t>阻尼比系数。</w:t>
      </w:r>
    </w:p>
    <w:p w14:paraId="30B6BB65" w14:textId="77777777" w:rsidR="00A60999" w:rsidRPr="007D187C" w:rsidRDefault="00A60999" w:rsidP="004B1B8F">
      <w:pPr>
        <w:pStyle w:val="1--1"/>
      </w:pPr>
      <w:r w:rsidRPr="007D187C">
        <w:rPr>
          <w:rFonts w:hint="eastAsia"/>
        </w:rPr>
        <w:t>1</w:t>
      </w:r>
      <w:r w:rsidRPr="007D187C">
        <w:rPr>
          <w:rFonts w:hint="eastAsia"/>
        </w:rPr>
        <w:t>）周期</w:t>
      </w:r>
      <w:r w:rsidRPr="007D187C">
        <w:rPr>
          <w:rFonts w:hint="eastAsia"/>
        </w:rPr>
        <w:t xml:space="preserve">T </w:t>
      </w:r>
      <w:r w:rsidRPr="007D187C">
        <w:rPr>
          <w:rFonts w:hint="eastAsia"/>
        </w:rPr>
        <w:t>及阻尼比系数</w:t>
      </w:r>
      <w:r w:rsidRPr="007D187C">
        <w:sym w:font="Symbol" w:char="F07A"/>
      </w:r>
    </w:p>
    <w:p w14:paraId="6D3FE802" w14:textId="66219A0F" w:rsidR="00A60999" w:rsidRPr="007D187C" w:rsidRDefault="0002660F" w:rsidP="0002660F">
      <w:pPr>
        <w:pStyle w:val="1--1"/>
        <w:ind w:firstLine="420"/>
      </w:pPr>
      <w:r w:rsidRPr="000B3C77">
        <w:rPr>
          <w:rFonts w:hint="eastAsia"/>
        </w:rPr>
        <w:t>角速度测量仪</w:t>
      </w:r>
      <w:r>
        <w:rPr>
          <w:rFonts w:hint="eastAsia"/>
        </w:rPr>
        <w:t>的</w:t>
      </w:r>
      <w:r w:rsidRPr="000B3C77">
        <w:rPr>
          <w:rFonts w:hint="eastAsia"/>
        </w:rPr>
        <w:t>安装</w:t>
      </w:r>
      <w:r>
        <w:rPr>
          <w:rFonts w:hint="eastAsia"/>
        </w:rPr>
        <w:t>方式同</w:t>
      </w:r>
      <w:r>
        <w:rPr>
          <w:rFonts w:hint="eastAsia"/>
        </w:rPr>
        <w:t>7.2</w:t>
      </w:r>
      <w:r w:rsidR="00A60999" w:rsidRPr="007D187C">
        <w:rPr>
          <w:rFonts w:hint="eastAsia"/>
        </w:rPr>
        <w:t>。</w:t>
      </w:r>
      <w:r w:rsidR="00A60999" w:rsidRPr="007D187C">
        <w:t>让摆</w:t>
      </w:r>
      <w:r>
        <w:t>锤</w:t>
      </w:r>
      <w:r w:rsidR="00A60999" w:rsidRPr="007D187C">
        <w:t>自由悬挂，</w:t>
      </w:r>
      <w:r>
        <w:t>然后将其抬</w:t>
      </w:r>
      <w:r w:rsidR="00A60999" w:rsidRPr="007D187C">
        <w:rPr>
          <w:rFonts w:hint="eastAsia"/>
        </w:rPr>
        <w:t>高角度</w:t>
      </w:r>
      <w:r w:rsidR="00A60999" w:rsidRPr="007D187C">
        <w:rPr>
          <w:rFonts w:hint="eastAsia"/>
        </w:rPr>
        <w:t>4.5</w:t>
      </w:r>
      <w:r w:rsidR="00A60999" w:rsidRPr="007D187C">
        <w:rPr>
          <w:rFonts w:hint="eastAsia"/>
        </w:rPr>
        <w:t>°～</w:t>
      </w:r>
      <w:r w:rsidR="00A60999" w:rsidRPr="007D187C">
        <w:rPr>
          <w:rFonts w:hint="eastAsia"/>
        </w:rPr>
        <w:t>5.0</w:t>
      </w:r>
      <w:r w:rsidR="00A60999" w:rsidRPr="007D187C">
        <w:rPr>
          <w:rFonts w:hint="eastAsia"/>
        </w:rPr>
        <w:t>°位置</w:t>
      </w:r>
      <w:r>
        <w:rPr>
          <w:rFonts w:hint="eastAsia"/>
        </w:rPr>
        <w:t>后</w:t>
      </w:r>
      <w:r w:rsidR="00A60999" w:rsidRPr="007D187C">
        <w:rPr>
          <w:rFonts w:hint="eastAsia"/>
        </w:rPr>
        <w:t>释放</w:t>
      </w:r>
      <w:r>
        <w:rPr>
          <w:rFonts w:hint="eastAsia"/>
        </w:rPr>
        <w:t>，让其</w:t>
      </w:r>
      <w:r w:rsidR="00A60999" w:rsidRPr="007D187C">
        <w:rPr>
          <w:rFonts w:hint="eastAsia"/>
        </w:rPr>
        <w:t>自由摆动，通过角速度测量仪，记录摆动周期及振幅衰减曲线如图</w:t>
      </w:r>
      <w:r w:rsidR="00500635">
        <w:rPr>
          <w:rFonts w:hint="eastAsia"/>
        </w:rPr>
        <w:t>A.</w:t>
      </w:r>
      <w:r>
        <w:rPr>
          <w:rFonts w:hint="eastAsia"/>
        </w:rPr>
        <w:t>1</w:t>
      </w:r>
      <w:r w:rsidR="00A60999">
        <w:rPr>
          <w:rFonts w:hint="eastAsia"/>
        </w:rPr>
        <w:t>所示</w:t>
      </w:r>
      <w:r w:rsidR="00A60999" w:rsidRPr="007D187C">
        <w:rPr>
          <w:rFonts w:hint="eastAsia"/>
        </w:rPr>
        <w:t>，测量其每个振荡周期的时间间隔及其振幅，用</w:t>
      </w:r>
      <w:r w:rsidR="00A60999" w:rsidRPr="007D187C">
        <w:rPr>
          <w:rFonts w:hint="eastAsia"/>
        </w:rPr>
        <w:t>N</w:t>
      </w:r>
      <w:r w:rsidR="00A60999" w:rsidRPr="007D187C">
        <w:rPr>
          <w:rFonts w:hint="eastAsia"/>
        </w:rPr>
        <w:t>个周期的测量值，进行周期和阻尼比系数的计算。</w:t>
      </w:r>
    </w:p>
    <w:p w14:paraId="47B47828" w14:textId="77777777" w:rsidR="00A60999" w:rsidRPr="007D187C" w:rsidRDefault="00A60999" w:rsidP="004B1B8F">
      <w:pPr>
        <w:pStyle w:val="1--1"/>
      </w:pPr>
      <w:r w:rsidRPr="007D187C">
        <w:rPr>
          <w:rFonts w:hint="eastAsia"/>
        </w:rPr>
        <w:t>周期：</w:t>
      </w:r>
    </w:p>
    <w:p w14:paraId="717271DE" w14:textId="0A7B4E96" w:rsidR="00A60999" w:rsidRPr="007D187C" w:rsidRDefault="00A60999" w:rsidP="00500635">
      <w:pPr>
        <w:pStyle w:val="1--1"/>
        <w:jc w:val="right"/>
      </w:pPr>
      <m:oMath>
        <m:r>
          <m:rPr>
            <m:sty m:val="p"/>
          </m:rPr>
          <w:rPr>
            <w:rFonts w:hint="eastAsia"/>
          </w:rPr>
          <m:t>T=</m:t>
        </m:r>
        <m:f>
          <m:fPr>
            <m:ctrlPr/>
          </m:fPr>
          <m:num>
            <m:r>
              <m:rPr>
                <m:sty m:val="p"/>
              </m:rPr>
              <m:t>1</m:t>
            </m:r>
          </m:num>
          <m:den>
            <m:r>
              <m:rPr>
                <m:sty m:val="p"/>
              </m:rPr>
              <m:t>N</m:t>
            </m:r>
          </m:den>
        </m:f>
        <m:nary>
          <m:naryPr>
            <m:chr m:val="∑"/>
            <m:limLoc m:val="undOvr"/>
            <m:ctrlPr/>
          </m:naryPr>
          <m:sub>
            <m:r>
              <m:rPr>
                <m:sty m:val="p"/>
              </m:rPr>
              <w:rPr>
                <w:rFonts w:hint="eastAsia"/>
              </w:rPr>
              <m:t>1</m:t>
            </m:r>
          </m:sub>
          <m:sup>
            <m:r>
              <m:rPr>
                <m:sty m:val="p"/>
              </m:rPr>
              <m:t>N</m:t>
            </m:r>
          </m:sup>
          <m:e>
            <m:sSub>
              <m:sSubPr>
                <m:ctrlPr/>
              </m:sSubPr>
              <m:e>
                <m:r>
                  <m:rPr>
                    <m:sty m:val="p"/>
                  </m:rPr>
                  <m:t>T</m:t>
                </m:r>
              </m:e>
              <m:sub>
                <m:r>
                  <m:rPr>
                    <m:sty m:val="p"/>
                  </m:rPr>
                  <m:t>i</m:t>
                </m:r>
              </m:sub>
            </m:sSub>
          </m:e>
        </m:nary>
      </m:oMath>
      <w:r w:rsidRPr="007D187C">
        <w:rPr>
          <w:rFonts w:hint="eastAsia"/>
        </w:rPr>
        <w:t xml:space="preserve">   </w:t>
      </w:r>
      <w:r>
        <w:rPr>
          <w:rFonts w:hint="eastAsia"/>
        </w:rPr>
        <w:t xml:space="preserve">                       </w:t>
      </w:r>
      <w:r w:rsidRPr="007D187C">
        <w:rPr>
          <w:rFonts w:hint="eastAsia"/>
        </w:rPr>
        <w:t xml:space="preserve">         </w:t>
      </w:r>
      <w:r w:rsidRPr="007D187C">
        <w:rPr>
          <w:rFonts w:hint="eastAsia"/>
        </w:rPr>
        <w:t>（</w:t>
      </w:r>
      <w:r w:rsidR="00500635">
        <w:rPr>
          <w:rFonts w:hint="eastAsia"/>
        </w:rPr>
        <w:t>5</w:t>
      </w:r>
      <w:r w:rsidRPr="007D187C">
        <w:rPr>
          <w:rFonts w:hint="eastAsia"/>
        </w:rPr>
        <w:t>）</w:t>
      </w:r>
    </w:p>
    <w:p w14:paraId="4E873B99" w14:textId="77777777" w:rsidR="00A60999" w:rsidRPr="007D187C" w:rsidRDefault="00A60999" w:rsidP="004B1B8F">
      <w:pPr>
        <w:pStyle w:val="1--1"/>
      </w:pPr>
      <w:r w:rsidRPr="007D187C">
        <w:rPr>
          <w:rFonts w:hint="eastAsia"/>
        </w:rPr>
        <w:t>阻尼比系数：</w:t>
      </w:r>
    </w:p>
    <w:p w14:paraId="3506306E" w14:textId="26A000A9" w:rsidR="00A60999" w:rsidRPr="007D187C" w:rsidRDefault="00A60999" w:rsidP="00500635">
      <w:pPr>
        <w:pStyle w:val="1--1"/>
        <w:jc w:val="right"/>
        <w:rPr>
          <w:rFonts w:ascii="宋体" w:hAnsi="宋体" w:hint="eastAsia"/>
        </w:rPr>
      </w:pPr>
      <m:oMath>
        <m:r>
          <m:rPr>
            <m:sty m:val="p"/>
          </m:rPr>
          <m:t xml:space="preserve">                                         ζ=</m:t>
        </m:r>
        <m:f>
          <m:fPr>
            <m:ctrlPr/>
          </m:fPr>
          <m:num>
            <m:r>
              <m:rPr>
                <m:sty m:val="p"/>
              </m:rPr>
              <m:t>1</m:t>
            </m:r>
          </m:num>
          <m:den>
            <m:r>
              <m:rPr>
                <m:sty m:val="p"/>
              </m:rPr>
              <m:t>2π</m:t>
            </m:r>
            <m:r>
              <m:rPr>
                <m:sty m:val="p"/>
              </m:rPr>
              <w:rPr>
                <w:rFonts w:hint="eastAsia"/>
              </w:rPr>
              <m:t>（</m:t>
            </m:r>
            <m:r>
              <m:rPr>
                <m:sty m:val="p"/>
              </m:rPr>
              <m:t>N</m:t>
            </m:r>
            <m:r>
              <m:rPr>
                <m:sty m:val="p"/>
              </m:rPr>
              <w:rPr>
                <w:rFonts w:eastAsia="微软雅黑" w:cs="微软雅黑" w:hint="eastAsia"/>
              </w:rPr>
              <m:t>-</m:t>
            </m:r>
            <m:r>
              <m:rPr>
                <m:sty m:val="p"/>
              </m:rPr>
              <w:rPr>
                <w:rFonts w:hint="eastAsia"/>
              </w:rPr>
              <m:t>1</m:t>
            </m:r>
            <m:r>
              <m:rPr>
                <m:sty m:val="p"/>
              </m:rPr>
              <w:rPr>
                <w:rFonts w:hint="eastAsia"/>
              </w:rPr>
              <m:t>）</m:t>
            </m:r>
          </m:den>
        </m:f>
        <m:r>
          <m:rPr>
            <m:sty m:val="p"/>
          </m:rPr>
          <m:t>ln⁡</m:t>
        </m:r>
        <m:d>
          <m:dPr>
            <m:ctrlPr/>
          </m:dPr>
          <m:e>
            <m:f>
              <m:fPr>
                <m:ctrlPr/>
              </m:fPr>
              <m:num>
                <m:sSub>
                  <m:sSubPr>
                    <m:ctrlPr/>
                  </m:sSubPr>
                  <m:e>
                    <m:r>
                      <m:rPr>
                        <m:sty m:val="p"/>
                      </m:rPr>
                      <w:rPr>
                        <w:rFonts w:hint="eastAsia"/>
                      </w:rPr>
                      <m:t>A</m:t>
                    </m:r>
                  </m:e>
                  <m:sub>
                    <m:r>
                      <m:rPr>
                        <m:sty m:val="p"/>
                      </m:rPr>
                      <w:rPr>
                        <w:rFonts w:hint="eastAsia"/>
                      </w:rPr>
                      <m:t>1</m:t>
                    </m:r>
                  </m:sub>
                </m:sSub>
              </m:num>
              <m:den>
                <m:sSub>
                  <m:sSubPr>
                    <m:ctrlPr/>
                  </m:sSubPr>
                  <m:e>
                    <m:r>
                      <m:rPr>
                        <m:sty m:val="p"/>
                      </m:rPr>
                      <m:t>A</m:t>
                    </m:r>
                  </m:e>
                  <m:sub>
                    <m:r>
                      <m:rPr>
                        <m:sty m:val="p"/>
                      </m:rPr>
                      <m:t>N</m:t>
                    </m:r>
                  </m:sub>
                </m:sSub>
              </m:den>
            </m:f>
          </m:e>
        </m:d>
      </m:oMath>
      <w:r w:rsidRPr="007D187C">
        <w:rPr>
          <w:rFonts w:ascii="宋体" w:hAnsi="宋体" w:hint="eastAsia"/>
        </w:rPr>
        <w:t xml:space="preserve">  </w:t>
      </w:r>
      <w:r>
        <w:rPr>
          <w:rFonts w:ascii="宋体" w:hAnsi="宋体" w:hint="eastAsia"/>
        </w:rPr>
        <w:t xml:space="preserve">                         </w:t>
      </w:r>
      <w:r w:rsidRPr="007D187C">
        <w:rPr>
          <w:rFonts w:ascii="宋体" w:hAnsi="宋体" w:hint="eastAsia"/>
        </w:rPr>
        <w:t>（</w:t>
      </w:r>
      <w:r w:rsidR="00500635">
        <w:rPr>
          <w:rFonts w:ascii="宋体" w:hAnsi="宋体" w:hint="eastAsia"/>
        </w:rPr>
        <w:t>6</w:t>
      </w:r>
      <w:r w:rsidRPr="007D187C">
        <w:rPr>
          <w:rFonts w:ascii="宋体" w:hAnsi="宋体" w:hint="eastAsia"/>
        </w:rPr>
        <w:t>）</w:t>
      </w:r>
    </w:p>
    <w:p w14:paraId="497CA941" w14:textId="5C96D880" w:rsidR="00A60999" w:rsidRPr="007D187C" w:rsidRDefault="00A60999" w:rsidP="004B1B8F">
      <w:pPr>
        <w:pStyle w:val="1--1"/>
      </w:pPr>
      <w:r w:rsidRPr="007D187C">
        <w:t>式</w:t>
      </w:r>
      <w:r w:rsidRPr="007D187C">
        <w:rPr>
          <w:rFonts w:hint="eastAsia"/>
        </w:rPr>
        <w:t>(</w:t>
      </w:r>
      <w:r w:rsidR="00500635">
        <w:rPr>
          <w:rFonts w:hint="eastAsia"/>
        </w:rPr>
        <w:t>5</w:t>
      </w:r>
      <w:r w:rsidRPr="007D187C">
        <w:rPr>
          <w:rFonts w:hint="eastAsia"/>
        </w:rPr>
        <w:t>)</w:t>
      </w:r>
      <w:r w:rsidRPr="007D187C">
        <w:rPr>
          <w:rFonts w:hint="eastAsia"/>
        </w:rPr>
        <w:t>、（</w:t>
      </w:r>
      <w:r w:rsidR="00500635">
        <w:rPr>
          <w:rFonts w:hint="eastAsia"/>
        </w:rPr>
        <w:t>6</w:t>
      </w:r>
      <w:r w:rsidRPr="007D187C">
        <w:rPr>
          <w:rFonts w:hint="eastAsia"/>
        </w:rPr>
        <w:t>）</w:t>
      </w:r>
      <w:r w:rsidRPr="007D187C">
        <w:t>中：</w:t>
      </w:r>
    </w:p>
    <w:p w14:paraId="4E75EC6B" w14:textId="564C014D" w:rsidR="00A60999" w:rsidRPr="007D187C" w:rsidRDefault="00A60999" w:rsidP="004B1B8F">
      <w:pPr>
        <w:pStyle w:val="1--1"/>
      </w:pPr>
      <m:oMath>
        <m:r>
          <m:rPr>
            <m:sty m:val="p"/>
          </m:rPr>
          <w:rPr>
            <w:rFonts w:hint="eastAsia"/>
          </w:rPr>
          <m:t>T</m:t>
        </m:r>
      </m:oMath>
      <w:r w:rsidRPr="007D187C">
        <w:rPr>
          <w:rFonts w:hint="eastAsia"/>
        </w:rPr>
        <w:t>——</w:t>
      </w:r>
      <w:r w:rsidRPr="007D187C">
        <w:rPr>
          <w:rFonts w:hint="eastAsia"/>
        </w:rPr>
        <w:t xml:space="preserve"> </w:t>
      </w:r>
      <w:r w:rsidRPr="007D187C">
        <w:rPr>
          <w:rFonts w:hint="eastAsia"/>
        </w:rPr>
        <w:t>周期，</w:t>
      </w:r>
      <w:r w:rsidR="00500635" w:rsidRPr="007D187C">
        <w:rPr>
          <w:rFonts w:hint="eastAsia"/>
        </w:rPr>
        <w:t xml:space="preserve"> </w:t>
      </w:r>
      <w:bookmarkStart w:id="76" w:name="OLE_LINK4"/>
      <w:r w:rsidRPr="007D187C">
        <w:rPr>
          <w:rFonts w:hint="eastAsia"/>
        </w:rPr>
        <w:t>s</w:t>
      </w:r>
      <w:bookmarkEnd w:id="76"/>
      <w:r w:rsidRPr="007D187C">
        <w:rPr>
          <w:rFonts w:hint="eastAsia"/>
        </w:rPr>
        <w:t>，</w:t>
      </w:r>
    </w:p>
    <w:p w14:paraId="1CFB9B7E" w14:textId="560A224F" w:rsidR="00A60999" w:rsidRPr="007D187C" w:rsidRDefault="00000000" w:rsidP="004B1B8F">
      <w:pPr>
        <w:pStyle w:val="1--1"/>
      </w:pPr>
      <m:oMath>
        <m:sSub>
          <m:sSubPr>
            <m:ctrlPr/>
          </m:sSubPr>
          <m:e>
            <m:r>
              <m:rPr>
                <m:sty m:val="p"/>
              </m:rPr>
              <w:rPr>
                <w:rFonts w:hint="eastAsia"/>
              </w:rPr>
              <m:t>T</m:t>
            </m:r>
          </m:e>
          <m:sub>
            <m:r>
              <m:rPr>
                <m:sty m:val="p"/>
              </m:rPr>
              <w:rPr>
                <w:rFonts w:hint="eastAsia"/>
              </w:rPr>
              <m:t>i</m:t>
            </m:r>
          </m:sub>
        </m:sSub>
      </m:oMath>
      <w:r w:rsidR="00A60999" w:rsidRPr="007D187C">
        <w:rPr>
          <w:rFonts w:hint="eastAsia"/>
        </w:rPr>
        <w:t>——</w:t>
      </w:r>
      <w:r w:rsidR="00A60999" w:rsidRPr="007D187C">
        <w:rPr>
          <w:rFonts w:hint="eastAsia"/>
        </w:rPr>
        <w:t xml:space="preserve"> </w:t>
      </w:r>
      <w:r w:rsidR="00A60999" w:rsidRPr="007D187C">
        <w:rPr>
          <w:rFonts w:hint="eastAsia"/>
        </w:rPr>
        <w:t>第</w:t>
      </w:r>
      <w:r w:rsidR="00A60999" w:rsidRPr="007D187C">
        <w:rPr>
          <w:rFonts w:hint="eastAsia"/>
        </w:rPr>
        <w:t>i</w:t>
      </w:r>
      <w:r w:rsidR="00A60999" w:rsidRPr="007D187C">
        <w:rPr>
          <w:rFonts w:hint="eastAsia"/>
        </w:rPr>
        <w:t>个波对应的周期</w:t>
      </w:r>
      <w:r w:rsidR="0002660F">
        <w:rPr>
          <w:rFonts w:hint="eastAsia"/>
        </w:rPr>
        <w:t>，</w:t>
      </w:r>
      <w:r w:rsidR="0002660F" w:rsidRPr="007D187C">
        <w:rPr>
          <w:rFonts w:hint="eastAsia"/>
        </w:rPr>
        <w:t>s</w:t>
      </w:r>
    </w:p>
    <w:p w14:paraId="7B88E359" w14:textId="73EAFAD1" w:rsidR="00A60999" w:rsidRPr="007D187C" w:rsidRDefault="00A60999" w:rsidP="004B1B8F">
      <w:pPr>
        <w:pStyle w:val="1--1"/>
      </w:pPr>
      <m:oMath>
        <m:r>
          <m:rPr>
            <m:sty m:val="p"/>
          </m:rPr>
          <w:lastRenderedPageBreak/>
          <m:t>ζ</m:t>
        </m:r>
      </m:oMath>
      <w:r w:rsidRPr="007D187C">
        <w:t>——</w:t>
      </w:r>
      <w:bookmarkStart w:id="77" w:name="OLE_LINK5"/>
      <w:r w:rsidRPr="007D187C">
        <w:rPr>
          <w:rFonts w:hint="eastAsia"/>
        </w:rPr>
        <w:t>摆</w:t>
      </w:r>
      <w:r w:rsidR="0002660F">
        <w:rPr>
          <w:rFonts w:hint="eastAsia"/>
        </w:rPr>
        <w:t>锤系统</w:t>
      </w:r>
      <w:bookmarkEnd w:id="77"/>
      <w:r w:rsidR="0002660F">
        <w:rPr>
          <w:rFonts w:hint="eastAsia"/>
        </w:rPr>
        <w:t>阻尼系数</w:t>
      </w:r>
      <w:r w:rsidRPr="007D187C">
        <w:rPr>
          <w:rFonts w:hint="eastAsia"/>
        </w:rPr>
        <w:t>，</w:t>
      </w:r>
      <w:r w:rsidR="0002660F" w:rsidRPr="007D187C">
        <w:t xml:space="preserve"> </w:t>
      </w:r>
    </w:p>
    <w:p w14:paraId="4D86BE79" w14:textId="77777777" w:rsidR="00A60999" w:rsidRPr="007D187C" w:rsidRDefault="00A60999" w:rsidP="004B1B8F">
      <w:pPr>
        <w:pStyle w:val="1--1"/>
      </w:pPr>
      <m:oMath>
        <m:r>
          <m:rPr>
            <m:sty m:val="p"/>
          </m:rPr>
          <m:t>N</m:t>
        </m:r>
      </m:oMath>
      <w:r w:rsidRPr="007D187C">
        <w:t>——</w:t>
      </w:r>
      <w:r w:rsidRPr="007D187C">
        <w:rPr>
          <w:rFonts w:hint="eastAsia"/>
        </w:rPr>
        <w:t>周期个数，</w:t>
      </w:r>
      <w:r w:rsidRPr="007D187C">
        <w:rPr>
          <w:rFonts w:hint="eastAsia"/>
        </w:rPr>
        <w:t>N</w:t>
      </w:r>
      <w:r w:rsidRPr="007D187C">
        <w:rPr>
          <w:rFonts w:hint="eastAsia"/>
        </w:rPr>
        <w:t>≥</w:t>
      </w:r>
      <w:r w:rsidRPr="007D187C">
        <w:rPr>
          <w:rFonts w:hint="eastAsia"/>
        </w:rPr>
        <w:t>20</w:t>
      </w:r>
    </w:p>
    <w:p w14:paraId="45460C96" w14:textId="5826004A" w:rsidR="00A60999" w:rsidRPr="007D187C" w:rsidRDefault="00000000" w:rsidP="004B1B8F">
      <w:pPr>
        <w:pStyle w:val="1--1"/>
      </w:pPr>
      <m:oMath>
        <m:sSub>
          <m:sSubPr>
            <m:ctrlPr/>
          </m:sSubPr>
          <m:e>
            <m:r>
              <m:rPr>
                <m:sty m:val="p"/>
              </m:rPr>
              <m:t>A</m:t>
            </m:r>
          </m:e>
          <m:sub>
            <m:r>
              <m:rPr>
                <m:sty m:val="p"/>
              </m:rPr>
              <m:t>1</m:t>
            </m:r>
          </m:sub>
        </m:sSub>
      </m:oMath>
      <w:r w:rsidR="00A60999" w:rsidRPr="007D187C">
        <w:t>——</w:t>
      </w:r>
      <w:r w:rsidR="0002660F" w:rsidRPr="007D187C">
        <w:rPr>
          <w:rFonts w:hint="eastAsia"/>
        </w:rPr>
        <w:t>摆</w:t>
      </w:r>
      <w:r w:rsidR="0002660F">
        <w:rPr>
          <w:rFonts w:hint="eastAsia"/>
        </w:rPr>
        <w:t>锤系统</w:t>
      </w:r>
      <w:r w:rsidR="00A60999" w:rsidRPr="007D187C">
        <w:rPr>
          <w:rFonts w:hint="eastAsia"/>
        </w:rPr>
        <w:t>第一个摆动周期的最大幅值，°</w:t>
      </w:r>
      <w:r w:rsidR="00A60999" w:rsidRPr="007D187C">
        <w:rPr>
          <w:rFonts w:hint="eastAsia"/>
        </w:rPr>
        <w:t>/s</w:t>
      </w:r>
      <w:r w:rsidR="00A60999" w:rsidRPr="007D187C">
        <w:rPr>
          <w:rFonts w:hint="eastAsia"/>
        </w:rPr>
        <w:t>；</w:t>
      </w:r>
    </w:p>
    <w:p w14:paraId="2B5DAE29" w14:textId="055C0654" w:rsidR="00A60999" w:rsidRPr="007D187C" w:rsidRDefault="00000000" w:rsidP="004B1B8F">
      <w:pPr>
        <w:pStyle w:val="1--1"/>
      </w:pPr>
      <m:oMath>
        <m:sSub>
          <m:sSubPr>
            <m:ctrlPr/>
          </m:sSubPr>
          <m:e>
            <m:r>
              <m:rPr>
                <m:sty m:val="p"/>
              </m:rPr>
              <m:t>A</m:t>
            </m:r>
          </m:e>
          <m:sub>
            <m:r>
              <m:rPr>
                <m:sty m:val="p"/>
              </m:rPr>
              <m:t>N</m:t>
            </m:r>
          </m:sub>
        </m:sSub>
      </m:oMath>
      <w:r w:rsidR="00A60999" w:rsidRPr="007D187C">
        <w:t>——</w:t>
      </w:r>
      <w:r w:rsidR="0002660F">
        <w:rPr>
          <w:rFonts w:hint="eastAsia"/>
        </w:rPr>
        <w:t>摆锤系统</w:t>
      </w:r>
      <w:r w:rsidR="00A60999" w:rsidRPr="007D187C">
        <w:rPr>
          <w:rFonts w:hint="eastAsia"/>
        </w:rPr>
        <w:t>第</w:t>
      </w:r>
      <w:r w:rsidR="00A60999" w:rsidRPr="007D187C">
        <w:rPr>
          <w:rFonts w:hint="eastAsia"/>
        </w:rPr>
        <w:t>N</w:t>
      </w:r>
      <w:r w:rsidR="00A60999" w:rsidRPr="007D187C">
        <w:rPr>
          <w:rFonts w:hint="eastAsia"/>
        </w:rPr>
        <w:t>个摆动周期的最大幅值，°</w:t>
      </w:r>
      <w:r w:rsidR="00A60999" w:rsidRPr="007D187C">
        <w:rPr>
          <w:rFonts w:hint="eastAsia"/>
        </w:rPr>
        <w:t>/s</w:t>
      </w:r>
      <w:r w:rsidR="00A60999" w:rsidRPr="007D187C">
        <w:rPr>
          <w:rFonts w:hint="eastAsia"/>
        </w:rPr>
        <w:t>。</w:t>
      </w:r>
    </w:p>
    <w:p w14:paraId="43EF224D" w14:textId="77777777" w:rsidR="00A60999" w:rsidRPr="007D187C" w:rsidRDefault="00A60999" w:rsidP="004B1B8F">
      <w:pPr>
        <w:pStyle w:val="1--1"/>
      </w:pPr>
      <w:r w:rsidRPr="007D187C">
        <w:rPr>
          <w:noProof/>
        </w:rPr>
        <w:drawing>
          <wp:inline distT="0" distB="0" distL="0" distR="0" wp14:anchorId="6EFEAB73" wp14:editId="3B044AB9">
            <wp:extent cx="5140281" cy="1275699"/>
            <wp:effectExtent l="0" t="0" r="3810" b="1270"/>
            <wp:docPr id="657809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23">
                      <a:extLst>
                        <a:ext uri="{28A0092B-C50C-407E-A947-70E740481C1C}">
                          <a14:useLocalDpi xmlns:a14="http://schemas.microsoft.com/office/drawing/2010/main" val="0"/>
                        </a:ext>
                      </a:extLst>
                    </a:blip>
                    <a:srcRect t="6791" b="56236"/>
                    <a:stretch/>
                  </pic:blipFill>
                  <pic:spPr bwMode="auto">
                    <a:xfrm>
                      <a:off x="0" y="0"/>
                      <a:ext cx="5141595" cy="1276025"/>
                    </a:xfrm>
                    <a:prstGeom prst="rect">
                      <a:avLst/>
                    </a:prstGeom>
                    <a:noFill/>
                    <a:ln>
                      <a:noFill/>
                    </a:ln>
                    <a:extLst>
                      <a:ext uri="{53640926-AAD7-44D8-BBD7-CCE9431645EC}">
                        <a14:shadowObscured xmlns:a14="http://schemas.microsoft.com/office/drawing/2010/main"/>
                      </a:ext>
                    </a:extLst>
                  </pic:spPr>
                </pic:pic>
              </a:graphicData>
            </a:graphic>
          </wp:inline>
        </w:drawing>
      </w:r>
    </w:p>
    <w:p w14:paraId="4803C1C8" w14:textId="352D2F60" w:rsidR="00A60999" w:rsidRPr="007D187C" w:rsidRDefault="00A60999" w:rsidP="00500635">
      <w:pPr>
        <w:pStyle w:val="1--1"/>
        <w:jc w:val="center"/>
      </w:pPr>
      <w:r w:rsidRPr="007D187C">
        <w:rPr>
          <w:rFonts w:hint="eastAsia"/>
        </w:rPr>
        <w:t>图</w:t>
      </w:r>
      <w:r w:rsidR="00500635">
        <w:rPr>
          <w:rFonts w:hint="eastAsia"/>
        </w:rPr>
        <w:t>A.</w:t>
      </w:r>
      <w:r w:rsidR="0002660F">
        <w:rPr>
          <w:rFonts w:hint="eastAsia"/>
        </w:rPr>
        <w:t>1</w:t>
      </w:r>
      <w:r w:rsidRPr="007D187C">
        <w:rPr>
          <w:rFonts w:hint="eastAsia"/>
        </w:rPr>
        <w:t xml:space="preserve"> </w:t>
      </w:r>
      <w:r w:rsidRPr="007D187C">
        <w:rPr>
          <w:rFonts w:hint="eastAsia"/>
        </w:rPr>
        <w:t>试验机摆杆自由摆动振幅衰减曲线</w:t>
      </w:r>
    </w:p>
    <w:p w14:paraId="2348DBD4" w14:textId="77777777" w:rsidR="009E05B5" w:rsidRDefault="00A60999" w:rsidP="00500635">
      <w:pPr>
        <w:pStyle w:val="1--1"/>
        <w:ind w:firstLine="420"/>
      </w:pPr>
      <w:r w:rsidRPr="007D187C">
        <w:rPr>
          <w:rFonts w:hint="eastAsia"/>
        </w:rPr>
        <w:t>重复上述测量</w:t>
      </w:r>
      <w:r w:rsidRPr="007D187C">
        <w:rPr>
          <w:rFonts w:hint="eastAsia"/>
        </w:rPr>
        <w:t>2</w:t>
      </w:r>
      <w:r w:rsidRPr="007D187C">
        <w:rPr>
          <w:rFonts w:hint="eastAsia"/>
        </w:rPr>
        <w:t>次，取三次测量的算数平均值</w:t>
      </w:r>
      <w:r w:rsidR="0002660F">
        <w:rPr>
          <w:rFonts w:hint="eastAsia"/>
        </w:rPr>
        <w:t>分别作为</w:t>
      </w:r>
      <w:r w:rsidRPr="007D187C">
        <w:rPr>
          <w:rFonts w:hint="eastAsia"/>
        </w:rPr>
        <w:t>周期和阻尼比系数的最终测量结果。</w:t>
      </w:r>
    </w:p>
    <w:p w14:paraId="75C5E968" w14:textId="185097F0" w:rsidR="00F860DE" w:rsidRDefault="009E05B5" w:rsidP="009E05B5">
      <w:pPr>
        <w:pStyle w:val="1--1"/>
      </w:pPr>
      <w:r>
        <w:rPr>
          <w:rFonts w:hint="eastAsia"/>
        </w:rPr>
        <w:t>2</w:t>
      </w:r>
      <w:r>
        <w:rPr>
          <w:rFonts w:hint="eastAsia"/>
        </w:rPr>
        <w:t>）</w:t>
      </w:r>
      <w:r w:rsidRPr="00591940">
        <w:rPr>
          <w:rFonts w:hint="eastAsia"/>
        </w:rPr>
        <w:t>测量并计算</w:t>
      </w:r>
      <w:bookmarkStart w:id="78" w:name="OLE_LINK10"/>
      <w:r w:rsidRPr="00591940">
        <w:rPr>
          <w:rFonts w:hint="eastAsia"/>
        </w:rPr>
        <w:t>摆</w:t>
      </w:r>
      <w:r w:rsidR="00E30149">
        <w:rPr>
          <w:rFonts w:hint="eastAsia"/>
        </w:rPr>
        <w:t>杆</w:t>
      </w:r>
      <w:r w:rsidR="00662476">
        <w:rPr>
          <w:rFonts w:hint="eastAsia"/>
        </w:rPr>
        <w:t>绕</w:t>
      </w:r>
      <w:r w:rsidRPr="00591940">
        <w:rPr>
          <w:rFonts w:hint="eastAsia"/>
        </w:rPr>
        <w:t>其</w:t>
      </w:r>
      <w:r w:rsidR="00662476">
        <w:rPr>
          <w:rFonts w:hint="eastAsia"/>
        </w:rPr>
        <w:t>摆动</w:t>
      </w:r>
      <w:r w:rsidRPr="00591940">
        <w:rPr>
          <w:rFonts w:hint="eastAsia"/>
        </w:rPr>
        <w:t>轴的</w:t>
      </w:r>
      <w:r w:rsidR="00662476">
        <w:rPr>
          <w:rFonts w:hint="eastAsia"/>
        </w:rPr>
        <w:t>力矩</w:t>
      </w:r>
      <w:bookmarkStart w:id="79" w:name="OLE_LINK8"/>
      <m:oMath>
        <m:r>
          <m:rPr>
            <m:sty m:val="p"/>
          </m:rPr>
          <m:t>M</m:t>
        </m:r>
      </m:oMath>
      <w:bookmarkEnd w:id="79"/>
    </w:p>
    <w:bookmarkEnd w:id="78"/>
    <w:p w14:paraId="38978468" w14:textId="59793C7B" w:rsidR="00DB0D48" w:rsidRDefault="00DB0D48" w:rsidP="009E05B5">
      <w:pPr>
        <w:pStyle w:val="1--1"/>
      </w:pPr>
      <w:r>
        <w:rPr>
          <w:rFonts w:hint="eastAsia"/>
        </w:rPr>
        <w:t>方法一：</w:t>
      </w:r>
    </w:p>
    <w:p w14:paraId="69110CD2" w14:textId="34BB1D33" w:rsidR="00F860DE" w:rsidRDefault="00F860DE" w:rsidP="00F860DE">
      <w:pPr>
        <w:spacing w:before="85" w:line="281" w:lineRule="auto"/>
        <w:ind w:left="50" w:right="134" w:firstLine="599"/>
        <w:rPr>
          <w:rFonts w:ascii="Cambria Math" w:hAnsi="Cambria Math"/>
          <w:bCs/>
          <w:kern w:val="0"/>
          <w:sz w:val="24"/>
        </w:rPr>
      </w:pPr>
      <w:bookmarkStart w:id="80" w:name="_Hlk219794374"/>
      <w:r w:rsidRPr="0010669C">
        <w:rPr>
          <w:rFonts w:ascii="Cambria Math" w:hAnsi="Cambria Math"/>
          <w:bCs/>
          <w:kern w:val="0"/>
          <w:sz w:val="24"/>
        </w:rPr>
        <w:t>以准确度</w:t>
      </w:r>
      <w:r w:rsidRPr="0010669C">
        <w:rPr>
          <w:rFonts w:ascii="Cambria Math" w:hAnsi="Cambria Math"/>
          <w:bCs/>
          <w:kern w:val="0"/>
          <w:sz w:val="24"/>
        </w:rPr>
        <w:t>0.2</w:t>
      </w:r>
      <w:r w:rsidRPr="0010669C">
        <w:rPr>
          <w:rFonts w:ascii="Cambria Math" w:hAnsi="Cambria Math"/>
          <w:bCs/>
          <w:kern w:val="0"/>
          <w:sz w:val="24"/>
        </w:rPr>
        <w:t>级的水平仪确定摆锤的水平位置，以准确度</w:t>
      </w:r>
      <w:r w:rsidRPr="0010669C">
        <w:rPr>
          <w:rFonts w:ascii="Cambria Math" w:hAnsi="Cambria Math"/>
          <w:bCs/>
          <w:kern w:val="0"/>
          <w:sz w:val="24"/>
        </w:rPr>
        <w:t>0.1</w:t>
      </w:r>
      <w:r w:rsidRPr="0010669C">
        <w:rPr>
          <w:rFonts w:ascii="Cambria Math" w:hAnsi="Cambria Math"/>
          <w:bCs/>
          <w:kern w:val="0"/>
          <w:sz w:val="24"/>
        </w:rPr>
        <w:t>级的测力仪测力。</w:t>
      </w:r>
      <w:bookmarkEnd w:id="80"/>
      <w:r w:rsidRPr="0010669C">
        <w:rPr>
          <w:rFonts w:ascii="Cambria Math" w:hAnsi="Cambria Math"/>
          <w:bCs/>
          <w:kern w:val="0"/>
          <w:sz w:val="24"/>
        </w:rPr>
        <w:t>然后测定力</w:t>
      </w:r>
      <w:r w:rsidRPr="0010669C">
        <w:rPr>
          <w:rFonts w:ascii="Cambria Math" w:hAnsi="Cambria Math"/>
          <w:bCs/>
          <w:kern w:val="0"/>
          <w:sz w:val="24"/>
        </w:rPr>
        <w:t>F</w:t>
      </w:r>
      <w:r w:rsidR="00D914B2">
        <w:rPr>
          <w:rFonts w:ascii="Cambria Math" w:hAnsi="Cambria Math"/>
          <w:bCs/>
          <w:kern w:val="0"/>
          <w:sz w:val="24"/>
        </w:rPr>
        <w:t>，</w:t>
      </w:r>
      <w:r w:rsidRPr="0010669C">
        <w:rPr>
          <w:rFonts w:ascii="Cambria Math" w:hAnsi="Cambria Math"/>
          <w:bCs/>
          <w:kern w:val="0"/>
          <w:sz w:val="24"/>
        </w:rPr>
        <w:t>l₂</w:t>
      </w:r>
      <w:r w:rsidRPr="0010669C">
        <w:rPr>
          <w:rFonts w:ascii="Cambria Math" w:hAnsi="Cambria Math"/>
          <w:bCs/>
          <w:kern w:val="0"/>
          <w:sz w:val="24"/>
        </w:rPr>
        <w:t>应在</w:t>
      </w:r>
      <w:r w:rsidRPr="0010669C">
        <w:rPr>
          <w:rFonts w:ascii="Cambria Math" w:hAnsi="Cambria Math"/>
          <w:bCs/>
          <w:kern w:val="0"/>
          <w:sz w:val="24"/>
        </w:rPr>
        <w:t>1</w:t>
      </w:r>
      <w:r w:rsidRPr="0010669C">
        <w:rPr>
          <w:rFonts w:ascii="Cambria Math" w:hAnsi="Cambria Math"/>
          <w:bCs/>
          <w:kern w:val="0"/>
          <w:sz w:val="24"/>
        </w:rPr>
        <w:t>、</w:t>
      </w:r>
      <w:r w:rsidRPr="0010669C">
        <w:rPr>
          <w:rFonts w:ascii="Cambria Math" w:hAnsi="Cambria Math"/>
          <w:bCs/>
          <w:kern w:val="0"/>
          <w:sz w:val="24"/>
        </w:rPr>
        <w:t>2</w:t>
      </w:r>
      <w:r w:rsidRPr="0010669C">
        <w:rPr>
          <w:rFonts w:ascii="Cambria Math" w:hAnsi="Cambria Math"/>
          <w:bCs/>
          <w:kern w:val="0"/>
          <w:sz w:val="24"/>
        </w:rPr>
        <w:t>、</w:t>
      </w:r>
      <w:r w:rsidRPr="0010669C">
        <w:rPr>
          <w:rFonts w:ascii="Cambria Math" w:hAnsi="Cambria Math"/>
          <w:bCs/>
          <w:kern w:val="0"/>
          <w:sz w:val="24"/>
        </w:rPr>
        <w:t>3</w:t>
      </w:r>
      <w:r w:rsidRPr="0010669C">
        <w:rPr>
          <w:rFonts w:ascii="Cambria Math" w:hAnsi="Cambria Math"/>
          <w:bCs/>
          <w:kern w:val="0"/>
          <w:sz w:val="24"/>
        </w:rPr>
        <w:t>处</w:t>
      </w:r>
      <w:r w:rsidRPr="0010669C">
        <w:rPr>
          <w:rFonts w:ascii="Cambria Math" w:hAnsi="Cambria Math"/>
          <w:bCs/>
          <w:kern w:val="0"/>
          <w:sz w:val="24"/>
        </w:rPr>
        <w:t>(</w:t>
      </w:r>
      <w:r w:rsidRPr="0010669C">
        <w:rPr>
          <w:rFonts w:ascii="Cambria Math" w:hAnsi="Cambria Math"/>
          <w:bCs/>
          <w:kern w:val="0"/>
          <w:sz w:val="24"/>
        </w:rPr>
        <w:t>点</w:t>
      </w:r>
      <w:r w:rsidRPr="0010669C">
        <w:rPr>
          <w:rFonts w:ascii="Cambria Math" w:hAnsi="Cambria Math"/>
          <w:bCs/>
          <w:kern w:val="0"/>
          <w:sz w:val="24"/>
        </w:rPr>
        <w:t>1</w:t>
      </w:r>
      <w:r w:rsidRPr="0010669C">
        <w:rPr>
          <w:rFonts w:ascii="Cambria Math" w:hAnsi="Cambria Math"/>
          <w:bCs/>
          <w:kern w:val="0"/>
          <w:sz w:val="24"/>
        </w:rPr>
        <w:t>、</w:t>
      </w:r>
      <w:r w:rsidRPr="0010669C">
        <w:rPr>
          <w:rFonts w:ascii="Cambria Math" w:hAnsi="Cambria Math"/>
          <w:bCs/>
          <w:kern w:val="0"/>
          <w:sz w:val="24"/>
        </w:rPr>
        <w:t>2</w:t>
      </w:r>
      <w:r w:rsidRPr="0010669C">
        <w:rPr>
          <w:rFonts w:ascii="Cambria Math" w:hAnsi="Cambria Math"/>
          <w:bCs/>
          <w:kern w:val="0"/>
          <w:sz w:val="24"/>
        </w:rPr>
        <w:t>、</w:t>
      </w:r>
      <w:r w:rsidRPr="0010669C">
        <w:rPr>
          <w:rFonts w:ascii="Cambria Math" w:hAnsi="Cambria Math"/>
          <w:bCs/>
          <w:kern w:val="0"/>
          <w:sz w:val="24"/>
        </w:rPr>
        <w:t>3</w:t>
      </w:r>
      <w:r w:rsidRPr="0010669C">
        <w:rPr>
          <w:rFonts w:ascii="Cambria Math" w:hAnsi="Cambria Math"/>
          <w:bCs/>
          <w:kern w:val="0"/>
          <w:sz w:val="24"/>
        </w:rPr>
        <w:t>均应位于通过摆锤刀刃的铅垂面上</w:t>
      </w:r>
      <w:r w:rsidRPr="0010669C">
        <w:rPr>
          <w:rFonts w:ascii="Cambria Math" w:hAnsi="Cambria Math"/>
          <w:bCs/>
          <w:kern w:val="0"/>
          <w:sz w:val="24"/>
        </w:rPr>
        <w:t>)</w:t>
      </w:r>
      <w:r w:rsidRPr="0010669C">
        <w:rPr>
          <w:rFonts w:ascii="Cambria Math" w:hAnsi="Cambria Math"/>
          <w:bCs/>
          <w:kern w:val="0"/>
          <w:sz w:val="24"/>
        </w:rPr>
        <w:t>各测量一次，求其算术平均值。</w:t>
      </w:r>
      <w:bookmarkStart w:id="81" w:name="OLE_LINK7"/>
      <w:r w:rsidRPr="0010669C">
        <w:rPr>
          <w:rFonts w:ascii="Cambria Math" w:hAnsi="Cambria Math"/>
          <w:bCs/>
          <w:kern w:val="0"/>
          <w:sz w:val="24"/>
        </w:rPr>
        <w:t>l₂</w:t>
      </w:r>
      <w:bookmarkEnd w:id="81"/>
      <w:r w:rsidRPr="0010669C">
        <w:rPr>
          <w:rFonts w:ascii="Cambria Math" w:hAnsi="Cambria Math"/>
          <w:bCs/>
          <w:kern w:val="0"/>
          <w:sz w:val="24"/>
        </w:rPr>
        <w:t>是测定力</w:t>
      </w:r>
      <w:r w:rsidRPr="0010669C">
        <w:rPr>
          <w:rFonts w:ascii="Cambria Math" w:hAnsi="Cambria Math"/>
          <w:bCs/>
          <w:kern w:val="0"/>
          <w:sz w:val="24"/>
        </w:rPr>
        <w:t>F</w:t>
      </w:r>
      <w:r w:rsidRPr="0010669C">
        <w:rPr>
          <w:rFonts w:ascii="Cambria Math" w:hAnsi="Cambria Math"/>
          <w:bCs/>
          <w:kern w:val="0"/>
          <w:sz w:val="24"/>
        </w:rPr>
        <w:t>的作用点至摆轴轴线的距离</w:t>
      </w:r>
      <w:r w:rsidRPr="0010669C">
        <w:rPr>
          <w:rFonts w:ascii="Cambria Math" w:hAnsi="Cambria Math"/>
          <w:bCs/>
          <w:kern w:val="0"/>
          <w:sz w:val="24"/>
        </w:rPr>
        <w:t>(</w:t>
      </w:r>
      <w:r w:rsidRPr="0010669C">
        <w:rPr>
          <w:rFonts w:ascii="Cambria Math" w:hAnsi="Cambria Math"/>
          <w:bCs/>
          <w:kern w:val="0"/>
          <w:sz w:val="24"/>
        </w:rPr>
        <w:t>见</w:t>
      </w:r>
      <w:r w:rsidR="00662476">
        <w:rPr>
          <w:rFonts w:ascii="Cambria Math" w:hAnsi="Cambria Math"/>
          <w:bCs/>
          <w:kern w:val="0"/>
          <w:sz w:val="24"/>
        </w:rPr>
        <w:t>下图</w:t>
      </w:r>
      <w:r w:rsidRPr="0010669C">
        <w:rPr>
          <w:rFonts w:ascii="Cambria Math" w:hAnsi="Cambria Math"/>
          <w:bCs/>
          <w:kern w:val="0"/>
          <w:sz w:val="24"/>
        </w:rPr>
        <w:t>)</w:t>
      </w:r>
      <w:r w:rsidR="00662476">
        <w:rPr>
          <w:rFonts w:ascii="Cambria Math" w:hAnsi="Cambria Math"/>
          <w:bCs/>
          <w:kern w:val="0"/>
          <w:sz w:val="24"/>
        </w:rPr>
        <w:t>，其距离</w:t>
      </w:r>
      <w:r w:rsidR="00D914B2" w:rsidRPr="0010669C">
        <w:rPr>
          <w:rFonts w:ascii="Cambria Math" w:hAnsi="Cambria Math"/>
          <w:bCs/>
          <w:kern w:val="0"/>
          <w:sz w:val="24"/>
        </w:rPr>
        <w:t>l₂</w:t>
      </w:r>
      <w:r w:rsidR="00662476">
        <w:rPr>
          <w:rFonts w:ascii="Cambria Math" w:hAnsi="Cambria Math"/>
          <w:bCs/>
          <w:kern w:val="0"/>
          <w:sz w:val="24"/>
        </w:rPr>
        <w:t>一般由试验机生产厂家给出。</w:t>
      </w:r>
    </w:p>
    <w:p w14:paraId="7FE41865" w14:textId="708B4D25" w:rsidR="00662476" w:rsidRDefault="00D914B2" w:rsidP="00D914B2">
      <w:pPr>
        <w:spacing w:before="85" w:line="281" w:lineRule="auto"/>
        <w:ind w:left="50" w:right="134" w:firstLine="599"/>
        <w:jc w:val="center"/>
        <w:rPr>
          <w:rFonts w:ascii="Cambria Math" w:hAnsi="Cambria Math"/>
          <w:bCs/>
          <w:kern w:val="0"/>
          <w:sz w:val="24"/>
        </w:rPr>
      </w:pPr>
      <w:r w:rsidRPr="009E05B5">
        <w:rPr>
          <w:noProof/>
        </w:rPr>
        <w:drawing>
          <wp:inline distT="0" distB="0" distL="0" distR="0" wp14:anchorId="2B1B7942" wp14:editId="58079358">
            <wp:extent cx="3670455" cy="3115310"/>
            <wp:effectExtent l="0" t="0" r="6350" b="8890"/>
            <wp:docPr id="1915394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65440" name=""/>
                    <pic:cNvPicPr/>
                  </pic:nvPicPr>
                  <pic:blipFill>
                    <a:blip r:embed="rId24"/>
                    <a:stretch>
                      <a:fillRect/>
                    </a:stretch>
                  </pic:blipFill>
                  <pic:spPr>
                    <a:xfrm>
                      <a:off x="0" y="0"/>
                      <a:ext cx="3674050" cy="3118361"/>
                    </a:xfrm>
                    <a:prstGeom prst="rect">
                      <a:avLst/>
                    </a:prstGeom>
                  </pic:spPr>
                </pic:pic>
              </a:graphicData>
            </a:graphic>
          </wp:inline>
        </w:drawing>
      </w:r>
    </w:p>
    <w:p w14:paraId="5759AAEC" w14:textId="77777777" w:rsidR="00662476" w:rsidRDefault="00662476" w:rsidP="00F860DE">
      <w:pPr>
        <w:spacing w:before="85" w:line="281" w:lineRule="auto"/>
        <w:ind w:left="50" w:right="134" w:firstLine="599"/>
        <w:rPr>
          <w:rFonts w:ascii="Cambria Math" w:hAnsi="Cambria Math"/>
          <w:bCs/>
          <w:kern w:val="0"/>
          <w:sz w:val="24"/>
        </w:rPr>
      </w:pPr>
    </w:p>
    <w:p w14:paraId="4437715D" w14:textId="326364B9" w:rsidR="00662476" w:rsidRDefault="00D914B2" w:rsidP="00F860DE">
      <w:pPr>
        <w:spacing w:before="85" w:line="281" w:lineRule="auto"/>
        <w:ind w:left="50" w:right="134" w:firstLine="599"/>
        <w:rPr>
          <w:rFonts w:ascii="Cambria Math" w:hAnsi="Cambria Math"/>
          <w:bCs/>
          <w:kern w:val="0"/>
          <w:sz w:val="24"/>
        </w:rPr>
      </w:pPr>
      <m:oMathPara>
        <m:oMath>
          <m:r>
            <m:rPr>
              <m:sty m:val="p"/>
            </m:rPr>
            <w:rPr>
              <w:rFonts w:ascii="Cambria Math" w:hAnsi="Cambria Math"/>
            </w:rPr>
            <w:lastRenderedPageBreak/>
            <m:t>M</m:t>
          </m:r>
          <m:r>
            <m:rPr>
              <m:sty m:val="p"/>
            </m:rPr>
            <w:rPr>
              <w:rFonts w:ascii="Cambria Math"/>
            </w:rPr>
            <m:t>=</m:t>
          </m:r>
          <m:f>
            <m:fPr>
              <m:ctrlPr>
                <w:rPr>
                  <w:rFonts w:ascii="Cambria Math" w:hAnsi="Cambria Math"/>
                </w:rPr>
              </m:ctrlPr>
            </m:fPr>
            <m:num>
              <m:r>
                <w:rPr>
                  <w:rFonts w:ascii="Cambria Math" w:hint="eastAsia"/>
                </w:rPr>
                <m:t>1</m:t>
              </m:r>
            </m:num>
            <m:den>
              <m:r>
                <w:rPr>
                  <w:rFonts w:ascii="Cambria Math" w:hint="eastAsia"/>
                </w:rPr>
                <m:t>3</m:t>
              </m:r>
            </m:den>
          </m:f>
          <m:nary>
            <m:naryPr>
              <m:chr m:val="∑"/>
              <m:limLoc m:val="undOvr"/>
              <m:ctrlPr>
                <w:rPr>
                  <w:rFonts w:ascii="Cambria Math" w:hAnsi="Cambria Math"/>
                </w:rPr>
              </m:ctrlPr>
            </m:naryPr>
            <m:sub>
              <m:r>
                <w:rPr>
                  <w:rFonts w:ascii="Cambria Math"/>
                </w:rPr>
                <m:t>i=1</m:t>
              </m:r>
            </m:sub>
            <m:sup>
              <m:r>
                <w:rPr>
                  <w:rFonts w:ascii="Cambria Math"/>
                </w:rPr>
                <m:t>3</m:t>
              </m:r>
            </m:sup>
            <m:e>
              <m:r>
                <w:rPr>
                  <w:rFonts w:ascii="Cambria Math" w:hAnsi="Cambria Math"/>
                </w:rPr>
                <m:t>F</m:t>
              </m:r>
              <m:sSub>
                <m:sSubPr>
                  <m:ctrlPr>
                    <w:rPr>
                      <w:rFonts w:ascii="Cambria Math" w:hAnsi="Cambria Math"/>
                      <w:i/>
                    </w:rPr>
                  </m:ctrlPr>
                </m:sSubPr>
                <m:e>
                  <m:r>
                    <w:rPr>
                      <w:rFonts w:ascii="Cambria Math" w:hAnsi="Cambria Math" w:hint="eastAsia"/>
                    </w:rPr>
                    <m:t>l</m:t>
                  </m:r>
                </m:e>
                <m:sub>
                  <m:r>
                    <w:rPr>
                      <w:rFonts w:ascii="Cambria Math" w:hAnsi="Cambria Math" w:hint="eastAsia"/>
                    </w:rPr>
                    <m:t>2</m:t>
                  </m:r>
                </m:sub>
              </m:sSub>
            </m:e>
          </m:nary>
        </m:oMath>
      </m:oMathPara>
    </w:p>
    <w:p w14:paraId="698B6447" w14:textId="77777777" w:rsidR="00DB0D48" w:rsidRDefault="00DB0D48" w:rsidP="00DB0D48">
      <w:pPr>
        <w:pStyle w:val="1--1"/>
      </w:pPr>
      <w:r>
        <w:rPr>
          <w:rFonts w:hint="eastAsia"/>
        </w:rPr>
        <w:t>方法二</w:t>
      </w:r>
    </w:p>
    <w:p w14:paraId="55EADE35" w14:textId="5B5F0595" w:rsidR="00DB0D48" w:rsidRDefault="00DB0D48" w:rsidP="00500635">
      <w:pPr>
        <w:pStyle w:val="1--1"/>
        <w:ind w:firstLine="420"/>
      </w:pPr>
      <w:r>
        <w:t>当厂家没有直接给出</w:t>
      </w:r>
      <w:r w:rsidRPr="0010669C">
        <w:rPr>
          <w:bCs w:val="0"/>
        </w:rPr>
        <w:t>l₂</w:t>
      </w:r>
      <w:r>
        <w:rPr>
          <w:bCs w:val="0"/>
        </w:rPr>
        <w:t>时，可采用下面方法进行。</w:t>
      </w:r>
      <w:r w:rsidR="002979E7" w:rsidRPr="0010669C">
        <w:rPr>
          <w:bCs w:val="0"/>
        </w:rPr>
        <w:t>以准确度</w:t>
      </w:r>
      <w:r w:rsidR="002979E7" w:rsidRPr="0010669C">
        <w:rPr>
          <w:bCs w:val="0"/>
        </w:rPr>
        <w:t>0.2</w:t>
      </w:r>
      <w:r w:rsidR="002979E7" w:rsidRPr="0010669C">
        <w:rPr>
          <w:bCs w:val="0"/>
        </w:rPr>
        <w:t>级的水平仪确定摆锤的水平位置，以准确度</w:t>
      </w:r>
      <w:r w:rsidR="002979E7" w:rsidRPr="0010669C">
        <w:rPr>
          <w:bCs w:val="0"/>
        </w:rPr>
        <w:t>0.1</w:t>
      </w:r>
      <w:r w:rsidR="002979E7" w:rsidRPr="0010669C">
        <w:rPr>
          <w:bCs w:val="0"/>
        </w:rPr>
        <w:t>级的测力仪测力。</w:t>
      </w:r>
    </w:p>
    <w:p w14:paraId="0BC70B6A" w14:textId="4BC38F75" w:rsidR="00A60999" w:rsidRDefault="00A60999" w:rsidP="00500635">
      <w:pPr>
        <w:pStyle w:val="1--1"/>
        <w:ind w:firstLine="420"/>
      </w:pPr>
      <w:r w:rsidRPr="00591940">
        <w:rPr>
          <w:rFonts w:hint="eastAsia"/>
        </w:rPr>
        <w:t>摆锤抬高至水平位置，在摆杆底部任意位置</w:t>
      </w:r>
      <w:r w:rsidRPr="00591940">
        <w:rPr>
          <w:rFonts w:hint="eastAsia"/>
        </w:rPr>
        <w:t>A</w:t>
      </w:r>
      <w:r w:rsidRPr="00591940">
        <w:rPr>
          <w:rFonts w:hint="eastAsia"/>
        </w:rPr>
        <w:t>处，安装测力传感器，微调</w:t>
      </w:r>
      <w:r>
        <w:rPr>
          <w:rFonts w:hint="eastAsia"/>
        </w:rPr>
        <w:t>机构将</w:t>
      </w:r>
      <w:r w:rsidRPr="00591940">
        <w:rPr>
          <w:rFonts w:hint="eastAsia"/>
        </w:rPr>
        <w:t>测力传感器</w:t>
      </w:r>
      <w:r>
        <w:rPr>
          <w:rFonts w:hint="eastAsia"/>
        </w:rPr>
        <w:t>调整到</w:t>
      </w:r>
      <w:r w:rsidRPr="00591940">
        <w:rPr>
          <w:rFonts w:hint="eastAsia"/>
        </w:rPr>
        <w:t>接触摆杆并用</w:t>
      </w:r>
      <w:r>
        <w:rPr>
          <w:rFonts w:hint="eastAsia"/>
        </w:rPr>
        <w:t>测角仪测量摆杆，最终使摆杆与水平的夹角在</w:t>
      </w:r>
      <w:r>
        <w:rPr>
          <w:rFonts w:hint="eastAsia"/>
        </w:rPr>
        <w:t>10</w:t>
      </w:r>
      <w:r>
        <w:rPr>
          <w:rFonts w:hint="eastAsia"/>
        </w:rPr>
        <w:sym w:font="Symbol" w:char="F0B2"/>
      </w:r>
      <w:r>
        <w:rPr>
          <w:rFonts w:hint="eastAsia"/>
        </w:rPr>
        <w:t>以内，记录此时</w:t>
      </w:r>
      <w:r w:rsidRPr="00591940">
        <w:rPr>
          <w:rFonts w:hint="eastAsia"/>
        </w:rPr>
        <w:t>测量测力传感器的输出</w:t>
      </w:r>
      <w:r w:rsidRPr="00591940">
        <w:rPr>
          <w:rFonts w:hint="eastAsia"/>
        </w:rPr>
        <w:t>F</w:t>
      </w:r>
      <w:r w:rsidRPr="00591940">
        <w:rPr>
          <w:rFonts w:hint="eastAsia"/>
          <w:vertAlign w:val="subscript"/>
        </w:rPr>
        <w:t>A</w:t>
      </w:r>
      <w:r>
        <w:rPr>
          <w:rFonts w:hint="eastAsia"/>
        </w:rPr>
        <w:t>，测量</w:t>
      </w:r>
      <w:r>
        <w:rPr>
          <w:rFonts w:hint="eastAsia"/>
        </w:rPr>
        <w:t>3</w:t>
      </w:r>
      <w:r>
        <w:rPr>
          <w:rFonts w:hint="eastAsia"/>
        </w:rPr>
        <w:t>次。安装示意图如图</w:t>
      </w:r>
      <w:r w:rsidR="00500635">
        <w:rPr>
          <w:rFonts w:hint="eastAsia"/>
        </w:rPr>
        <w:t>A.3</w:t>
      </w:r>
      <w:r>
        <w:rPr>
          <w:rFonts w:hint="eastAsia"/>
        </w:rPr>
        <w:t xml:space="preserve"> </w:t>
      </w:r>
      <w:r>
        <w:rPr>
          <w:rFonts w:hint="eastAsia"/>
        </w:rPr>
        <w:t>所示。</w:t>
      </w:r>
    </w:p>
    <w:p w14:paraId="6E0D8C11" w14:textId="77777777" w:rsidR="00A60999" w:rsidRDefault="00A60999" w:rsidP="004B1B8F">
      <w:pPr>
        <w:pStyle w:val="1--1"/>
      </w:pPr>
    </w:p>
    <w:p w14:paraId="18C3489C" w14:textId="77777777" w:rsidR="00A60999" w:rsidRDefault="00A60999" w:rsidP="00500635">
      <w:pPr>
        <w:pStyle w:val="1--1"/>
        <w:jc w:val="center"/>
      </w:pPr>
      <w:r>
        <w:rPr>
          <w:rFonts w:hint="eastAsia"/>
        </w:rPr>
        <w:object w:dxaOrig="5062" w:dyaOrig="1483" w14:anchorId="391E6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05pt;height:92.2pt" o:ole="">
            <v:imagedata r:id="rId25" o:title=""/>
          </v:shape>
          <o:OLEObject Type="Embed" ProgID="Visio.Drawing.11" ShapeID="_x0000_i1025" DrawAspect="Content" ObjectID="_1848769482" r:id="rId26"/>
        </w:object>
      </w:r>
    </w:p>
    <w:p w14:paraId="16C559D2" w14:textId="298769FD" w:rsidR="00A60999" w:rsidRDefault="00A60999" w:rsidP="004B1B8F">
      <w:pPr>
        <w:pStyle w:val="1--1"/>
      </w:pPr>
      <w:r>
        <w:rPr>
          <w:rFonts w:hint="eastAsia"/>
        </w:rPr>
        <w:t xml:space="preserve">                 </w:t>
      </w:r>
      <w:r>
        <w:rPr>
          <w:rFonts w:hint="eastAsia"/>
        </w:rPr>
        <w:t>图</w:t>
      </w:r>
      <w:r>
        <w:rPr>
          <w:rFonts w:hint="eastAsia"/>
        </w:rPr>
        <w:t xml:space="preserve"> </w:t>
      </w:r>
      <w:r w:rsidR="00500635">
        <w:rPr>
          <w:rFonts w:hint="eastAsia"/>
        </w:rPr>
        <w:t>A.3</w:t>
      </w:r>
      <w:r>
        <w:rPr>
          <w:rFonts w:hint="eastAsia"/>
        </w:rPr>
        <w:t>测力传感器安装示意图</w:t>
      </w:r>
    </w:p>
    <w:p w14:paraId="2C139C44" w14:textId="77777777" w:rsidR="00A60999" w:rsidRPr="00591940" w:rsidRDefault="00A60999" w:rsidP="00500635">
      <w:pPr>
        <w:pStyle w:val="1--1"/>
        <w:ind w:firstLine="420"/>
      </w:pPr>
      <w:r w:rsidRPr="00591940">
        <w:rPr>
          <w:rFonts w:hint="eastAsia"/>
        </w:rPr>
        <w:t>再将测力传感器安装在距</w:t>
      </w:r>
      <w:r w:rsidRPr="00591940">
        <w:rPr>
          <w:rFonts w:hint="eastAsia"/>
        </w:rPr>
        <w:t>A</w:t>
      </w:r>
      <w:r w:rsidRPr="00591940">
        <w:rPr>
          <w:rFonts w:hint="eastAsia"/>
        </w:rPr>
        <w:t>处</w:t>
      </w:r>
      <w:r>
        <w:rPr>
          <w:rFonts w:hint="eastAsia"/>
        </w:rPr>
        <w:t>一定</w:t>
      </w:r>
      <w:r w:rsidRPr="00591940">
        <w:rPr>
          <w:rFonts w:hint="eastAsia"/>
        </w:rPr>
        <w:t>距离的</w:t>
      </w:r>
      <w:r w:rsidRPr="00591940">
        <w:rPr>
          <w:rFonts w:hint="eastAsia"/>
        </w:rPr>
        <w:t>B</w:t>
      </w:r>
      <w:r w:rsidRPr="00591940">
        <w:rPr>
          <w:rFonts w:hint="eastAsia"/>
        </w:rPr>
        <w:t>处，</w:t>
      </w:r>
      <w:r>
        <w:rPr>
          <w:rFonts w:hint="eastAsia"/>
        </w:rPr>
        <w:t>与上述同样的方法</w:t>
      </w:r>
      <w:r w:rsidRPr="00591940">
        <w:rPr>
          <w:rFonts w:hint="eastAsia"/>
        </w:rPr>
        <w:t>测量</w:t>
      </w:r>
      <w:r>
        <w:rPr>
          <w:rFonts w:hint="eastAsia"/>
        </w:rPr>
        <w:t>出</w:t>
      </w:r>
      <w:r w:rsidRPr="00591940">
        <w:rPr>
          <w:rFonts w:hint="eastAsia"/>
        </w:rPr>
        <w:t>测力传感器的输出</w:t>
      </w:r>
      <w:r w:rsidRPr="00591940">
        <w:t>F</w:t>
      </w:r>
      <w:r w:rsidRPr="00591940">
        <w:rPr>
          <w:vertAlign w:val="subscript"/>
        </w:rPr>
        <w:t>B</w:t>
      </w:r>
      <w:r>
        <w:rPr>
          <w:rFonts w:hint="eastAsia"/>
        </w:rPr>
        <w:t>。</w:t>
      </w:r>
      <w:r w:rsidRPr="00591940">
        <w:rPr>
          <w:rFonts w:hint="eastAsia"/>
        </w:rPr>
        <w:t>用钢板尺测量出</w:t>
      </w:r>
      <w:r w:rsidRPr="00591940">
        <w:rPr>
          <w:rFonts w:hint="eastAsia"/>
        </w:rPr>
        <w:t>A</w:t>
      </w:r>
      <w:r w:rsidRPr="00591940">
        <w:rPr>
          <w:rFonts w:hint="eastAsia"/>
        </w:rPr>
        <w:t>点和</w:t>
      </w:r>
      <w:r w:rsidRPr="00591940">
        <w:rPr>
          <w:rFonts w:hint="eastAsia"/>
        </w:rPr>
        <w:t>B</w:t>
      </w:r>
      <w:r w:rsidRPr="00591940">
        <w:rPr>
          <w:rFonts w:hint="eastAsia"/>
        </w:rPr>
        <w:t>点之间的距离</w:t>
      </w:r>
      <w:r w:rsidRPr="00591940">
        <w:rPr>
          <w:rFonts w:hint="eastAsia"/>
        </w:rPr>
        <w:t>b</w:t>
      </w:r>
      <w:r>
        <w:rPr>
          <w:rFonts w:hint="eastAsia"/>
        </w:rPr>
        <w:t>（</w:t>
      </w:r>
      <w:r>
        <w:rPr>
          <w:rFonts w:hint="eastAsia"/>
        </w:rPr>
        <w:t>b</w:t>
      </w:r>
      <w:r>
        <w:rPr>
          <w:rFonts w:hint="eastAsia"/>
        </w:rPr>
        <w:t>的距离应尽肯能大些），</w:t>
      </w:r>
      <w:r w:rsidRPr="00591940">
        <w:rPr>
          <w:rFonts w:hint="eastAsia"/>
        </w:rPr>
        <w:t>利用力矩平衡原理求解</w:t>
      </w:r>
      <w:r>
        <w:rPr>
          <w:rFonts w:hint="eastAsia"/>
        </w:rPr>
        <w:t>。</w:t>
      </w:r>
    </w:p>
    <w:p w14:paraId="075EA16B" w14:textId="4412F720" w:rsidR="00A60999" w:rsidRPr="00591940" w:rsidRDefault="00A60999" w:rsidP="004B1B8F">
      <w:pPr>
        <w:pStyle w:val="1--1"/>
      </w:pPr>
      <w:r w:rsidRPr="00591940">
        <w:rPr>
          <w:rFonts w:hint="eastAsia"/>
        </w:rPr>
        <w:t xml:space="preserve">            </w:t>
      </w:r>
      <w:bookmarkStart w:id="82" w:name="_Hlk176428429"/>
      <m:oMath>
        <m:r>
          <m:rPr>
            <m:sty m:val="p"/>
          </m:rPr>
          <m:t>M</m:t>
        </m:r>
        <w:bookmarkEnd w:id="82"/>
        <m:r>
          <m:rPr>
            <m:sty m:val="p"/>
          </m:rPr>
          <m:t>=</m:t>
        </m:r>
        <m:sSub>
          <m:sSubPr>
            <m:ctrlPr/>
          </m:sSubPr>
          <m:e>
            <m:r>
              <m:rPr>
                <m:sty m:val="p"/>
              </m:rPr>
              <m:t>F</m:t>
            </m:r>
          </m:e>
          <m:sub>
            <m:r>
              <m:rPr>
                <m:sty m:val="p"/>
              </m:rPr>
              <m:t>A</m:t>
            </m:r>
          </m:sub>
        </m:sSub>
        <m:r>
          <m:rPr>
            <m:sty m:val="p"/>
          </m:rPr>
          <w:sym w:font="Symbol" w:char="F0D7"/>
        </m:r>
        <m:sSub>
          <m:sSubPr>
            <m:ctrlPr/>
          </m:sSubPr>
          <m:e>
            <m:r>
              <m:rPr>
                <m:sty m:val="p"/>
              </m:rPr>
              <m:t>l</m:t>
            </m:r>
          </m:e>
          <m:sub>
            <m:r>
              <m:rPr>
                <m:sty m:val="p"/>
              </m:rPr>
              <m:t>A</m:t>
            </m:r>
          </m:sub>
        </m:sSub>
        <m:r>
          <m:rPr>
            <m:sty m:val="p"/>
          </m:rPr>
          <w:sym w:font="Symbol" w:char="F0D7"/>
        </m:r>
      </m:oMath>
      <w:r w:rsidRPr="00591940">
        <w:rPr>
          <w:rFonts w:hint="eastAsia"/>
        </w:rPr>
        <w:t xml:space="preserve">                          </w:t>
      </w:r>
      <w:r>
        <w:rPr>
          <w:rFonts w:hint="eastAsia"/>
        </w:rPr>
        <w:t xml:space="preserve">        </w:t>
      </w:r>
      <w:r w:rsidRPr="00591940">
        <w:rPr>
          <w:rFonts w:hint="eastAsia"/>
        </w:rPr>
        <w:t xml:space="preserve"> (</w:t>
      </w:r>
      <w:r w:rsidR="00500635">
        <w:rPr>
          <w:rFonts w:hint="eastAsia"/>
        </w:rPr>
        <w:t>7</w:t>
      </w:r>
      <w:r w:rsidRPr="00591940">
        <w:rPr>
          <w:rFonts w:hint="eastAsia"/>
        </w:rPr>
        <w:t>)</w:t>
      </w:r>
    </w:p>
    <w:p w14:paraId="546328A3" w14:textId="6210B59E" w:rsidR="00A60999" w:rsidRPr="00591940" w:rsidRDefault="00A60999" w:rsidP="004B1B8F">
      <w:pPr>
        <w:pStyle w:val="1--1"/>
      </w:pPr>
      <w:r w:rsidRPr="00591940">
        <w:rPr>
          <w:rFonts w:hint="eastAsia"/>
        </w:rPr>
        <w:t xml:space="preserve">            </w:t>
      </w:r>
      <m:oMath>
        <m:r>
          <m:rPr>
            <m:sty m:val="p"/>
          </m:rPr>
          <m:t>M=</m:t>
        </m:r>
        <m:sSub>
          <m:sSubPr>
            <m:ctrlPr/>
          </m:sSubPr>
          <m:e>
            <m:r>
              <m:rPr>
                <m:sty m:val="p"/>
              </m:rPr>
              <m:t>F</m:t>
            </m:r>
          </m:e>
          <m:sub>
            <m:r>
              <m:rPr>
                <m:sty m:val="p"/>
              </m:rPr>
              <m:t>B</m:t>
            </m:r>
          </m:sub>
        </m:sSub>
        <m:r>
          <m:rPr>
            <m:sty m:val="p"/>
          </m:rPr>
          <w:sym w:font="Symbol" w:char="F0D7"/>
        </m:r>
        <m:r>
          <m:rPr>
            <m:sty m:val="p"/>
          </m:rPr>
          <m:t>(</m:t>
        </m:r>
        <m:sSub>
          <m:sSubPr>
            <m:ctrlPr/>
          </m:sSubPr>
          <m:e>
            <m:r>
              <m:rPr>
                <m:sty m:val="p"/>
              </m:rPr>
              <m:t>l</m:t>
            </m:r>
          </m:e>
          <m:sub>
            <m:r>
              <m:rPr>
                <m:sty m:val="p"/>
              </m:rPr>
              <m:t>A</m:t>
            </m:r>
          </m:sub>
        </m:sSub>
        <m:r>
          <m:rPr>
            <m:sty m:val="p"/>
          </m:rPr>
          <m:t>+b)</m:t>
        </m:r>
        <m:r>
          <m:rPr>
            <m:sty m:val="p"/>
          </m:rPr>
          <w:sym w:font="Symbol" w:char="F0D7"/>
        </m:r>
      </m:oMath>
      <w:r w:rsidRPr="00591940">
        <w:rPr>
          <w:rFonts w:hint="eastAsia"/>
        </w:rPr>
        <w:t xml:space="preserve">                       </w:t>
      </w:r>
      <w:r>
        <w:rPr>
          <w:rFonts w:hint="eastAsia"/>
        </w:rPr>
        <w:t xml:space="preserve">     </w:t>
      </w:r>
      <w:r w:rsidRPr="00591940">
        <w:rPr>
          <w:rFonts w:hint="eastAsia"/>
        </w:rPr>
        <w:t xml:space="preserve">  (</w:t>
      </w:r>
      <w:r w:rsidR="00500635">
        <w:rPr>
          <w:rFonts w:hint="eastAsia"/>
        </w:rPr>
        <w:t>8</w:t>
      </w:r>
      <w:r w:rsidRPr="00591940">
        <w:rPr>
          <w:rFonts w:hint="eastAsia"/>
        </w:rPr>
        <w:t>)</w:t>
      </w:r>
    </w:p>
    <w:p w14:paraId="643CDCF4" w14:textId="57F4FA46" w:rsidR="002979E7" w:rsidRDefault="00A60999" w:rsidP="002979E7">
      <w:pPr>
        <w:pStyle w:val="1--1"/>
      </w:pPr>
      <w:r w:rsidRPr="00591940">
        <w:rPr>
          <w:rFonts w:hint="eastAsia"/>
        </w:rPr>
        <w:t xml:space="preserve">  </w:t>
      </w:r>
      <w:r w:rsidRPr="00591940">
        <w:rPr>
          <w:rFonts w:hint="eastAsia"/>
        </w:rPr>
        <w:t>其中：</w:t>
      </w:r>
      <w:r w:rsidR="00500635">
        <w:rPr>
          <w:rFonts w:hint="eastAsia"/>
        </w:rPr>
        <w:t>M</w:t>
      </w:r>
      <w:r w:rsidRPr="00591940">
        <w:rPr>
          <w:rFonts w:hint="eastAsia"/>
        </w:rPr>
        <w:t>—</w:t>
      </w:r>
      <w:r w:rsidR="002979E7" w:rsidRPr="00591940">
        <w:rPr>
          <w:rFonts w:hint="eastAsia"/>
        </w:rPr>
        <w:t>摆</w:t>
      </w:r>
      <w:r w:rsidR="00E30149">
        <w:rPr>
          <w:rFonts w:hint="eastAsia"/>
        </w:rPr>
        <w:t>杆</w:t>
      </w:r>
      <w:r w:rsidR="002979E7">
        <w:rPr>
          <w:rFonts w:hint="eastAsia"/>
        </w:rPr>
        <w:t>绕</w:t>
      </w:r>
      <w:r w:rsidR="002979E7" w:rsidRPr="00591940">
        <w:rPr>
          <w:rFonts w:hint="eastAsia"/>
        </w:rPr>
        <w:t>其</w:t>
      </w:r>
      <w:r w:rsidR="002979E7">
        <w:rPr>
          <w:rFonts w:hint="eastAsia"/>
        </w:rPr>
        <w:t>摆动</w:t>
      </w:r>
      <w:r w:rsidR="002979E7" w:rsidRPr="00591940">
        <w:rPr>
          <w:rFonts w:hint="eastAsia"/>
        </w:rPr>
        <w:t>轴的</w:t>
      </w:r>
      <w:r w:rsidR="002979E7">
        <w:rPr>
          <w:rFonts w:hint="eastAsia"/>
        </w:rPr>
        <w:t>力矩，</w:t>
      </w:r>
      <w:r w:rsidR="002979E7">
        <w:rPr>
          <w:rFonts w:hint="eastAsia"/>
        </w:rPr>
        <w:t>N</w:t>
      </w:r>
      <w:r w:rsidR="002979E7">
        <w:t>m</w:t>
      </w:r>
    </w:p>
    <w:p w14:paraId="11CC0546" w14:textId="77777777" w:rsidR="00A60999" w:rsidRPr="00591940" w:rsidRDefault="00A60999" w:rsidP="004B1B8F">
      <w:pPr>
        <w:pStyle w:val="1--1"/>
      </w:pPr>
      <w:r w:rsidRPr="00591940">
        <w:rPr>
          <w:rFonts w:hint="eastAsia"/>
        </w:rPr>
        <w:t xml:space="preserve">        </w:t>
      </w:r>
      <m:oMath>
        <m:sSub>
          <m:sSubPr>
            <m:ctrlPr/>
          </m:sSubPr>
          <m:e>
            <m:r>
              <m:rPr>
                <m:sty m:val="p"/>
              </m:rPr>
              <m:t>F</m:t>
            </m:r>
          </m:e>
          <m:sub>
            <m:r>
              <m:rPr>
                <m:sty m:val="p"/>
              </m:rPr>
              <m:t>A</m:t>
            </m:r>
          </m:sub>
        </m:sSub>
      </m:oMath>
      <w:r w:rsidRPr="00591940">
        <w:rPr>
          <w:rFonts w:hint="eastAsia"/>
        </w:rPr>
        <w:t>—测力传感器在</w:t>
      </w:r>
      <w:r w:rsidRPr="00591940">
        <w:rPr>
          <w:rFonts w:hint="eastAsia"/>
        </w:rPr>
        <w:t>A</w:t>
      </w:r>
      <w:r w:rsidRPr="00591940">
        <w:rPr>
          <w:rFonts w:hint="eastAsia"/>
        </w:rPr>
        <w:t>处时输出，</w:t>
      </w:r>
      <w:r w:rsidRPr="00591940">
        <w:rPr>
          <w:rFonts w:hint="eastAsia"/>
        </w:rPr>
        <w:t>N</w:t>
      </w:r>
    </w:p>
    <w:p w14:paraId="5AF313D0" w14:textId="77777777" w:rsidR="00A60999" w:rsidRPr="00591940" w:rsidRDefault="00A60999" w:rsidP="004B1B8F">
      <w:pPr>
        <w:pStyle w:val="1--1"/>
      </w:pPr>
      <w:r w:rsidRPr="00591940">
        <w:rPr>
          <w:rFonts w:hint="eastAsia"/>
        </w:rPr>
        <w:t xml:space="preserve">        </w:t>
      </w:r>
      <m:oMath>
        <m:sSub>
          <m:sSubPr>
            <m:ctrlPr/>
          </m:sSubPr>
          <m:e>
            <m:r>
              <m:rPr>
                <m:sty m:val="p"/>
              </m:rPr>
              <m:t>F</m:t>
            </m:r>
          </m:e>
          <m:sub>
            <m:r>
              <m:rPr>
                <m:sty m:val="p"/>
              </m:rPr>
              <m:t>B</m:t>
            </m:r>
          </m:sub>
        </m:sSub>
      </m:oMath>
      <w:r w:rsidRPr="00591940">
        <w:rPr>
          <w:rFonts w:hint="eastAsia"/>
        </w:rPr>
        <w:t>—测力传感器在</w:t>
      </w:r>
      <w:r w:rsidRPr="00591940">
        <w:rPr>
          <w:rFonts w:hint="eastAsia"/>
        </w:rPr>
        <w:t>A</w:t>
      </w:r>
      <w:r w:rsidRPr="00591940">
        <w:rPr>
          <w:rFonts w:hint="eastAsia"/>
        </w:rPr>
        <w:t>处时输出，</w:t>
      </w:r>
      <w:r w:rsidRPr="00591940">
        <w:rPr>
          <w:rFonts w:hint="eastAsia"/>
        </w:rPr>
        <w:t>N</w:t>
      </w:r>
    </w:p>
    <w:p w14:paraId="3A4BF40B" w14:textId="77777777" w:rsidR="00A60999" w:rsidRPr="00591940" w:rsidRDefault="00A60999" w:rsidP="004B1B8F">
      <w:pPr>
        <w:pStyle w:val="1--1"/>
      </w:pPr>
      <w:r w:rsidRPr="00591940">
        <w:rPr>
          <w:rFonts w:hint="eastAsia"/>
        </w:rPr>
        <w:t xml:space="preserve">        </w:t>
      </w:r>
      <m:oMath>
        <m:sSub>
          <m:sSubPr>
            <m:ctrlPr/>
          </m:sSubPr>
          <m:e>
            <m:r>
              <m:rPr>
                <m:sty m:val="p"/>
              </m:rPr>
              <m:t>l</m:t>
            </m:r>
          </m:e>
          <m:sub>
            <m:r>
              <m:rPr>
                <m:sty m:val="p"/>
              </m:rPr>
              <m:t>A</m:t>
            </m:r>
          </m:sub>
        </m:sSub>
      </m:oMath>
      <w:r w:rsidRPr="00591940">
        <w:rPr>
          <w:rFonts w:hint="eastAsia"/>
        </w:rPr>
        <w:t>—</w:t>
      </w:r>
      <w:r w:rsidRPr="00591940">
        <w:rPr>
          <w:rFonts w:hint="eastAsia"/>
        </w:rPr>
        <w:t xml:space="preserve"> A</w:t>
      </w:r>
      <w:r w:rsidRPr="00591940">
        <w:rPr>
          <w:rFonts w:hint="eastAsia"/>
        </w:rPr>
        <w:t>点到回转中心</w:t>
      </w:r>
      <w:r w:rsidRPr="00591940">
        <w:rPr>
          <w:rFonts w:hint="eastAsia"/>
        </w:rPr>
        <w:t>0</w:t>
      </w:r>
      <w:r w:rsidRPr="00591940">
        <w:rPr>
          <w:rFonts w:hint="eastAsia"/>
        </w:rPr>
        <w:t>的距离，</w:t>
      </w:r>
      <w:r w:rsidRPr="00591940">
        <w:rPr>
          <w:rFonts w:hint="eastAsia"/>
        </w:rPr>
        <w:t>m</w:t>
      </w:r>
    </w:p>
    <w:p w14:paraId="0EDE2FE7" w14:textId="77777777" w:rsidR="00A60999" w:rsidRPr="00591940" w:rsidRDefault="00A60999" w:rsidP="004B1B8F">
      <w:pPr>
        <w:pStyle w:val="1--1"/>
      </w:pPr>
      <w:r w:rsidRPr="00591940">
        <w:rPr>
          <w:rFonts w:hint="eastAsia"/>
        </w:rPr>
        <w:t xml:space="preserve">        b</w:t>
      </w:r>
      <w:r w:rsidRPr="00591940">
        <w:rPr>
          <w:rFonts w:hint="eastAsia"/>
        </w:rPr>
        <w:t>—</w:t>
      </w:r>
      <w:r w:rsidRPr="00591940">
        <w:rPr>
          <w:rFonts w:hint="eastAsia"/>
        </w:rPr>
        <w:t xml:space="preserve"> A</w:t>
      </w:r>
      <w:r w:rsidRPr="00591940">
        <w:rPr>
          <w:rFonts w:hint="eastAsia"/>
        </w:rPr>
        <w:t>点和</w:t>
      </w:r>
      <w:r w:rsidRPr="00591940">
        <w:rPr>
          <w:rFonts w:hint="eastAsia"/>
        </w:rPr>
        <w:t>B</w:t>
      </w:r>
      <w:r w:rsidRPr="00591940">
        <w:rPr>
          <w:rFonts w:hint="eastAsia"/>
        </w:rPr>
        <w:t>点之间的距离，</w:t>
      </w:r>
      <w:r w:rsidRPr="00591940">
        <w:rPr>
          <w:rFonts w:hint="eastAsia"/>
        </w:rPr>
        <w:t>m</w:t>
      </w:r>
    </w:p>
    <w:p w14:paraId="7CE06597" w14:textId="77777777" w:rsidR="00A60999" w:rsidRPr="00591940" w:rsidRDefault="00A60999" w:rsidP="004B1B8F">
      <w:pPr>
        <w:pStyle w:val="1--1"/>
        <w:rPr>
          <w:vertAlign w:val="superscript"/>
        </w:rPr>
      </w:pPr>
      <w:r w:rsidRPr="00591940">
        <w:rPr>
          <w:rFonts w:hint="eastAsia"/>
        </w:rPr>
        <w:t xml:space="preserve">        </w:t>
      </w:r>
      <m:oMath>
        <m:r>
          <m:rPr>
            <m:sty m:val="p"/>
          </m:rPr>
          <m:t>g</m:t>
        </m:r>
      </m:oMath>
      <w:r w:rsidRPr="00591940">
        <w:rPr>
          <w:rFonts w:hint="eastAsia"/>
        </w:rPr>
        <w:t>—当地重力加速度，</w:t>
      </w:r>
      <w:r w:rsidRPr="00591940">
        <w:rPr>
          <w:rFonts w:hint="eastAsia"/>
        </w:rPr>
        <w:t>m/s</w:t>
      </w:r>
      <w:r w:rsidRPr="00591940">
        <w:rPr>
          <w:rFonts w:hint="eastAsia"/>
          <w:vertAlign w:val="superscript"/>
        </w:rPr>
        <w:t>2</w:t>
      </w:r>
    </w:p>
    <w:p w14:paraId="47A6464B" w14:textId="02EBB780" w:rsidR="00A60999" w:rsidRPr="00591940" w:rsidRDefault="00A60999" w:rsidP="004B1B8F">
      <w:pPr>
        <w:pStyle w:val="1--1"/>
      </w:pPr>
      <w:r w:rsidRPr="00591940">
        <w:rPr>
          <w:rFonts w:hint="eastAsia"/>
        </w:rPr>
        <w:t xml:space="preserve">   </w:t>
      </w:r>
      <w:r w:rsidRPr="00591940">
        <w:rPr>
          <w:rFonts w:hint="eastAsia"/>
        </w:rPr>
        <w:t>联立求解（</w:t>
      </w:r>
      <w:r w:rsidR="00B4697F">
        <w:rPr>
          <w:rFonts w:hint="eastAsia"/>
        </w:rPr>
        <w:t>7</w:t>
      </w:r>
      <w:r w:rsidRPr="00591940">
        <w:rPr>
          <w:rFonts w:hint="eastAsia"/>
        </w:rPr>
        <w:t>）和（</w:t>
      </w:r>
      <w:r w:rsidR="00B4697F">
        <w:rPr>
          <w:rFonts w:hint="eastAsia"/>
        </w:rPr>
        <w:t>8</w:t>
      </w:r>
      <w:r w:rsidRPr="00591940">
        <w:rPr>
          <w:rFonts w:hint="eastAsia"/>
        </w:rPr>
        <w:t>），求出</w:t>
      </w:r>
      <m:oMath>
        <m:sSub>
          <m:sSubPr>
            <m:ctrlPr/>
          </m:sSubPr>
          <m:e>
            <m:r>
              <m:rPr>
                <m:sty m:val="p"/>
              </m:rPr>
              <m:t>l</m:t>
            </m:r>
          </m:e>
          <m:sub>
            <m:r>
              <m:rPr>
                <m:sty m:val="p"/>
              </m:rPr>
              <m:t>A</m:t>
            </m:r>
          </m:sub>
        </m:sSub>
      </m:oMath>
      <w:r w:rsidRPr="00591940">
        <w:rPr>
          <w:rFonts w:hint="eastAsia"/>
        </w:rPr>
        <w:t>：</w:t>
      </w:r>
    </w:p>
    <w:p w14:paraId="50E38F93" w14:textId="0B883D96" w:rsidR="00A60999" w:rsidRPr="00591940" w:rsidRDefault="00A60999" w:rsidP="004B1B8F">
      <w:pPr>
        <w:pStyle w:val="1--1"/>
      </w:pPr>
      <w:r w:rsidRPr="00591940">
        <w:rPr>
          <w:rFonts w:hint="eastAsia"/>
        </w:rPr>
        <w:t xml:space="preserve">                     </w:t>
      </w:r>
      <m:oMath>
        <m:sSub>
          <m:sSubPr>
            <m:ctrlPr/>
          </m:sSubPr>
          <m:e>
            <m:r>
              <m:rPr>
                <m:sty m:val="p"/>
              </m:rPr>
              <m:t>l</m:t>
            </m:r>
          </m:e>
          <m:sub>
            <m:r>
              <m:rPr>
                <m:sty m:val="p"/>
              </m:rPr>
              <m:t>A</m:t>
            </m:r>
          </m:sub>
        </m:sSub>
        <m:r>
          <m:rPr>
            <m:sty m:val="p"/>
          </m:rPr>
          <m:t>=</m:t>
        </m:r>
        <m:f>
          <m:fPr>
            <m:ctrlPr/>
          </m:fPr>
          <m:num>
            <m:r>
              <m:rPr>
                <m:sty m:val="p"/>
              </m:rPr>
              <m:t>b∙</m:t>
            </m:r>
            <m:sSub>
              <m:sSubPr>
                <m:ctrlPr/>
              </m:sSubPr>
              <m:e>
                <m:r>
                  <m:rPr>
                    <m:sty m:val="p"/>
                  </m:rPr>
                  <m:t>F</m:t>
                </m:r>
              </m:e>
              <m:sub>
                <m:r>
                  <m:rPr>
                    <m:sty m:val="p"/>
                  </m:rPr>
                  <m:t>B</m:t>
                </m:r>
              </m:sub>
            </m:sSub>
          </m:num>
          <m:den>
            <m:sSub>
              <m:sSubPr>
                <m:ctrlPr/>
              </m:sSubPr>
              <m:e>
                <m:r>
                  <m:rPr>
                    <m:sty m:val="p"/>
                  </m:rPr>
                  <m:t>F</m:t>
                </m:r>
              </m:e>
              <m:sub>
                <m:r>
                  <m:rPr>
                    <m:sty m:val="p"/>
                  </m:rPr>
                  <m:t>A</m:t>
                </m:r>
              </m:sub>
            </m:sSub>
            <m:r>
              <m:rPr>
                <m:sty m:val="p"/>
              </m:rPr>
              <m:t>-</m:t>
            </m:r>
            <m:sSub>
              <m:sSubPr>
                <m:ctrlPr/>
              </m:sSubPr>
              <m:e>
                <m:r>
                  <m:rPr>
                    <m:sty m:val="p"/>
                  </m:rPr>
                  <m:t>F</m:t>
                </m:r>
              </m:e>
              <m:sub>
                <m:r>
                  <m:rPr>
                    <m:sty m:val="p"/>
                  </m:rPr>
                  <m:t>B</m:t>
                </m:r>
              </m:sub>
            </m:sSub>
          </m:den>
        </m:f>
      </m:oMath>
      <w:r w:rsidRPr="00591940">
        <w:rPr>
          <w:rFonts w:hint="eastAsia"/>
        </w:rPr>
        <w:t xml:space="preserve">                               (</w:t>
      </w:r>
      <w:r w:rsidR="00500635">
        <w:rPr>
          <w:rFonts w:hint="eastAsia"/>
        </w:rPr>
        <w:t>9</w:t>
      </w:r>
      <w:r w:rsidRPr="00591940">
        <w:rPr>
          <w:rFonts w:hint="eastAsia"/>
        </w:rPr>
        <w:t>)</w:t>
      </w:r>
    </w:p>
    <w:p w14:paraId="4507DC8F" w14:textId="08DC9135" w:rsidR="00A60999" w:rsidRPr="00591940" w:rsidRDefault="00A60999" w:rsidP="004B1B8F">
      <w:pPr>
        <w:pStyle w:val="1--1"/>
      </w:pPr>
      <w:r w:rsidRPr="00591940">
        <w:rPr>
          <w:rFonts w:hint="eastAsia"/>
        </w:rPr>
        <w:t xml:space="preserve">   </w:t>
      </w:r>
      <w:r w:rsidRPr="00591940">
        <w:rPr>
          <w:rFonts w:hint="eastAsia"/>
        </w:rPr>
        <w:t>带入方程（</w:t>
      </w:r>
      <w:r w:rsidR="00B4697F">
        <w:rPr>
          <w:rFonts w:hint="eastAsia"/>
        </w:rPr>
        <w:t>7</w:t>
      </w:r>
      <w:r w:rsidRPr="00591940">
        <w:rPr>
          <w:rFonts w:hint="eastAsia"/>
        </w:rPr>
        <w:t>）中求出</w:t>
      </w:r>
      <m:oMath>
        <m:r>
          <m:rPr>
            <m:sty m:val="p"/>
          </m:rPr>
          <m:t>M</m:t>
        </m:r>
      </m:oMath>
      <w:r w:rsidRPr="00591940">
        <w:rPr>
          <w:rFonts w:hint="eastAsia"/>
        </w:rPr>
        <w:t>：</w:t>
      </w:r>
    </w:p>
    <w:p w14:paraId="59A531D7" w14:textId="6108CD6F" w:rsidR="00A60999" w:rsidRDefault="00A60999" w:rsidP="004B1B8F">
      <w:pPr>
        <w:pStyle w:val="1--1"/>
      </w:pPr>
      <w:r w:rsidRPr="00591940">
        <w:rPr>
          <w:rFonts w:hint="eastAsia"/>
        </w:rPr>
        <w:t xml:space="preserve">                 </w:t>
      </w:r>
      <w:bookmarkStart w:id="83" w:name="_Hlk176508332"/>
      <w:r w:rsidRPr="00591940">
        <w:rPr>
          <w:rFonts w:hint="eastAsia"/>
        </w:rPr>
        <w:t xml:space="preserve"> </w:t>
      </w:r>
      <m:oMath>
        <m:r>
          <m:rPr>
            <m:sty m:val="p"/>
          </m:rPr>
          <m:t>M=</m:t>
        </m:r>
        <m:f>
          <m:fPr>
            <m:ctrlPr/>
          </m:fPr>
          <m:num>
            <m:r>
              <m:rPr>
                <m:sty m:val="p"/>
              </m:rPr>
              <m:t>b∙</m:t>
            </m:r>
            <m:sSub>
              <m:sSubPr>
                <m:ctrlPr/>
              </m:sSubPr>
              <m:e>
                <m:r>
                  <m:rPr>
                    <m:sty m:val="p"/>
                  </m:rPr>
                  <m:t>F</m:t>
                </m:r>
              </m:e>
              <m:sub>
                <m:r>
                  <m:rPr>
                    <m:sty m:val="p"/>
                  </m:rPr>
                  <m:t>A</m:t>
                </m:r>
              </m:sub>
            </m:sSub>
            <m:sSub>
              <m:sSubPr>
                <m:ctrlPr/>
              </m:sSubPr>
              <m:e>
                <m:r>
                  <m:rPr>
                    <m:sty m:val="p"/>
                  </m:rPr>
                  <m:t>∙F</m:t>
                </m:r>
              </m:e>
              <m:sub>
                <m:r>
                  <m:rPr>
                    <m:sty m:val="p"/>
                  </m:rPr>
                  <m:t>B</m:t>
                </m:r>
              </m:sub>
            </m:sSub>
          </m:num>
          <m:den>
            <m:r>
              <m:rPr>
                <m:sty m:val="p"/>
              </m:rPr>
              <m:t>(</m:t>
            </m:r>
            <m:sSub>
              <m:sSubPr>
                <m:ctrlPr/>
              </m:sSubPr>
              <m:e>
                <m:r>
                  <m:rPr>
                    <m:sty m:val="p"/>
                  </m:rPr>
                  <m:t>F</m:t>
                </m:r>
              </m:e>
              <m:sub>
                <m:r>
                  <m:rPr>
                    <m:sty m:val="p"/>
                  </m:rPr>
                  <m:t>A</m:t>
                </m:r>
              </m:sub>
            </m:sSub>
            <m:r>
              <m:rPr>
                <m:sty m:val="p"/>
              </m:rPr>
              <m:t>-</m:t>
            </m:r>
            <m:sSub>
              <m:sSubPr>
                <m:ctrlPr/>
              </m:sSubPr>
              <m:e>
                <m:r>
                  <m:rPr>
                    <m:sty m:val="p"/>
                  </m:rPr>
                  <m:t>F</m:t>
                </m:r>
              </m:e>
              <m:sub>
                <m:r>
                  <m:rPr>
                    <m:sty m:val="p"/>
                  </m:rPr>
                  <m:t>B</m:t>
                </m:r>
              </m:sub>
            </m:sSub>
            <m:r>
              <m:rPr>
                <m:sty m:val="p"/>
              </m:rPr>
              <m:t>)</m:t>
            </m:r>
          </m:den>
        </m:f>
      </m:oMath>
      <w:r w:rsidRPr="00591940">
        <w:rPr>
          <w:rFonts w:hint="eastAsia"/>
        </w:rPr>
        <w:t xml:space="preserve"> </w:t>
      </w:r>
      <w:bookmarkEnd w:id="83"/>
      <w:r w:rsidRPr="00591940">
        <w:rPr>
          <w:rFonts w:hint="eastAsia"/>
        </w:rPr>
        <w:t xml:space="preserve">                   </w:t>
      </w:r>
      <w:r>
        <w:rPr>
          <w:rFonts w:hint="eastAsia"/>
        </w:rPr>
        <w:t xml:space="preserve">  </w:t>
      </w:r>
      <w:r w:rsidRPr="00591940">
        <w:rPr>
          <w:rFonts w:hint="eastAsia"/>
        </w:rPr>
        <w:t xml:space="preserve">     </w:t>
      </w:r>
      <w:r>
        <w:rPr>
          <w:rFonts w:hint="eastAsia"/>
        </w:rPr>
        <w:t xml:space="preserve"> </w:t>
      </w:r>
      <w:r w:rsidRPr="00591940">
        <w:rPr>
          <w:rFonts w:hint="eastAsia"/>
        </w:rPr>
        <w:t xml:space="preserve">   (</w:t>
      </w:r>
      <w:r w:rsidR="00500635">
        <w:rPr>
          <w:rFonts w:hint="eastAsia"/>
        </w:rPr>
        <w:t>10</w:t>
      </w:r>
      <w:r w:rsidRPr="00591940">
        <w:rPr>
          <w:rFonts w:hint="eastAsia"/>
        </w:rPr>
        <w:t>)</w:t>
      </w:r>
    </w:p>
    <w:p w14:paraId="41A6BD1B" w14:textId="77777777" w:rsidR="007328C5" w:rsidRDefault="00A60999" w:rsidP="007328C5">
      <w:pPr>
        <w:pStyle w:val="1--1"/>
        <w:rPr>
          <w:highlight w:val="yellow"/>
        </w:rPr>
      </w:pPr>
      <w:r>
        <w:rPr>
          <w:rFonts w:hint="eastAsia"/>
        </w:rPr>
        <w:lastRenderedPageBreak/>
        <w:t xml:space="preserve"> </w:t>
      </w:r>
      <w:r w:rsidR="00500635">
        <w:tab/>
      </w:r>
      <w:r w:rsidRPr="002979E7">
        <w:rPr>
          <w:rFonts w:hint="eastAsia"/>
          <w:highlight w:val="yellow"/>
        </w:rPr>
        <w:t>对于某些摆杆摆臂系统在自由状态时，与垂线之间有一夹角</w:t>
      </w:r>
      <w:r w:rsidRPr="002979E7">
        <w:rPr>
          <w:rFonts w:hint="eastAsia"/>
          <w:highlight w:val="yellow"/>
        </w:rPr>
        <w:sym w:font="Symbol" w:char="F062"/>
      </w:r>
      <w:r w:rsidRPr="002979E7">
        <w:rPr>
          <w:rFonts w:hint="eastAsia"/>
          <w:highlight w:val="yellow"/>
        </w:rPr>
        <w:t>的试验机，先使用角度仪测量出</w:t>
      </w:r>
      <w:r w:rsidRPr="002979E7">
        <w:rPr>
          <w:rFonts w:hint="eastAsia"/>
          <w:highlight w:val="yellow"/>
        </w:rPr>
        <w:sym w:font="Symbol" w:char="F062"/>
      </w:r>
      <w:r w:rsidRPr="002979E7">
        <w:rPr>
          <w:rFonts w:hint="eastAsia"/>
          <w:highlight w:val="yellow"/>
        </w:rPr>
        <w:t>，使用下列公式求出</w:t>
      </w:r>
      <w:r w:rsidR="00500635" w:rsidRPr="002979E7">
        <w:rPr>
          <w:rFonts w:hint="eastAsia"/>
          <w:highlight w:val="yellow"/>
        </w:rPr>
        <w:t>M</w:t>
      </w:r>
    </w:p>
    <w:p w14:paraId="12559752" w14:textId="3B79906F" w:rsidR="00A60999" w:rsidRPr="007328C5" w:rsidRDefault="00500635" w:rsidP="007328C5">
      <w:pPr>
        <w:pStyle w:val="1--1"/>
        <w:jc w:val="center"/>
        <w:rPr>
          <w:highlight w:val="yellow"/>
        </w:rPr>
      </w:pPr>
      <m:oMath>
        <m:r>
          <m:rPr>
            <m:sty m:val="p"/>
          </m:rPr>
          <w:rPr>
            <w:highlight w:val="yellow"/>
          </w:rPr>
          <m:t>M=</m:t>
        </m:r>
        <m:f>
          <m:fPr>
            <m:ctrlPr>
              <w:rPr>
                <w:highlight w:val="yellow"/>
              </w:rPr>
            </m:ctrlPr>
          </m:fPr>
          <m:num>
            <m:r>
              <m:rPr>
                <m:sty m:val="p"/>
              </m:rPr>
              <w:rPr>
                <w:highlight w:val="yellow"/>
              </w:rPr>
              <m:t>b∙</m:t>
            </m:r>
            <m:sSub>
              <m:sSubPr>
                <m:ctrlPr>
                  <w:rPr>
                    <w:highlight w:val="yellow"/>
                  </w:rPr>
                </m:ctrlPr>
              </m:sSubPr>
              <m:e>
                <m:r>
                  <m:rPr>
                    <m:sty m:val="p"/>
                  </m:rPr>
                  <w:rPr>
                    <w:highlight w:val="yellow"/>
                  </w:rPr>
                  <m:t>F</m:t>
                </m:r>
              </m:e>
              <m:sub>
                <m:r>
                  <m:rPr>
                    <m:sty m:val="p"/>
                  </m:rPr>
                  <w:rPr>
                    <w:highlight w:val="yellow"/>
                  </w:rPr>
                  <m:t>A</m:t>
                </m:r>
              </m:sub>
            </m:sSub>
            <m:sSub>
              <m:sSubPr>
                <m:ctrlPr>
                  <w:rPr>
                    <w:highlight w:val="yellow"/>
                  </w:rPr>
                </m:ctrlPr>
              </m:sSubPr>
              <m:e>
                <m:r>
                  <m:rPr>
                    <m:sty m:val="p"/>
                  </m:rPr>
                  <w:rPr>
                    <w:highlight w:val="yellow"/>
                  </w:rPr>
                  <m:t>∙F</m:t>
                </m:r>
              </m:e>
              <m:sub>
                <m:r>
                  <m:rPr>
                    <m:sty m:val="p"/>
                  </m:rPr>
                  <w:rPr>
                    <w:highlight w:val="yellow"/>
                  </w:rPr>
                  <m:t>B</m:t>
                </m:r>
              </m:sub>
            </m:sSub>
          </m:num>
          <m:den>
            <m:r>
              <m:rPr>
                <m:sty m:val="p"/>
              </m:rPr>
              <w:rPr>
                <w:highlight w:val="yellow"/>
              </w:rPr>
              <m:t>(</m:t>
            </m:r>
            <m:sSub>
              <m:sSubPr>
                <m:ctrlPr>
                  <w:rPr>
                    <w:highlight w:val="yellow"/>
                  </w:rPr>
                </m:ctrlPr>
              </m:sSubPr>
              <m:e>
                <m:r>
                  <m:rPr>
                    <m:sty m:val="p"/>
                  </m:rPr>
                  <w:rPr>
                    <w:highlight w:val="yellow"/>
                  </w:rPr>
                  <m:t>F</m:t>
                </m:r>
              </m:e>
              <m:sub>
                <m:r>
                  <m:rPr>
                    <m:sty m:val="p"/>
                  </m:rPr>
                  <w:rPr>
                    <w:highlight w:val="yellow"/>
                  </w:rPr>
                  <m:t>A</m:t>
                </m:r>
              </m:sub>
            </m:sSub>
            <m:r>
              <m:rPr>
                <m:sty m:val="p"/>
              </m:rPr>
              <w:rPr>
                <w:highlight w:val="yellow"/>
              </w:rPr>
              <m:t>-</m:t>
            </m:r>
            <m:sSub>
              <m:sSubPr>
                <m:ctrlPr>
                  <w:rPr>
                    <w:highlight w:val="yellow"/>
                  </w:rPr>
                </m:ctrlPr>
              </m:sSubPr>
              <m:e>
                <m:r>
                  <m:rPr>
                    <m:sty m:val="p"/>
                  </m:rPr>
                  <w:rPr>
                    <w:highlight w:val="yellow"/>
                  </w:rPr>
                  <m:t>F</m:t>
                </m:r>
              </m:e>
              <m:sub>
                <m:r>
                  <m:rPr>
                    <m:sty m:val="p"/>
                  </m:rPr>
                  <w:rPr>
                    <w:highlight w:val="yellow"/>
                  </w:rPr>
                  <m:t>B</m:t>
                </m:r>
              </m:sub>
            </m:sSub>
            <m:r>
              <m:rPr>
                <m:sty m:val="p"/>
              </m:rPr>
              <w:rPr>
                <w:highlight w:val="yellow"/>
              </w:rPr>
              <m:t>)cos⁡</m:t>
            </m:r>
            <m:r>
              <m:rPr>
                <m:sty m:val="p"/>
              </m:rPr>
              <w:rPr>
                <w:highlight w:val="yellow"/>
              </w:rPr>
              <w:sym w:font="Symbol" w:char="F062"/>
            </m:r>
          </m:den>
        </m:f>
      </m:oMath>
      <w:r w:rsidR="00A60999" w:rsidRPr="002979E7">
        <w:rPr>
          <w:rFonts w:hint="eastAsia"/>
          <w:highlight w:val="yellow"/>
        </w:rPr>
        <w:t xml:space="preserve">                      (</w:t>
      </w:r>
      <w:r w:rsidRPr="002979E7">
        <w:rPr>
          <w:rFonts w:hint="eastAsia"/>
          <w:highlight w:val="yellow"/>
        </w:rPr>
        <w:t>11</w:t>
      </w:r>
      <w:r w:rsidR="00A60999" w:rsidRPr="002979E7">
        <w:rPr>
          <w:rFonts w:hint="eastAsia"/>
          <w:highlight w:val="yellow"/>
        </w:rPr>
        <w:t>)</w:t>
      </w:r>
    </w:p>
    <w:bookmarkEnd w:id="73"/>
    <w:p w14:paraId="21F4E610" w14:textId="77777777" w:rsidR="00A60999" w:rsidRPr="00A60999" w:rsidRDefault="00A60999">
      <w:pPr>
        <w:pStyle w:val="1-1"/>
        <w:jc w:val="center"/>
        <w:outlineLvl w:val="9"/>
        <w:rPr>
          <w:rFonts w:hint="eastAsia"/>
        </w:rPr>
      </w:pPr>
    </w:p>
    <w:p w14:paraId="4248E68D" w14:textId="77777777" w:rsidR="00A60999" w:rsidRDefault="00A60999">
      <w:pPr>
        <w:pStyle w:val="1-1"/>
        <w:jc w:val="center"/>
        <w:outlineLvl w:val="9"/>
        <w:rPr>
          <w:rFonts w:hint="eastAsia"/>
        </w:rPr>
      </w:pPr>
    </w:p>
    <w:p w14:paraId="1D4D5B8B" w14:textId="77777777" w:rsidR="00500635" w:rsidRDefault="00500635">
      <w:pPr>
        <w:pStyle w:val="1-1"/>
        <w:jc w:val="center"/>
        <w:outlineLvl w:val="9"/>
        <w:rPr>
          <w:rFonts w:hint="eastAsia"/>
        </w:rPr>
      </w:pPr>
    </w:p>
    <w:p w14:paraId="760D40D4" w14:textId="77777777" w:rsidR="00500635" w:rsidRDefault="00500635">
      <w:pPr>
        <w:pStyle w:val="1-1"/>
        <w:jc w:val="center"/>
        <w:outlineLvl w:val="9"/>
        <w:rPr>
          <w:rFonts w:hint="eastAsia"/>
        </w:rPr>
      </w:pPr>
    </w:p>
    <w:p w14:paraId="5832879B" w14:textId="77777777" w:rsidR="00500635" w:rsidRDefault="00500635">
      <w:pPr>
        <w:pStyle w:val="1-1"/>
        <w:jc w:val="center"/>
        <w:outlineLvl w:val="9"/>
        <w:rPr>
          <w:rFonts w:hint="eastAsia"/>
        </w:rPr>
      </w:pPr>
    </w:p>
    <w:p w14:paraId="1BF21EA6" w14:textId="77777777" w:rsidR="00500635" w:rsidRDefault="00500635">
      <w:pPr>
        <w:pStyle w:val="1-1"/>
        <w:jc w:val="center"/>
        <w:outlineLvl w:val="9"/>
        <w:rPr>
          <w:rFonts w:hint="eastAsia"/>
        </w:rPr>
      </w:pPr>
    </w:p>
    <w:p w14:paraId="1E5305CC" w14:textId="77777777" w:rsidR="00500635" w:rsidRDefault="00500635">
      <w:pPr>
        <w:pStyle w:val="1-1"/>
        <w:jc w:val="center"/>
        <w:outlineLvl w:val="9"/>
        <w:rPr>
          <w:rFonts w:hint="eastAsia"/>
        </w:rPr>
      </w:pPr>
    </w:p>
    <w:p w14:paraId="3D0A325E" w14:textId="77777777" w:rsidR="00500635" w:rsidRDefault="00500635">
      <w:pPr>
        <w:pStyle w:val="1-1"/>
        <w:jc w:val="center"/>
        <w:outlineLvl w:val="9"/>
        <w:rPr>
          <w:rFonts w:hint="eastAsia"/>
        </w:rPr>
      </w:pPr>
    </w:p>
    <w:p w14:paraId="36AE4195" w14:textId="77777777" w:rsidR="00500635" w:rsidRDefault="00500635">
      <w:pPr>
        <w:pStyle w:val="1-1"/>
        <w:jc w:val="center"/>
        <w:outlineLvl w:val="9"/>
        <w:rPr>
          <w:rFonts w:hint="eastAsia"/>
        </w:rPr>
      </w:pPr>
    </w:p>
    <w:p w14:paraId="40BDBD10" w14:textId="77777777" w:rsidR="00500635" w:rsidRDefault="00500635">
      <w:pPr>
        <w:pStyle w:val="1-1"/>
        <w:jc w:val="center"/>
        <w:outlineLvl w:val="9"/>
        <w:rPr>
          <w:rFonts w:hint="eastAsia"/>
        </w:rPr>
      </w:pPr>
    </w:p>
    <w:p w14:paraId="1F752160" w14:textId="77777777" w:rsidR="00500635" w:rsidRDefault="00500635">
      <w:pPr>
        <w:pStyle w:val="1-1"/>
        <w:jc w:val="center"/>
        <w:outlineLvl w:val="9"/>
        <w:rPr>
          <w:rFonts w:hint="eastAsia"/>
        </w:rPr>
      </w:pPr>
    </w:p>
    <w:p w14:paraId="4968BD3D" w14:textId="77777777" w:rsidR="00500635" w:rsidRDefault="00500635">
      <w:pPr>
        <w:pStyle w:val="1-1"/>
        <w:jc w:val="center"/>
        <w:outlineLvl w:val="9"/>
        <w:rPr>
          <w:rFonts w:hint="eastAsia"/>
        </w:rPr>
      </w:pPr>
    </w:p>
    <w:p w14:paraId="319FE45C" w14:textId="77777777" w:rsidR="00500635" w:rsidRDefault="00500635">
      <w:pPr>
        <w:pStyle w:val="1-1"/>
        <w:jc w:val="center"/>
        <w:outlineLvl w:val="9"/>
        <w:rPr>
          <w:rFonts w:hint="eastAsia"/>
        </w:rPr>
      </w:pPr>
    </w:p>
    <w:p w14:paraId="04A364B9" w14:textId="77777777" w:rsidR="00500635" w:rsidRDefault="00500635">
      <w:pPr>
        <w:pStyle w:val="1-1"/>
        <w:jc w:val="center"/>
        <w:outlineLvl w:val="9"/>
        <w:rPr>
          <w:rFonts w:hint="eastAsia"/>
        </w:rPr>
      </w:pPr>
    </w:p>
    <w:p w14:paraId="09620F4B" w14:textId="77777777" w:rsidR="00500635" w:rsidRDefault="00500635">
      <w:pPr>
        <w:pStyle w:val="1-1"/>
        <w:jc w:val="center"/>
        <w:outlineLvl w:val="9"/>
        <w:rPr>
          <w:rFonts w:hint="eastAsia"/>
        </w:rPr>
      </w:pPr>
    </w:p>
    <w:p w14:paraId="775FE149" w14:textId="77777777" w:rsidR="00500635" w:rsidRDefault="00500635">
      <w:pPr>
        <w:pStyle w:val="1-1"/>
        <w:jc w:val="center"/>
        <w:outlineLvl w:val="9"/>
        <w:rPr>
          <w:rFonts w:hint="eastAsia"/>
        </w:rPr>
      </w:pPr>
    </w:p>
    <w:p w14:paraId="6266A962" w14:textId="77777777" w:rsidR="00500635" w:rsidRDefault="00500635">
      <w:pPr>
        <w:pStyle w:val="1-1"/>
        <w:jc w:val="center"/>
        <w:outlineLvl w:val="9"/>
        <w:rPr>
          <w:rFonts w:hint="eastAsia"/>
        </w:rPr>
      </w:pPr>
    </w:p>
    <w:p w14:paraId="32BF6997" w14:textId="77777777" w:rsidR="00500635" w:rsidRDefault="00500635">
      <w:pPr>
        <w:pStyle w:val="1-1"/>
        <w:jc w:val="center"/>
        <w:outlineLvl w:val="9"/>
        <w:rPr>
          <w:rFonts w:hint="eastAsia"/>
        </w:rPr>
      </w:pPr>
    </w:p>
    <w:p w14:paraId="38128293" w14:textId="77777777" w:rsidR="00500635" w:rsidRDefault="00500635">
      <w:pPr>
        <w:pStyle w:val="1-1"/>
        <w:jc w:val="center"/>
        <w:outlineLvl w:val="9"/>
        <w:rPr>
          <w:rFonts w:hint="eastAsia"/>
        </w:rPr>
      </w:pPr>
    </w:p>
    <w:p w14:paraId="5059C5D6" w14:textId="77777777" w:rsidR="00500635" w:rsidRDefault="00500635">
      <w:pPr>
        <w:pStyle w:val="1-1"/>
        <w:jc w:val="center"/>
        <w:outlineLvl w:val="9"/>
        <w:rPr>
          <w:rFonts w:hint="eastAsia"/>
        </w:rPr>
      </w:pPr>
    </w:p>
    <w:p w14:paraId="7DEFAA0A" w14:textId="77777777" w:rsidR="00500635" w:rsidRDefault="00500635">
      <w:pPr>
        <w:pStyle w:val="1-1"/>
        <w:jc w:val="center"/>
        <w:outlineLvl w:val="9"/>
        <w:rPr>
          <w:rFonts w:hint="eastAsia"/>
        </w:rPr>
      </w:pPr>
    </w:p>
    <w:p w14:paraId="1F7E07C9" w14:textId="77777777" w:rsidR="00CC46DA" w:rsidRDefault="00CC46DA">
      <w:pPr>
        <w:pStyle w:val="1-1"/>
        <w:jc w:val="center"/>
        <w:outlineLvl w:val="9"/>
        <w:rPr>
          <w:rFonts w:hint="eastAsia"/>
        </w:rPr>
      </w:pPr>
    </w:p>
    <w:p w14:paraId="55FDE005" w14:textId="77777777" w:rsidR="00CC46DA" w:rsidRDefault="00CC46DA">
      <w:pPr>
        <w:pStyle w:val="1-1"/>
        <w:jc w:val="center"/>
        <w:outlineLvl w:val="9"/>
        <w:rPr>
          <w:rFonts w:hint="eastAsia"/>
        </w:rPr>
      </w:pPr>
    </w:p>
    <w:p w14:paraId="07088DA1" w14:textId="77777777" w:rsidR="00CC46DA" w:rsidRDefault="00CC46DA">
      <w:pPr>
        <w:pStyle w:val="1-1"/>
        <w:jc w:val="center"/>
        <w:outlineLvl w:val="9"/>
        <w:rPr>
          <w:rFonts w:hint="eastAsia"/>
        </w:rPr>
      </w:pPr>
    </w:p>
    <w:p w14:paraId="4CF91DF8" w14:textId="77777777" w:rsidR="007328C5" w:rsidRDefault="007328C5">
      <w:pPr>
        <w:pStyle w:val="1-1"/>
        <w:jc w:val="center"/>
        <w:outlineLvl w:val="9"/>
        <w:rPr>
          <w:rFonts w:hint="eastAsia"/>
        </w:rPr>
      </w:pPr>
    </w:p>
    <w:p w14:paraId="775B1569" w14:textId="77777777" w:rsidR="00CC46DA" w:rsidRDefault="00CC46DA">
      <w:pPr>
        <w:pStyle w:val="1-1"/>
        <w:jc w:val="center"/>
        <w:outlineLvl w:val="9"/>
        <w:rPr>
          <w:rFonts w:hint="eastAsia"/>
        </w:rPr>
      </w:pPr>
    </w:p>
    <w:p w14:paraId="3B58DEC0" w14:textId="525115DF" w:rsidR="00500635" w:rsidRDefault="00155F44" w:rsidP="00155F44">
      <w:pPr>
        <w:pStyle w:val="1-1"/>
        <w:outlineLvl w:val="9"/>
        <w:rPr>
          <w:rFonts w:hint="eastAsia"/>
        </w:rPr>
      </w:pPr>
      <w:r>
        <w:lastRenderedPageBreak/>
        <w:t>附录B</w:t>
      </w:r>
    </w:p>
    <w:p w14:paraId="7E2C4708" w14:textId="6E5B304D" w:rsidR="00880126" w:rsidRDefault="00EB06F5">
      <w:pPr>
        <w:pStyle w:val="1-1"/>
        <w:jc w:val="center"/>
        <w:outlineLvl w:val="9"/>
        <w:rPr>
          <w:rFonts w:hint="eastAsia"/>
        </w:rPr>
      </w:pPr>
      <w:r>
        <w:rPr>
          <w:rFonts w:hint="eastAsia"/>
        </w:rPr>
        <w:t>原始记录格式</w:t>
      </w:r>
    </w:p>
    <w:p w14:paraId="03ADF532" w14:textId="35058E15" w:rsidR="00880126" w:rsidRDefault="00EB06F5">
      <w:pPr>
        <w:pStyle w:val="1--0"/>
        <w:rPr>
          <w:rFonts w:hint="eastAsia"/>
        </w:rPr>
      </w:pPr>
      <w:r>
        <w:t>表</w:t>
      </w:r>
      <w:r w:rsidR="00155F44">
        <w:rPr>
          <w:rFonts w:hint="eastAsia"/>
        </w:rPr>
        <w:t>B</w:t>
      </w:r>
      <w:r>
        <w:rPr>
          <w:rFonts w:hint="eastAsia"/>
        </w:rPr>
        <w:t>.</w:t>
      </w:r>
      <w:r>
        <w:t>1</w:t>
      </w:r>
      <w:r>
        <w:rPr>
          <w:rFonts w:hint="eastAsia"/>
        </w:rPr>
        <w:t xml:space="preserve"> </w:t>
      </w:r>
      <w:r>
        <w:t xml:space="preserve"> </w:t>
      </w:r>
      <w:r w:rsidR="00C91C20">
        <w:rPr>
          <w:rFonts w:hint="eastAsia"/>
        </w:rPr>
        <w:t>冲击</w:t>
      </w:r>
      <w:r w:rsidR="00135341">
        <w:rPr>
          <w:rFonts w:hint="eastAsia"/>
        </w:rPr>
        <w:t>角速度</w:t>
      </w:r>
      <w:r w:rsidR="00C91C20">
        <w:rPr>
          <w:rFonts w:hint="eastAsia"/>
        </w:rPr>
        <w:t>、能量</w:t>
      </w:r>
      <w:r>
        <w:rPr>
          <w:rFonts w:hint="eastAsia"/>
        </w:rPr>
        <w:t>原始记录表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4"/>
        <w:gridCol w:w="95"/>
        <w:gridCol w:w="943"/>
        <w:gridCol w:w="307"/>
        <w:gridCol w:w="957"/>
        <w:gridCol w:w="624"/>
        <w:gridCol w:w="2530"/>
        <w:gridCol w:w="507"/>
        <w:gridCol w:w="1503"/>
      </w:tblGrid>
      <w:tr w:rsidR="00880126" w14:paraId="0E3483DF" w14:textId="77777777">
        <w:trPr>
          <w:trHeight w:val="567"/>
          <w:jc w:val="center"/>
        </w:trPr>
        <w:tc>
          <w:tcPr>
            <w:tcW w:w="5000" w:type="pct"/>
            <w:gridSpan w:val="9"/>
            <w:vAlign w:val="center"/>
          </w:tcPr>
          <w:p w14:paraId="43A4393C" w14:textId="77777777" w:rsidR="00880126" w:rsidRDefault="00EB06F5">
            <w:pPr>
              <w:pStyle w:val="1--"/>
              <w:jc w:val="left"/>
              <w:rPr>
                <w:rFonts w:hint="eastAsia"/>
              </w:rPr>
            </w:pPr>
            <w:r>
              <w:rPr>
                <w:rFonts w:hint="eastAsia"/>
              </w:rPr>
              <w:t>客户名称：                                     客户地址：</w:t>
            </w:r>
          </w:p>
        </w:tc>
      </w:tr>
      <w:tr w:rsidR="00880126" w14:paraId="7F59EAA5" w14:textId="77777777">
        <w:trPr>
          <w:trHeight w:val="567"/>
          <w:jc w:val="center"/>
        </w:trPr>
        <w:tc>
          <w:tcPr>
            <w:tcW w:w="5000" w:type="pct"/>
            <w:gridSpan w:val="9"/>
            <w:vAlign w:val="center"/>
          </w:tcPr>
          <w:p w14:paraId="0FB3CA05" w14:textId="77777777" w:rsidR="00880126" w:rsidRDefault="00EB06F5">
            <w:pPr>
              <w:pStyle w:val="1--"/>
              <w:jc w:val="left"/>
              <w:rPr>
                <w:rFonts w:hint="eastAsia"/>
              </w:rPr>
            </w:pPr>
            <w:r>
              <w:rPr>
                <w:rFonts w:hint="eastAsia"/>
              </w:rPr>
              <w:t xml:space="preserve">样品名称：          </w:t>
            </w:r>
            <w:r>
              <w:t xml:space="preserve">      </w:t>
            </w:r>
            <w:r>
              <w:rPr>
                <w:rFonts w:hint="eastAsia"/>
              </w:rPr>
              <w:t xml:space="preserve"> 制造厂商：       型号：    </w:t>
            </w:r>
            <w:r>
              <w:t xml:space="preserve">   </w:t>
            </w:r>
            <w:r>
              <w:rPr>
                <w:rFonts w:hint="eastAsia"/>
              </w:rPr>
              <w:t xml:space="preserve">  出厂编号：</w:t>
            </w:r>
          </w:p>
        </w:tc>
      </w:tr>
      <w:tr w:rsidR="00880126" w14:paraId="042E46AE" w14:textId="77777777">
        <w:trPr>
          <w:trHeight w:val="567"/>
          <w:jc w:val="center"/>
        </w:trPr>
        <w:tc>
          <w:tcPr>
            <w:tcW w:w="5000" w:type="pct"/>
            <w:gridSpan w:val="9"/>
            <w:vAlign w:val="center"/>
          </w:tcPr>
          <w:p w14:paraId="378BAB10" w14:textId="77777777" w:rsidR="00880126" w:rsidRDefault="00EB06F5">
            <w:pPr>
              <w:pStyle w:val="1--"/>
              <w:jc w:val="left"/>
              <w:rPr>
                <w:rFonts w:hint="eastAsia"/>
              </w:rPr>
            </w:pPr>
            <w:r>
              <w:rPr>
                <w:rFonts w:hint="eastAsia"/>
              </w:rPr>
              <w:t xml:space="preserve">校准日期：         </w:t>
            </w:r>
            <w:r>
              <w:t xml:space="preserve">      </w:t>
            </w:r>
            <w:r>
              <w:rPr>
                <w:rFonts w:hint="eastAsia"/>
              </w:rPr>
              <w:t xml:space="preserve">  环境温度：              相对湿度：</w:t>
            </w:r>
          </w:p>
        </w:tc>
      </w:tr>
      <w:tr w:rsidR="00880126" w14:paraId="467C2A3B" w14:textId="77777777" w:rsidTr="00C91C20">
        <w:trPr>
          <w:trHeight w:val="567"/>
          <w:jc w:val="center"/>
        </w:trPr>
        <w:tc>
          <w:tcPr>
            <w:tcW w:w="817" w:type="pct"/>
            <w:gridSpan w:val="2"/>
            <w:vAlign w:val="center"/>
          </w:tcPr>
          <w:p w14:paraId="7E5A27B8" w14:textId="77777777" w:rsidR="00880126" w:rsidRDefault="00EB06F5">
            <w:pPr>
              <w:pStyle w:val="1--"/>
              <w:rPr>
                <w:rFonts w:hint="eastAsia"/>
              </w:rPr>
            </w:pPr>
            <w:r>
              <w:rPr>
                <w:rFonts w:hint="eastAsia"/>
              </w:rPr>
              <w:t>标准器具名称</w:t>
            </w:r>
          </w:p>
        </w:tc>
        <w:tc>
          <w:tcPr>
            <w:tcW w:w="535" w:type="pct"/>
            <w:vAlign w:val="center"/>
          </w:tcPr>
          <w:p w14:paraId="63B2CBFB" w14:textId="77777777" w:rsidR="00880126" w:rsidRDefault="00EB06F5">
            <w:pPr>
              <w:pStyle w:val="1--"/>
              <w:rPr>
                <w:rFonts w:hint="eastAsia"/>
              </w:rPr>
            </w:pPr>
            <w:r>
              <w:rPr>
                <w:rFonts w:hint="eastAsia"/>
              </w:rPr>
              <w:t>编号</w:t>
            </w:r>
          </w:p>
        </w:tc>
        <w:tc>
          <w:tcPr>
            <w:tcW w:w="717" w:type="pct"/>
            <w:gridSpan w:val="2"/>
            <w:vAlign w:val="center"/>
          </w:tcPr>
          <w:p w14:paraId="5D484C0D" w14:textId="77777777" w:rsidR="00880126" w:rsidRDefault="00EB06F5">
            <w:pPr>
              <w:pStyle w:val="1--"/>
              <w:rPr>
                <w:rFonts w:hint="eastAsia"/>
              </w:rPr>
            </w:pPr>
            <w:r>
              <w:rPr>
                <w:rFonts w:hint="eastAsia"/>
              </w:rPr>
              <w:t>测量范围</w:t>
            </w:r>
          </w:p>
        </w:tc>
        <w:tc>
          <w:tcPr>
            <w:tcW w:w="1789" w:type="pct"/>
            <w:gridSpan w:val="2"/>
            <w:vAlign w:val="center"/>
          </w:tcPr>
          <w:p w14:paraId="399A6FD5" w14:textId="77777777" w:rsidR="00880126" w:rsidRDefault="00EB06F5">
            <w:pPr>
              <w:pStyle w:val="1--"/>
              <w:rPr>
                <w:rFonts w:hint="eastAsia"/>
              </w:rPr>
            </w:pPr>
            <w:r>
              <w:rPr>
                <w:rFonts w:hint="eastAsia"/>
              </w:rPr>
              <w:t>最大允许误差/测量不确定度</w:t>
            </w:r>
          </w:p>
        </w:tc>
        <w:tc>
          <w:tcPr>
            <w:tcW w:w="288" w:type="pct"/>
            <w:vAlign w:val="center"/>
          </w:tcPr>
          <w:p w14:paraId="74C10170" w14:textId="77777777" w:rsidR="00880126" w:rsidRDefault="00EB06F5">
            <w:pPr>
              <w:pStyle w:val="1--"/>
              <w:rPr>
                <w:rFonts w:hint="eastAsia"/>
              </w:rPr>
            </w:pPr>
            <w:r>
              <w:rPr>
                <w:rFonts w:hint="eastAsia"/>
              </w:rPr>
              <w:t>证书编号</w:t>
            </w:r>
          </w:p>
        </w:tc>
        <w:tc>
          <w:tcPr>
            <w:tcW w:w="853" w:type="pct"/>
            <w:vAlign w:val="center"/>
          </w:tcPr>
          <w:p w14:paraId="2B611555" w14:textId="77777777" w:rsidR="00880126" w:rsidRDefault="00EB06F5">
            <w:pPr>
              <w:pStyle w:val="1--"/>
              <w:rPr>
                <w:rFonts w:hint="eastAsia"/>
              </w:rPr>
            </w:pPr>
            <w:r>
              <w:rPr>
                <w:rFonts w:hint="eastAsia"/>
              </w:rPr>
              <w:t>有效日期</w:t>
            </w:r>
          </w:p>
        </w:tc>
      </w:tr>
      <w:tr w:rsidR="00880126" w14:paraId="42BDEDC6" w14:textId="77777777" w:rsidTr="00C91C20">
        <w:trPr>
          <w:trHeight w:val="567"/>
          <w:jc w:val="center"/>
        </w:trPr>
        <w:tc>
          <w:tcPr>
            <w:tcW w:w="817" w:type="pct"/>
            <w:gridSpan w:val="2"/>
            <w:vAlign w:val="center"/>
          </w:tcPr>
          <w:p w14:paraId="246CF6CC" w14:textId="77777777" w:rsidR="00880126" w:rsidRDefault="00880126">
            <w:pPr>
              <w:pStyle w:val="1--"/>
              <w:rPr>
                <w:rFonts w:hint="eastAsia"/>
              </w:rPr>
            </w:pPr>
          </w:p>
        </w:tc>
        <w:tc>
          <w:tcPr>
            <w:tcW w:w="535" w:type="pct"/>
            <w:vAlign w:val="center"/>
          </w:tcPr>
          <w:p w14:paraId="0344B007" w14:textId="77777777" w:rsidR="00880126" w:rsidRDefault="00880126">
            <w:pPr>
              <w:pStyle w:val="1--"/>
              <w:rPr>
                <w:rFonts w:hint="eastAsia"/>
              </w:rPr>
            </w:pPr>
          </w:p>
        </w:tc>
        <w:tc>
          <w:tcPr>
            <w:tcW w:w="717" w:type="pct"/>
            <w:gridSpan w:val="2"/>
            <w:vAlign w:val="center"/>
          </w:tcPr>
          <w:p w14:paraId="7D21ADB1" w14:textId="77777777" w:rsidR="00880126" w:rsidRDefault="00880126">
            <w:pPr>
              <w:pStyle w:val="1--"/>
              <w:rPr>
                <w:rFonts w:hint="eastAsia"/>
              </w:rPr>
            </w:pPr>
          </w:p>
        </w:tc>
        <w:tc>
          <w:tcPr>
            <w:tcW w:w="1789" w:type="pct"/>
            <w:gridSpan w:val="2"/>
            <w:vAlign w:val="center"/>
          </w:tcPr>
          <w:p w14:paraId="10116581" w14:textId="77777777" w:rsidR="00880126" w:rsidRDefault="00880126">
            <w:pPr>
              <w:pStyle w:val="1--"/>
              <w:rPr>
                <w:rFonts w:hint="eastAsia"/>
              </w:rPr>
            </w:pPr>
          </w:p>
        </w:tc>
        <w:tc>
          <w:tcPr>
            <w:tcW w:w="288" w:type="pct"/>
            <w:vAlign w:val="center"/>
          </w:tcPr>
          <w:p w14:paraId="066FB632" w14:textId="77777777" w:rsidR="00880126" w:rsidRDefault="00880126">
            <w:pPr>
              <w:pStyle w:val="1--"/>
              <w:rPr>
                <w:rFonts w:hint="eastAsia"/>
              </w:rPr>
            </w:pPr>
          </w:p>
        </w:tc>
        <w:tc>
          <w:tcPr>
            <w:tcW w:w="853" w:type="pct"/>
            <w:vAlign w:val="center"/>
          </w:tcPr>
          <w:p w14:paraId="06AD55B6" w14:textId="77777777" w:rsidR="00880126" w:rsidRDefault="00880126">
            <w:pPr>
              <w:pStyle w:val="1--"/>
              <w:rPr>
                <w:rFonts w:hint="eastAsia"/>
              </w:rPr>
            </w:pPr>
          </w:p>
        </w:tc>
      </w:tr>
      <w:tr w:rsidR="00880126" w14:paraId="3D194A3A" w14:textId="77777777">
        <w:trPr>
          <w:trHeight w:val="567"/>
          <w:jc w:val="center"/>
        </w:trPr>
        <w:tc>
          <w:tcPr>
            <w:tcW w:w="5000" w:type="pct"/>
            <w:gridSpan w:val="9"/>
            <w:vAlign w:val="center"/>
          </w:tcPr>
          <w:p w14:paraId="0B57A9C9" w14:textId="77777777" w:rsidR="00880126" w:rsidRDefault="00EB06F5">
            <w:pPr>
              <w:pStyle w:val="1--"/>
              <w:jc w:val="left"/>
              <w:rPr>
                <w:rFonts w:hint="eastAsia"/>
              </w:rPr>
            </w:pPr>
            <w:r>
              <w:rPr>
                <w:rFonts w:hint="eastAsia"/>
              </w:rPr>
              <w:t>所依据的技术文件：</w:t>
            </w:r>
          </w:p>
        </w:tc>
      </w:tr>
      <w:tr w:rsidR="00880126" w14:paraId="001E4B42" w14:textId="77777777">
        <w:trPr>
          <w:trHeight w:val="567"/>
          <w:jc w:val="center"/>
        </w:trPr>
        <w:tc>
          <w:tcPr>
            <w:tcW w:w="5000" w:type="pct"/>
            <w:gridSpan w:val="9"/>
            <w:vAlign w:val="center"/>
          </w:tcPr>
          <w:p w14:paraId="0E41747B" w14:textId="77777777" w:rsidR="00880126" w:rsidRDefault="00EB06F5">
            <w:pPr>
              <w:pStyle w:val="1--"/>
              <w:jc w:val="left"/>
              <w:rPr>
                <w:rFonts w:hint="eastAsia"/>
              </w:rPr>
            </w:pPr>
            <w:r>
              <w:rPr>
                <w:rFonts w:hint="eastAsia"/>
              </w:rPr>
              <w:t>校准人：                                   核验员：</w:t>
            </w:r>
          </w:p>
        </w:tc>
      </w:tr>
      <w:tr w:rsidR="00135341" w14:paraId="5DC7316E" w14:textId="77777777" w:rsidTr="00C91C20">
        <w:trPr>
          <w:trHeight w:val="153"/>
          <w:jc w:val="center"/>
        </w:trPr>
        <w:tc>
          <w:tcPr>
            <w:tcW w:w="1526" w:type="pct"/>
            <w:gridSpan w:val="4"/>
            <w:vAlign w:val="center"/>
          </w:tcPr>
          <w:p w14:paraId="2539DBC6" w14:textId="201D6B99" w:rsidR="00135341" w:rsidRDefault="007328C5">
            <w:pPr>
              <w:pStyle w:val="1--"/>
              <w:rPr>
                <w:rFonts w:hint="eastAsia"/>
              </w:rPr>
            </w:pPr>
            <w:r>
              <w:rPr>
                <w:rFonts w:hint="eastAsia"/>
              </w:rPr>
              <w:t>试验机</w:t>
            </w:r>
          </w:p>
        </w:tc>
        <w:tc>
          <w:tcPr>
            <w:tcW w:w="2333" w:type="pct"/>
            <w:gridSpan w:val="3"/>
            <w:vAlign w:val="center"/>
          </w:tcPr>
          <w:p w14:paraId="37B108A2" w14:textId="77777777" w:rsidR="00135341" w:rsidRDefault="00135341">
            <w:pPr>
              <w:pStyle w:val="1--"/>
              <w:rPr>
                <w:rFonts w:hint="eastAsia"/>
              </w:rPr>
            </w:pPr>
            <w:r>
              <w:rPr>
                <w:rFonts w:hint="eastAsia"/>
              </w:rPr>
              <w:t>测量结果</w:t>
            </w:r>
          </w:p>
        </w:tc>
        <w:tc>
          <w:tcPr>
            <w:tcW w:w="1141" w:type="pct"/>
            <w:gridSpan w:val="2"/>
            <w:vMerge w:val="restart"/>
            <w:vAlign w:val="center"/>
          </w:tcPr>
          <w:p w14:paraId="1DA4FE94" w14:textId="3FAA30C8" w:rsidR="00135341" w:rsidRDefault="00135341">
            <w:pPr>
              <w:pStyle w:val="1--"/>
              <w:rPr>
                <w:rFonts w:hint="eastAsia"/>
              </w:rPr>
            </w:pPr>
            <w:r>
              <w:rPr>
                <w:rFonts w:hint="eastAsia"/>
              </w:rPr>
              <w:t>备注</w:t>
            </w:r>
          </w:p>
        </w:tc>
      </w:tr>
      <w:tr w:rsidR="00C91C20" w14:paraId="46C074E0" w14:textId="77777777" w:rsidTr="00C91C20">
        <w:trPr>
          <w:trHeight w:val="152"/>
          <w:jc w:val="center"/>
        </w:trPr>
        <w:tc>
          <w:tcPr>
            <w:tcW w:w="763" w:type="pct"/>
            <w:vAlign w:val="center"/>
          </w:tcPr>
          <w:p w14:paraId="56B9E094" w14:textId="5CA0CE76" w:rsidR="00C91C20" w:rsidRDefault="00C91C20">
            <w:pPr>
              <w:pStyle w:val="1--"/>
              <w:rPr>
                <w:rFonts w:hint="eastAsia"/>
              </w:rPr>
            </w:pPr>
            <w:r>
              <w:rPr>
                <w:rFonts w:hint="eastAsia"/>
              </w:rPr>
              <w:t>速度</w:t>
            </w:r>
          </w:p>
        </w:tc>
        <w:tc>
          <w:tcPr>
            <w:tcW w:w="763" w:type="pct"/>
            <w:gridSpan w:val="3"/>
            <w:vAlign w:val="center"/>
          </w:tcPr>
          <w:p w14:paraId="52DA00DB" w14:textId="55036C77" w:rsidR="00C91C20" w:rsidRDefault="00C91C20">
            <w:pPr>
              <w:pStyle w:val="1--"/>
              <w:rPr>
                <w:rFonts w:hint="eastAsia"/>
              </w:rPr>
            </w:pPr>
            <w:r>
              <w:rPr>
                <w:rFonts w:hint="eastAsia"/>
              </w:rPr>
              <w:t>能量</w:t>
            </w:r>
          </w:p>
        </w:tc>
        <w:tc>
          <w:tcPr>
            <w:tcW w:w="897" w:type="pct"/>
            <w:gridSpan w:val="2"/>
            <w:vAlign w:val="center"/>
          </w:tcPr>
          <w:p w14:paraId="62189E91" w14:textId="37A8CCF8" w:rsidR="00C91C20" w:rsidRDefault="00C91C20">
            <w:pPr>
              <w:pStyle w:val="1--"/>
              <w:rPr>
                <w:rFonts w:hint="eastAsia"/>
              </w:rPr>
            </w:pPr>
            <w:r>
              <w:rPr>
                <w:rFonts w:hint="eastAsia"/>
              </w:rPr>
              <w:sym w:font="Symbol" w:char="F077"/>
            </w:r>
            <w:r w:rsidRPr="002B5D50">
              <w:rPr>
                <w:rFonts w:hint="eastAsia"/>
                <w:vertAlign w:val="subscript"/>
              </w:rPr>
              <w:t>1</w:t>
            </w:r>
          </w:p>
        </w:tc>
        <w:tc>
          <w:tcPr>
            <w:tcW w:w="1435" w:type="pct"/>
            <w:vAlign w:val="center"/>
          </w:tcPr>
          <w:p w14:paraId="105FBF55" w14:textId="5EA4A4D8" w:rsidR="00C91C20" w:rsidRDefault="00C91C20">
            <w:pPr>
              <w:pStyle w:val="1--"/>
              <w:rPr>
                <w:rFonts w:hint="eastAsia"/>
              </w:rPr>
            </w:pPr>
            <w:r>
              <w:rPr>
                <w:rFonts w:hint="eastAsia"/>
              </w:rPr>
              <w:sym w:font="Symbol" w:char="F077"/>
            </w:r>
            <w:r>
              <w:rPr>
                <w:rFonts w:hint="eastAsia"/>
                <w:vertAlign w:val="subscript"/>
              </w:rPr>
              <w:t>2</w:t>
            </w:r>
          </w:p>
        </w:tc>
        <w:tc>
          <w:tcPr>
            <w:tcW w:w="1141" w:type="pct"/>
            <w:gridSpan w:val="2"/>
            <w:vMerge/>
            <w:vAlign w:val="center"/>
          </w:tcPr>
          <w:p w14:paraId="443BD753" w14:textId="77777777" w:rsidR="00C91C20" w:rsidRDefault="00C91C20">
            <w:pPr>
              <w:pStyle w:val="1--"/>
              <w:rPr>
                <w:rFonts w:hint="eastAsia"/>
              </w:rPr>
            </w:pPr>
          </w:p>
        </w:tc>
      </w:tr>
      <w:tr w:rsidR="00C91C20" w14:paraId="2CE7B480" w14:textId="77777777" w:rsidTr="00C91C20">
        <w:trPr>
          <w:trHeight w:val="103"/>
          <w:jc w:val="center"/>
        </w:trPr>
        <w:tc>
          <w:tcPr>
            <w:tcW w:w="763" w:type="pct"/>
            <w:vAlign w:val="center"/>
          </w:tcPr>
          <w:p w14:paraId="39C9D1F7" w14:textId="77777777" w:rsidR="00C91C20" w:rsidRDefault="00C91C20">
            <w:pPr>
              <w:pStyle w:val="1--"/>
              <w:rPr>
                <w:rFonts w:hint="eastAsia"/>
              </w:rPr>
            </w:pPr>
          </w:p>
        </w:tc>
        <w:tc>
          <w:tcPr>
            <w:tcW w:w="763" w:type="pct"/>
            <w:gridSpan w:val="3"/>
            <w:vAlign w:val="center"/>
          </w:tcPr>
          <w:p w14:paraId="3DC0359B" w14:textId="1C1DAEDB" w:rsidR="00C91C20" w:rsidRDefault="00C91C20">
            <w:pPr>
              <w:pStyle w:val="1--"/>
              <w:rPr>
                <w:rFonts w:hint="eastAsia"/>
              </w:rPr>
            </w:pPr>
          </w:p>
        </w:tc>
        <w:tc>
          <w:tcPr>
            <w:tcW w:w="897" w:type="pct"/>
            <w:gridSpan w:val="2"/>
            <w:vAlign w:val="center"/>
          </w:tcPr>
          <w:p w14:paraId="5DD22DAC" w14:textId="77777777" w:rsidR="00C91C20" w:rsidRDefault="00C91C20">
            <w:pPr>
              <w:pStyle w:val="1--"/>
              <w:rPr>
                <w:rFonts w:hint="eastAsia"/>
              </w:rPr>
            </w:pPr>
          </w:p>
        </w:tc>
        <w:tc>
          <w:tcPr>
            <w:tcW w:w="1435" w:type="pct"/>
            <w:vAlign w:val="center"/>
          </w:tcPr>
          <w:p w14:paraId="11D563B0" w14:textId="0DF72850" w:rsidR="00C91C20" w:rsidRDefault="00C91C20">
            <w:pPr>
              <w:pStyle w:val="1--"/>
              <w:rPr>
                <w:rFonts w:hint="eastAsia"/>
              </w:rPr>
            </w:pPr>
          </w:p>
        </w:tc>
        <w:tc>
          <w:tcPr>
            <w:tcW w:w="1141" w:type="pct"/>
            <w:gridSpan w:val="2"/>
            <w:vMerge w:val="restart"/>
            <w:vAlign w:val="center"/>
          </w:tcPr>
          <w:p w14:paraId="425E0B63" w14:textId="691B111E" w:rsidR="00C91C20" w:rsidRDefault="00C91C20">
            <w:pPr>
              <w:pStyle w:val="1--"/>
              <w:rPr>
                <w:rFonts w:hint="eastAsia"/>
              </w:rPr>
            </w:pPr>
          </w:p>
        </w:tc>
      </w:tr>
      <w:tr w:rsidR="00C91C20" w14:paraId="29F23AAA" w14:textId="77777777" w:rsidTr="00C91C20">
        <w:trPr>
          <w:trHeight w:val="101"/>
          <w:jc w:val="center"/>
        </w:trPr>
        <w:tc>
          <w:tcPr>
            <w:tcW w:w="763" w:type="pct"/>
            <w:vAlign w:val="center"/>
          </w:tcPr>
          <w:p w14:paraId="3EA00647" w14:textId="77777777" w:rsidR="00C91C20" w:rsidRDefault="00C91C20">
            <w:pPr>
              <w:pStyle w:val="1--"/>
              <w:rPr>
                <w:rFonts w:hint="eastAsia"/>
              </w:rPr>
            </w:pPr>
          </w:p>
        </w:tc>
        <w:tc>
          <w:tcPr>
            <w:tcW w:w="763" w:type="pct"/>
            <w:gridSpan w:val="3"/>
            <w:vAlign w:val="center"/>
          </w:tcPr>
          <w:p w14:paraId="1AF4BF9D" w14:textId="588D4514" w:rsidR="00C91C20" w:rsidRDefault="00C91C20">
            <w:pPr>
              <w:pStyle w:val="1--"/>
              <w:rPr>
                <w:rFonts w:hint="eastAsia"/>
              </w:rPr>
            </w:pPr>
          </w:p>
        </w:tc>
        <w:tc>
          <w:tcPr>
            <w:tcW w:w="897" w:type="pct"/>
            <w:gridSpan w:val="2"/>
            <w:vAlign w:val="center"/>
          </w:tcPr>
          <w:p w14:paraId="3A67B08B" w14:textId="77777777" w:rsidR="00C91C20" w:rsidRDefault="00C91C20">
            <w:pPr>
              <w:pStyle w:val="1--"/>
              <w:rPr>
                <w:rFonts w:hint="eastAsia"/>
              </w:rPr>
            </w:pPr>
          </w:p>
        </w:tc>
        <w:tc>
          <w:tcPr>
            <w:tcW w:w="1435" w:type="pct"/>
            <w:vAlign w:val="center"/>
          </w:tcPr>
          <w:p w14:paraId="36EC9B6A" w14:textId="77777777" w:rsidR="00C91C20" w:rsidRDefault="00C91C20">
            <w:pPr>
              <w:pStyle w:val="1--"/>
              <w:rPr>
                <w:rFonts w:hint="eastAsia"/>
              </w:rPr>
            </w:pPr>
          </w:p>
        </w:tc>
        <w:tc>
          <w:tcPr>
            <w:tcW w:w="1141" w:type="pct"/>
            <w:gridSpan w:val="2"/>
            <w:vMerge/>
            <w:vAlign w:val="center"/>
          </w:tcPr>
          <w:p w14:paraId="2E12FFF6" w14:textId="77777777" w:rsidR="00C91C20" w:rsidRDefault="00C91C20">
            <w:pPr>
              <w:pStyle w:val="1--"/>
              <w:rPr>
                <w:rFonts w:hint="eastAsia"/>
              </w:rPr>
            </w:pPr>
          </w:p>
        </w:tc>
      </w:tr>
      <w:tr w:rsidR="00C91C20" w14:paraId="61D25C75" w14:textId="77777777" w:rsidTr="00C91C20">
        <w:trPr>
          <w:trHeight w:val="101"/>
          <w:jc w:val="center"/>
        </w:trPr>
        <w:tc>
          <w:tcPr>
            <w:tcW w:w="763" w:type="pct"/>
            <w:vAlign w:val="center"/>
          </w:tcPr>
          <w:p w14:paraId="5E8CBF21" w14:textId="77777777" w:rsidR="00C91C20" w:rsidRDefault="00C91C20">
            <w:pPr>
              <w:pStyle w:val="1--"/>
              <w:rPr>
                <w:rFonts w:hint="eastAsia"/>
              </w:rPr>
            </w:pPr>
          </w:p>
        </w:tc>
        <w:tc>
          <w:tcPr>
            <w:tcW w:w="763" w:type="pct"/>
            <w:gridSpan w:val="3"/>
            <w:vAlign w:val="center"/>
          </w:tcPr>
          <w:p w14:paraId="4CC14B5F" w14:textId="4AE56CD3" w:rsidR="00C91C20" w:rsidRDefault="00C91C20">
            <w:pPr>
              <w:pStyle w:val="1--"/>
              <w:rPr>
                <w:rFonts w:hint="eastAsia"/>
              </w:rPr>
            </w:pPr>
          </w:p>
        </w:tc>
        <w:tc>
          <w:tcPr>
            <w:tcW w:w="897" w:type="pct"/>
            <w:gridSpan w:val="2"/>
            <w:vAlign w:val="center"/>
          </w:tcPr>
          <w:p w14:paraId="2E755D85" w14:textId="77777777" w:rsidR="00C91C20" w:rsidRDefault="00C91C20">
            <w:pPr>
              <w:pStyle w:val="1--"/>
              <w:rPr>
                <w:rFonts w:hint="eastAsia"/>
              </w:rPr>
            </w:pPr>
          </w:p>
        </w:tc>
        <w:tc>
          <w:tcPr>
            <w:tcW w:w="1435" w:type="pct"/>
            <w:vAlign w:val="center"/>
          </w:tcPr>
          <w:p w14:paraId="67918145" w14:textId="77777777" w:rsidR="00C91C20" w:rsidRDefault="00C91C20">
            <w:pPr>
              <w:pStyle w:val="1--"/>
              <w:rPr>
                <w:rFonts w:hint="eastAsia"/>
              </w:rPr>
            </w:pPr>
          </w:p>
        </w:tc>
        <w:tc>
          <w:tcPr>
            <w:tcW w:w="1141" w:type="pct"/>
            <w:gridSpan w:val="2"/>
            <w:vMerge/>
            <w:vAlign w:val="center"/>
          </w:tcPr>
          <w:p w14:paraId="5419189F" w14:textId="77777777" w:rsidR="00C91C20" w:rsidRDefault="00C91C20">
            <w:pPr>
              <w:pStyle w:val="1--"/>
              <w:rPr>
                <w:rFonts w:hint="eastAsia"/>
              </w:rPr>
            </w:pPr>
          </w:p>
        </w:tc>
      </w:tr>
      <w:tr w:rsidR="00C91C20" w14:paraId="5717D7FC" w14:textId="77777777" w:rsidTr="00C91C20">
        <w:trPr>
          <w:trHeight w:val="319"/>
          <w:jc w:val="center"/>
        </w:trPr>
        <w:tc>
          <w:tcPr>
            <w:tcW w:w="763" w:type="pct"/>
            <w:vAlign w:val="center"/>
          </w:tcPr>
          <w:p w14:paraId="0C4EF88F" w14:textId="77777777" w:rsidR="00C91C20" w:rsidRDefault="00C91C20">
            <w:pPr>
              <w:pStyle w:val="1--"/>
              <w:rPr>
                <w:rFonts w:hint="eastAsia"/>
              </w:rPr>
            </w:pPr>
          </w:p>
        </w:tc>
        <w:tc>
          <w:tcPr>
            <w:tcW w:w="763" w:type="pct"/>
            <w:gridSpan w:val="3"/>
            <w:vAlign w:val="center"/>
          </w:tcPr>
          <w:p w14:paraId="01D1E732" w14:textId="3E70E6B1" w:rsidR="00C91C20" w:rsidRDefault="00C91C20">
            <w:pPr>
              <w:pStyle w:val="1--"/>
              <w:rPr>
                <w:rFonts w:hint="eastAsia"/>
              </w:rPr>
            </w:pPr>
          </w:p>
        </w:tc>
        <w:tc>
          <w:tcPr>
            <w:tcW w:w="897" w:type="pct"/>
            <w:gridSpan w:val="2"/>
            <w:vAlign w:val="center"/>
          </w:tcPr>
          <w:p w14:paraId="6C9F0CC1" w14:textId="77777777" w:rsidR="00C91C20" w:rsidRDefault="00C91C20">
            <w:pPr>
              <w:pStyle w:val="1--"/>
              <w:rPr>
                <w:rFonts w:hint="eastAsia"/>
              </w:rPr>
            </w:pPr>
          </w:p>
        </w:tc>
        <w:tc>
          <w:tcPr>
            <w:tcW w:w="1435" w:type="pct"/>
            <w:vAlign w:val="center"/>
          </w:tcPr>
          <w:p w14:paraId="2CB92CAC" w14:textId="77777777" w:rsidR="00C91C20" w:rsidRDefault="00C91C20">
            <w:pPr>
              <w:pStyle w:val="1--"/>
              <w:rPr>
                <w:rFonts w:hint="eastAsia"/>
              </w:rPr>
            </w:pPr>
          </w:p>
        </w:tc>
        <w:tc>
          <w:tcPr>
            <w:tcW w:w="1141" w:type="pct"/>
            <w:gridSpan w:val="2"/>
            <w:vMerge/>
            <w:vAlign w:val="center"/>
          </w:tcPr>
          <w:p w14:paraId="56F383E5" w14:textId="77777777" w:rsidR="00C91C20" w:rsidRDefault="00C91C20">
            <w:pPr>
              <w:pStyle w:val="1--"/>
              <w:rPr>
                <w:rFonts w:hint="eastAsia"/>
              </w:rPr>
            </w:pPr>
          </w:p>
        </w:tc>
      </w:tr>
      <w:tr w:rsidR="00C91C20" w14:paraId="004C387E" w14:textId="77777777" w:rsidTr="00C91C20">
        <w:trPr>
          <w:trHeight w:val="319"/>
          <w:jc w:val="center"/>
        </w:trPr>
        <w:tc>
          <w:tcPr>
            <w:tcW w:w="763" w:type="pct"/>
            <w:vAlign w:val="center"/>
          </w:tcPr>
          <w:p w14:paraId="4813E625" w14:textId="77777777" w:rsidR="00C91C20" w:rsidRDefault="00C91C20">
            <w:pPr>
              <w:pStyle w:val="1--"/>
              <w:rPr>
                <w:rFonts w:hint="eastAsia"/>
              </w:rPr>
            </w:pPr>
          </w:p>
        </w:tc>
        <w:tc>
          <w:tcPr>
            <w:tcW w:w="763" w:type="pct"/>
            <w:gridSpan w:val="3"/>
            <w:vAlign w:val="center"/>
          </w:tcPr>
          <w:p w14:paraId="0D24AD46" w14:textId="2D419593" w:rsidR="00C91C20" w:rsidRDefault="00C91C20">
            <w:pPr>
              <w:pStyle w:val="1--"/>
              <w:rPr>
                <w:rFonts w:hint="eastAsia"/>
              </w:rPr>
            </w:pPr>
          </w:p>
        </w:tc>
        <w:tc>
          <w:tcPr>
            <w:tcW w:w="897" w:type="pct"/>
            <w:gridSpan w:val="2"/>
            <w:vAlign w:val="center"/>
          </w:tcPr>
          <w:p w14:paraId="53180E1A" w14:textId="77777777" w:rsidR="00C91C20" w:rsidRDefault="00C91C20">
            <w:pPr>
              <w:pStyle w:val="1--"/>
              <w:rPr>
                <w:rFonts w:hint="eastAsia"/>
              </w:rPr>
            </w:pPr>
          </w:p>
        </w:tc>
        <w:tc>
          <w:tcPr>
            <w:tcW w:w="1435" w:type="pct"/>
            <w:vAlign w:val="center"/>
          </w:tcPr>
          <w:p w14:paraId="5CE1D3B6" w14:textId="77777777" w:rsidR="00C91C20" w:rsidRDefault="00C91C20">
            <w:pPr>
              <w:pStyle w:val="1--"/>
              <w:rPr>
                <w:rFonts w:hint="eastAsia"/>
              </w:rPr>
            </w:pPr>
          </w:p>
        </w:tc>
        <w:tc>
          <w:tcPr>
            <w:tcW w:w="1141" w:type="pct"/>
            <w:gridSpan w:val="2"/>
            <w:vMerge/>
            <w:vAlign w:val="center"/>
          </w:tcPr>
          <w:p w14:paraId="5E83C5E8" w14:textId="77777777" w:rsidR="00C91C20" w:rsidRDefault="00C91C20">
            <w:pPr>
              <w:pStyle w:val="1--"/>
              <w:rPr>
                <w:rFonts w:hint="eastAsia"/>
              </w:rPr>
            </w:pPr>
          </w:p>
        </w:tc>
      </w:tr>
    </w:tbl>
    <w:p w14:paraId="3B596E9B" w14:textId="77777777" w:rsidR="00880126" w:rsidRDefault="00880126" w:rsidP="004B1B8F">
      <w:pPr>
        <w:pStyle w:val="1--1"/>
      </w:pPr>
    </w:p>
    <w:p w14:paraId="70F4F265" w14:textId="1B48638E" w:rsidR="00880126" w:rsidRDefault="00EB06F5">
      <w:pPr>
        <w:pStyle w:val="1--0"/>
        <w:rPr>
          <w:rFonts w:hint="eastAsia"/>
        </w:rPr>
      </w:pPr>
      <w:r>
        <w:br w:type="page"/>
      </w:r>
      <w:r>
        <w:lastRenderedPageBreak/>
        <w:t>表</w:t>
      </w:r>
      <w:r w:rsidR="00155F44">
        <w:rPr>
          <w:rFonts w:hint="eastAsia"/>
        </w:rPr>
        <w:t>B</w:t>
      </w:r>
      <w:r>
        <w:t>.</w:t>
      </w:r>
      <w:r>
        <w:rPr>
          <w:rFonts w:hint="eastAsia"/>
        </w:rPr>
        <w:t xml:space="preserve">2 </w:t>
      </w:r>
      <w:r>
        <w:t xml:space="preserve"> </w:t>
      </w:r>
      <w:r w:rsidR="00135341">
        <w:rPr>
          <w:rFonts w:hint="eastAsia"/>
        </w:rPr>
        <w:t>摆动周期及振幅</w:t>
      </w:r>
      <w:r>
        <w:rPr>
          <w:rFonts w:hint="eastAsia"/>
        </w:rPr>
        <w:t>记录表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32"/>
        <w:gridCol w:w="911"/>
        <w:gridCol w:w="557"/>
        <w:gridCol w:w="707"/>
        <w:gridCol w:w="763"/>
        <w:gridCol w:w="1309"/>
        <w:gridCol w:w="159"/>
        <w:gridCol w:w="1468"/>
        <w:gridCol w:w="14"/>
        <w:gridCol w:w="1455"/>
      </w:tblGrid>
      <w:tr w:rsidR="00880126" w14:paraId="31E07372" w14:textId="77777777">
        <w:trPr>
          <w:trHeight w:val="397"/>
          <w:jc w:val="center"/>
        </w:trPr>
        <w:tc>
          <w:tcPr>
            <w:tcW w:w="5000" w:type="pct"/>
            <w:gridSpan w:val="11"/>
            <w:vAlign w:val="center"/>
          </w:tcPr>
          <w:p w14:paraId="0003EE7A" w14:textId="77777777" w:rsidR="00880126" w:rsidRDefault="00EB06F5">
            <w:pPr>
              <w:pStyle w:val="1--"/>
              <w:jc w:val="left"/>
              <w:rPr>
                <w:rFonts w:hint="eastAsia"/>
              </w:rPr>
            </w:pPr>
            <w:r>
              <w:rPr>
                <w:rFonts w:hint="eastAsia"/>
              </w:rPr>
              <w:t>客户名称：                                     客户地址：</w:t>
            </w:r>
          </w:p>
        </w:tc>
      </w:tr>
      <w:tr w:rsidR="00880126" w14:paraId="1052A978" w14:textId="77777777">
        <w:trPr>
          <w:trHeight w:val="397"/>
          <w:jc w:val="center"/>
        </w:trPr>
        <w:tc>
          <w:tcPr>
            <w:tcW w:w="5000" w:type="pct"/>
            <w:gridSpan w:val="11"/>
            <w:vAlign w:val="center"/>
          </w:tcPr>
          <w:p w14:paraId="0AB9ADF1" w14:textId="77777777" w:rsidR="00880126" w:rsidRDefault="00EB06F5">
            <w:pPr>
              <w:pStyle w:val="1--"/>
              <w:jc w:val="left"/>
              <w:rPr>
                <w:rFonts w:hint="eastAsia"/>
              </w:rPr>
            </w:pPr>
            <w:r>
              <w:rPr>
                <w:rFonts w:hint="eastAsia"/>
              </w:rPr>
              <w:t>样品名称：           制造厂商：             型号：      出厂编号：</w:t>
            </w:r>
          </w:p>
        </w:tc>
      </w:tr>
      <w:tr w:rsidR="00880126" w14:paraId="716C1D30" w14:textId="77777777">
        <w:trPr>
          <w:trHeight w:val="397"/>
          <w:jc w:val="center"/>
        </w:trPr>
        <w:tc>
          <w:tcPr>
            <w:tcW w:w="5000" w:type="pct"/>
            <w:gridSpan w:val="11"/>
            <w:vAlign w:val="center"/>
          </w:tcPr>
          <w:p w14:paraId="4E3C112F" w14:textId="77777777" w:rsidR="00880126" w:rsidRDefault="00EB06F5">
            <w:pPr>
              <w:pStyle w:val="1--"/>
              <w:jc w:val="left"/>
              <w:rPr>
                <w:rFonts w:hint="eastAsia"/>
              </w:rPr>
            </w:pPr>
            <w:r>
              <w:rPr>
                <w:rFonts w:hint="eastAsia"/>
              </w:rPr>
              <w:t>校准日期：           环境温度：              相对湿度：</w:t>
            </w:r>
          </w:p>
        </w:tc>
      </w:tr>
      <w:tr w:rsidR="00880126" w14:paraId="2AE6CAAC" w14:textId="77777777" w:rsidTr="00C40362">
        <w:trPr>
          <w:trHeight w:val="397"/>
          <w:jc w:val="center"/>
        </w:trPr>
        <w:tc>
          <w:tcPr>
            <w:tcW w:w="815" w:type="pct"/>
            <w:vAlign w:val="center"/>
          </w:tcPr>
          <w:p w14:paraId="5BA8AC2D" w14:textId="77777777" w:rsidR="00880126" w:rsidRDefault="00EB06F5">
            <w:pPr>
              <w:pStyle w:val="1--"/>
              <w:rPr>
                <w:rFonts w:hint="eastAsia"/>
              </w:rPr>
            </w:pPr>
            <w:r>
              <w:rPr>
                <w:rFonts w:hint="eastAsia"/>
              </w:rPr>
              <w:t>标准器具名称</w:t>
            </w:r>
          </w:p>
        </w:tc>
        <w:tc>
          <w:tcPr>
            <w:tcW w:w="535" w:type="pct"/>
            <w:gridSpan w:val="2"/>
            <w:vAlign w:val="center"/>
          </w:tcPr>
          <w:p w14:paraId="70E2305B" w14:textId="77777777" w:rsidR="00880126" w:rsidRDefault="00EB06F5">
            <w:pPr>
              <w:pStyle w:val="1--"/>
              <w:rPr>
                <w:rFonts w:hint="eastAsia"/>
              </w:rPr>
            </w:pPr>
            <w:r>
              <w:rPr>
                <w:rFonts w:hint="eastAsia"/>
              </w:rPr>
              <w:t>编号</w:t>
            </w:r>
          </w:p>
        </w:tc>
        <w:tc>
          <w:tcPr>
            <w:tcW w:w="717" w:type="pct"/>
            <w:gridSpan w:val="2"/>
            <w:vAlign w:val="center"/>
          </w:tcPr>
          <w:p w14:paraId="3066167C" w14:textId="77777777" w:rsidR="00880126" w:rsidRDefault="00EB06F5">
            <w:pPr>
              <w:pStyle w:val="1--"/>
              <w:rPr>
                <w:rFonts w:hint="eastAsia"/>
              </w:rPr>
            </w:pPr>
            <w:r>
              <w:rPr>
                <w:rFonts w:hint="eastAsia"/>
              </w:rPr>
              <w:t>测量范围</w:t>
            </w:r>
          </w:p>
        </w:tc>
        <w:tc>
          <w:tcPr>
            <w:tcW w:w="1176" w:type="pct"/>
            <w:gridSpan w:val="2"/>
            <w:vAlign w:val="center"/>
          </w:tcPr>
          <w:p w14:paraId="57795D99" w14:textId="77777777" w:rsidR="00880126" w:rsidRDefault="00EB06F5">
            <w:pPr>
              <w:pStyle w:val="1--"/>
              <w:rPr>
                <w:rFonts w:hint="eastAsia"/>
              </w:rPr>
            </w:pPr>
            <w:r>
              <w:rPr>
                <w:rFonts w:hint="eastAsia"/>
              </w:rPr>
              <w:t>最大允许误差/测量不确定度</w:t>
            </w:r>
          </w:p>
        </w:tc>
        <w:tc>
          <w:tcPr>
            <w:tcW w:w="931" w:type="pct"/>
            <w:gridSpan w:val="3"/>
            <w:vAlign w:val="center"/>
          </w:tcPr>
          <w:p w14:paraId="6608AC84" w14:textId="77777777" w:rsidR="00880126" w:rsidRDefault="00EB06F5">
            <w:pPr>
              <w:pStyle w:val="1--"/>
              <w:rPr>
                <w:rFonts w:hint="eastAsia"/>
              </w:rPr>
            </w:pPr>
            <w:r>
              <w:rPr>
                <w:rFonts w:hint="eastAsia"/>
              </w:rPr>
              <w:t>证书编号</w:t>
            </w:r>
          </w:p>
        </w:tc>
        <w:tc>
          <w:tcPr>
            <w:tcW w:w="826" w:type="pct"/>
            <w:vAlign w:val="center"/>
          </w:tcPr>
          <w:p w14:paraId="75CF4068" w14:textId="77777777" w:rsidR="00880126" w:rsidRDefault="00EB06F5">
            <w:pPr>
              <w:pStyle w:val="1--"/>
              <w:rPr>
                <w:rFonts w:hint="eastAsia"/>
              </w:rPr>
            </w:pPr>
            <w:r>
              <w:rPr>
                <w:rFonts w:hint="eastAsia"/>
              </w:rPr>
              <w:t>有效日期</w:t>
            </w:r>
          </w:p>
        </w:tc>
      </w:tr>
      <w:tr w:rsidR="00880126" w14:paraId="3F3D3E5F" w14:textId="77777777" w:rsidTr="00C40362">
        <w:trPr>
          <w:trHeight w:val="397"/>
          <w:jc w:val="center"/>
        </w:trPr>
        <w:tc>
          <w:tcPr>
            <w:tcW w:w="815" w:type="pct"/>
            <w:vAlign w:val="center"/>
          </w:tcPr>
          <w:p w14:paraId="72F9E9BE" w14:textId="77777777" w:rsidR="00880126" w:rsidRDefault="00880126">
            <w:pPr>
              <w:pStyle w:val="1--"/>
              <w:rPr>
                <w:rFonts w:hint="eastAsia"/>
              </w:rPr>
            </w:pPr>
          </w:p>
        </w:tc>
        <w:tc>
          <w:tcPr>
            <w:tcW w:w="535" w:type="pct"/>
            <w:gridSpan w:val="2"/>
            <w:vAlign w:val="center"/>
          </w:tcPr>
          <w:p w14:paraId="7889263D" w14:textId="77777777" w:rsidR="00880126" w:rsidRDefault="00880126">
            <w:pPr>
              <w:pStyle w:val="1--"/>
              <w:rPr>
                <w:rFonts w:hint="eastAsia"/>
              </w:rPr>
            </w:pPr>
          </w:p>
        </w:tc>
        <w:tc>
          <w:tcPr>
            <w:tcW w:w="717" w:type="pct"/>
            <w:gridSpan w:val="2"/>
            <w:vAlign w:val="center"/>
          </w:tcPr>
          <w:p w14:paraId="408CFB0E" w14:textId="77777777" w:rsidR="00880126" w:rsidRDefault="00880126">
            <w:pPr>
              <w:pStyle w:val="1--"/>
              <w:rPr>
                <w:rFonts w:hint="eastAsia"/>
              </w:rPr>
            </w:pPr>
          </w:p>
        </w:tc>
        <w:tc>
          <w:tcPr>
            <w:tcW w:w="1176" w:type="pct"/>
            <w:gridSpan w:val="2"/>
            <w:vAlign w:val="center"/>
          </w:tcPr>
          <w:p w14:paraId="7B881C87" w14:textId="77777777" w:rsidR="00880126" w:rsidRDefault="00880126">
            <w:pPr>
              <w:pStyle w:val="1--"/>
              <w:rPr>
                <w:rFonts w:hint="eastAsia"/>
              </w:rPr>
            </w:pPr>
          </w:p>
        </w:tc>
        <w:tc>
          <w:tcPr>
            <w:tcW w:w="931" w:type="pct"/>
            <w:gridSpan w:val="3"/>
            <w:vAlign w:val="center"/>
          </w:tcPr>
          <w:p w14:paraId="2FBB5C15" w14:textId="77777777" w:rsidR="00880126" w:rsidRDefault="00880126">
            <w:pPr>
              <w:pStyle w:val="1--"/>
              <w:rPr>
                <w:rFonts w:hint="eastAsia"/>
              </w:rPr>
            </w:pPr>
          </w:p>
        </w:tc>
        <w:tc>
          <w:tcPr>
            <w:tcW w:w="826" w:type="pct"/>
            <w:vAlign w:val="center"/>
          </w:tcPr>
          <w:p w14:paraId="41C860FA" w14:textId="77777777" w:rsidR="00880126" w:rsidRDefault="00880126">
            <w:pPr>
              <w:pStyle w:val="1--"/>
              <w:rPr>
                <w:rFonts w:hint="eastAsia"/>
              </w:rPr>
            </w:pPr>
          </w:p>
        </w:tc>
      </w:tr>
      <w:tr w:rsidR="00880126" w14:paraId="1939388F" w14:textId="77777777">
        <w:trPr>
          <w:trHeight w:val="397"/>
          <w:jc w:val="center"/>
        </w:trPr>
        <w:tc>
          <w:tcPr>
            <w:tcW w:w="5000" w:type="pct"/>
            <w:gridSpan w:val="11"/>
            <w:vAlign w:val="center"/>
          </w:tcPr>
          <w:p w14:paraId="2B8E9D67" w14:textId="77777777" w:rsidR="00880126" w:rsidRDefault="00EB06F5">
            <w:pPr>
              <w:pStyle w:val="1--"/>
              <w:jc w:val="left"/>
              <w:rPr>
                <w:rFonts w:hint="eastAsia"/>
              </w:rPr>
            </w:pPr>
            <w:r>
              <w:rPr>
                <w:rFonts w:hint="eastAsia"/>
              </w:rPr>
              <w:t>所依据的技术文件：</w:t>
            </w:r>
          </w:p>
        </w:tc>
      </w:tr>
      <w:tr w:rsidR="00880126" w14:paraId="5E76FC32" w14:textId="77777777">
        <w:trPr>
          <w:trHeight w:val="397"/>
          <w:jc w:val="center"/>
        </w:trPr>
        <w:tc>
          <w:tcPr>
            <w:tcW w:w="5000" w:type="pct"/>
            <w:gridSpan w:val="11"/>
            <w:vAlign w:val="center"/>
          </w:tcPr>
          <w:p w14:paraId="433B8C02" w14:textId="77777777" w:rsidR="00880126" w:rsidRDefault="00EB06F5">
            <w:pPr>
              <w:pStyle w:val="1--"/>
              <w:jc w:val="left"/>
              <w:rPr>
                <w:rFonts w:hint="eastAsia"/>
              </w:rPr>
            </w:pPr>
            <w:r>
              <w:rPr>
                <w:rFonts w:hint="eastAsia"/>
              </w:rPr>
              <w:t>校准人：                                   核验员：</w:t>
            </w:r>
          </w:p>
        </w:tc>
      </w:tr>
      <w:tr w:rsidR="00C40362" w14:paraId="26AAC3A5" w14:textId="77777777" w:rsidTr="00C40362">
        <w:trPr>
          <w:trHeight w:val="397"/>
          <w:jc w:val="center"/>
        </w:trPr>
        <w:tc>
          <w:tcPr>
            <w:tcW w:w="833" w:type="pct"/>
            <w:gridSpan w:val="2"/>
            <w:vAlign w:val="center"/>
          </w:tcPr>
          <w:p w14:paraId="0C69474D" w14:textId="54A47EA4" w:rsidR="00C40362" w:rsidRDefault="00C40362">
            <w:pPr>
              <w:pStyle w:val="1--"/>
              <w:jc w:val="left"/>
              <w:rPr>
                <w:rFonts w:hint="eastAsia"/>
              </w:rPr>
            </w:pPr>
            <w:r>
              <w:rPr>
                <w:rFonts w:hint="eastAsia"/>
              </w:rPr>
              <w:t>摆动序号</w:t>
            </w:r>
          </w:p>
        </w:tc>
        <w:tc>
          <w:tcPr>
            <w:tcW w:w="833" w:type="pct"/>
            <w:gridSpan w:val="2"/>
            <w:vAlign w:val="center"/>
          </w:tcPr>
          <w:p w14:paraId="3DE114AA" w14:textId="28DA9E29" w:rsidR="00C40362" w:rsidRDefault="00C40362">
            <w:pPr>
              <w:pStyle w:val="1--"/>
              <w:jc w:val="left"/>
              <w:rPr>
                <w:rFonts w:hint="eastAsia"/>
              </w:rPr>
            </w:pPr>
            <w:r>
              <w:rPr>
                <w:rFonts w:hint="eastAsia"/>
              </w:rPr>
              <w:t>周期数N</w:t>
            </w:r>
          </w:p>
        </w:tc>
        <w:tc>
          <w:tcPr>
            <w:tcW w:w="834" w:type="pct"/>
            <w:gridSpan w:val="2"/>
            <w:vAlign w:val="center"/>
          </w:tcPr>
          <w:p w14:paraId="7EE2805E" w14:textId="7B7670A3" w:rsidR="00C40362" w:rsidRDefault="00000000">
            <w:pPr>
              <w:pStyle w:val="1--"/>
              <w:jc w:val="left"/>
              <w:rPr>
                <w:rFonts w:hint="eastAsia"/>
              </w:rPr>
            </w:pPr>
            <m:oMath>
              <m:bar>
                <m:barPr>
                  <m:pos m:val="top"/>
                  <m:ctrlPr>
                    <w:rPr>
                      <w:rFonts w:ascii="Cambria Math" w:hAnsi="Cambria Math"/>
                      <w:i/>
                    </w:rPr>
                  </m:ctrlPr>
                </m:barPr>
                <m:e>
                  <m:r>
                    <w:rPr>
                      <w:rFonts w:ascii="Cambria Math" w:hAnsi="Cambria Math" w:hint="eastAsia"/>
                    </w:rPr>
                    <m:t>T</m:t>
                  </m:r>
                </m:e>
              </m:bar>
            </m:oMath>
            <w:r w:rsidR="00C40362">
              <w:rPr>
                <w:rFonts w:hint="eastAsia"/>
              </w:rPr>
              <w:t>/s</w:t>
            </w:r>
          </w:p>
        </w:tc>
        <w:tc>
          <w:tcPr>
            <w:tcW w:w="833" w:type="pct"/>
            <w:gridSpan w:val="2"/>
            <w:vAlign w:val="center"/>
          </w:tcPr>
          <w:p w14:paraId="52638258" w14:textId="3D64B89D" w:rsidR="00C40362" w:rsidRDefault="00C40362">
            <w:pPr>
              <w:pStyle w:val="1--"/>
              <w:jc w:val="left"/>
              <w:rPr>
                <w:rFonts w:hint="eastAsia"/>
              </w:rPr>
            </w:pPr>
            <w:r>
              <w:rPr>
                <w:rFonts w:hint="eastAsia"/>
              </w:rPr>
              <w:t>A</w:t>
            </w:r>
            <w:r w:rsidRPr="00C40362">
              <w:rPr>
                <w:rFonts w:hint="eastAsia"/>
                <w:vertAlign w:val="subscript"/>
              </w:rPr>
              <w:t>1</w:t>
            </w:r>
            <w:r>
              <w:rPr>
                <w:rFonts w:hint="eastAsia"/>
              </w:rPr>
              <w:t>/（</w:t>
            </w:r>
            <w:r>
              <w:rPr>
                <w:rFonts w:hint="eastAsia"/>
              </w:rPr>
              <w:sym w:font="Symbol" w:char="F0B0"/>
            </w:r>
            <w:r>
              <w:rPr>
                <w:rFonts w:hint="eastAsia"/>
              </w:rPr>
              <w:t>/s）</w:t>
            </w:r>
          </w:p>
        </w:tc>
        <w:tc>
          <w:tcPr>
            <w:tcW w:w="833" w:type="pct"/>
            <w:vAlign w:val="center"/>
          </w:tcPr>
          <w:p w14:paraId="4E8C4EE6" w14:textId="4A2FD70D" w:rsidR="00C40362" w:rsidRDefault="00C40362">
            <w:pPr>
              <w:pStyle w:val="1--"/>
              <w:jc w:val="left"/>
              <w:rPr>
                <w:rFonts w:hint="eastAsia"/>
              </w:rPr>
            </w:pPr>
            <w:r>
              <w:rPr>
                <w:rFonts w:hint="eastAsia"/>
              </w:rPr>
              <w:t>A</w:t>
            </w:r>
            <w:r w:rsidRPr="00C40362">
              <w:rPr>
                <w:rFonts w:hint="eastAsia"/>
                <w:vertAlign w:val="subscript"/>
              </w:rPr>
              <w:t>N</w:t>
            </w:r>
            <w:r>
              <w:rPr>
                <w:rFonts w:hint="eastAsia"/>
              </w:rPr>
              <w:t>（</w:t>
            </w:r>
            <w:r>
              <w:rPr>
                <w:rFonts w:hint="eastAsia"/>
              </w:rPr>
              <w:sym w:font="Symbol" w:char="F0B0"/>
            </w:r>
            <w:r>
              <w:rPr>
                <w:rFonts w:hint="eastAsia"/>
              </w:rPr>
              <w:t>/s）</w:t>
            </w:r>
          </w:p>
        </w:tc>
        <w:tc>
          <w:tcPr>
            <w:tcW w:w="834" w:type="pct"/>
            <w:gridSpan w:val="2"/>
            <w:vAlign w:val="center"/>
          </w:tcPr>
          <w:p w14:paraId="2DE78A20" w14:textId="5501D396" w:rsidR="00C40362" w:rsidRDefault="00C40362">
            <w:pPr>
              <w:pStyle w:val="1--"/>
              <w:jc w:val="left"/>
              <w:rPr>
                <w:rFonts w:hint="eastAsia"/>
              </w:rPr>
            </w:pPr>
            <w:r>
              <w:rPr>
                <w:rFonts w:hint="eastAsia"/>
              </w:rPr>
              <w:sym w:font="Symbol" w:char="F07A"/>
            </w:r>
          </w:p>
        </w:tc>
      </w:tr>
      <w:tr w:rsidR="00C40362" w14:paraId="7469C5C5" w14:textId="77777777" w:rsidTr="00C40362">
        <w:trPr>
          <w:trHeight w:val="397"/>
          <w:jc w:val="center"/>
        </w:trPr>
        <w:tc>
          <w:tcPr>
            <w:tcW w:w="833" w:type="pct"/>
            <w:gridSpan w:val="2"/>
            <w:vAlign w:val="center"/>
          </w:tcPr>
          <w:p w14:paraId="00222879" w14:textId="459B4447" w:rsidR="00C40362" w:rsidRDefault="00C40362">
            <w:pPr>
              <w:pStyle w:val="1--"/>
              <w:jc w:val="left"/>
              <w:rPr>
                <w:rFonts w:hint="eastAsia"/>
              </w:rPr>
            </w:pPr>
            <w:r>
              <w:rPr>
                <w:rFonts w:hint="eastAsia"/>
              </w:rPr>
              <w:t>1</w:t>
            </w:r>
          </w:p>
        </w:tc>
        <w:tc>
          <w:tcPr>
            <w:tcW w:w="833" w:type="pct"/>
            <w:gridSpan w:val="2"/>
            <w:vAlign w:val="center"/>
          </w:tcPr>
          <w:p w14:paraId="3977562A" w14:textId="77777777" w:rsidR="00C40362" w:rsidRDefault="00C40362">
            <w:pPr>
              <w:pStyle w:val="1--"/>
              <w:jc w:val="left"/>
              <w:rPr>
                <w:rFonts w:hint="eastAsia"/>
              </w:rPr>
            </w:pPr>
          </w:p>
        </w:tc>
        <w:tc>
          <w:tcPr>
            <w:tcW w:w="834" w:type="pct"/>
            <w:gridSpan w:val="2"/>
            <w:vAlign w:val="center"/>
          </w:tcPr>
          <w:p w14:paraId="3231698B" w14:textId="77777777" w:rsidR="00C40362" w:rsidRDefault="00C40362">
            <w:pPr>
              <w:pStyle w:val="1--"/>
              <w:jc w:val="left"/>
              <w:rPr>
                <w:rFonts w:hint="eastAsia"/>
              </w:rPr>
            </w:pPr>
          </w:p>
        </w:tc>
        <w:tc>
          <w:tcPr>
            <w:tcW w:w="833" w:type="pct"/>
            <w:gridSpan w:val="2"/>
            <w:vAlign w:val="center"/>
          </w:tcPr>
          <w:p w14:paraId="2CAACB05" w14:textId="77777777" w:rsidR="00C40362" w:rsidRDefault="00C40362">
            <w:pPr>
              <w:pStyle w:val="1--"/>
              <w:jc w:val="left"/>
              <w:rPr>
                <w:rFonts w:hint="eastAsia"/>
              </w:rPr>
            </w:pPr>
          </w:p>
        </w:tc>
        <w:tc>
          <w:tcPr>
            <w:tcW w:w="833" w:type="pct"/>
            <w:vAlign w:val="center"/>
          </w:tcPr>
          <w:p w14:paraId="2F3B4A45" w14:textId="77777777" w:rsidR="00C40362" w:rsidRDefault="00C40362">
            <w:pPr>
              <w:pStyle w:val="1--"/>
              <w:jc w:val="left"/>
              <w:rPr>
                <w:rFonts w:hint="eastAsia"/>
              </w:rPr>
            </w:pPr>
          </w:p>
        </w:tc>
        <w:tc>
          <w:tcPr>
            <w:tcW w:w="834" w:type="pct"/>
            <w:gridSpan w:val="2"/>
            <w:vAlign w:val="center"/>
          </w:tcPr>
          <w:p w14:paraId="109D0F89" w14:textId="77777777" w:rsidR="00C40362" w:rsidRDefault="00C40362">
            <w:pPr>
              <w:pStyle w:val="1--"/>
              <w:jc w:val="left"/>
              <w:rPr>
                <w:rFonts w:hint="eastAsia"/>
              </w:rPr>
            </w:pPr>
          </w:p>
        </w:tc>
      </w:tr>
      <w:tr w:rsidR="00C40362" w14:paraId="771F69B8" w14:textId="77777777" w:rsidTr="00C40362">
        <w:trPr>
          <w:trHeight w:val="397"/>
          <w:jc w:val="center"/>
        </w:trPr>
        <w:tc>
          <w:tcPr>
            <w:tcW w:w="833" w:type="pct"/>
            <w:gridSpan w:val="2"/>
            <w:vAlign w:val="center"/>
          </w:tcPr>
          <w:p w14:paraId="4B1B0381" w14:textId="70972471" w:rsidR="00C40362" w:rsidRDefault="00C40362">
            <w:pPr>
              <w:pStyle w:val="1--"/>
              <w:jc w:val="left"/>
              <w:rPr>
                <w:rFonts w:hint="eastAsia"/>
              </w:rPr>
            </w:pPr>
            <w:r>
              <w:rPr>
                <w:rFonts w:hint="eastAsia"/>
              </w:rPr>
              <w:t>2</w:t>
            </w:r>
          </w:p>
        </w:tc>
        <w:tc>
          <w:tcPr>
            <w:tcW w:w="833" w:type="pct"/>
            <w:gridSpan w:val="2"/>
            <w:vAlign w:val="center"/>
          </w:tcPr>
          <w:p w14:paraId="66623E6F" w14:textId="77777777" w:rsidR="00C40362" w:rsidRDefault="00C40362">
            <w:pPr>
              <w:pStyle w:val="1--"/>
              <w:jc w:val="left"/>
              <w:rPr>
                <w:rFonts w:hint="eastAsia"/>
              </w:rPr>
            </w:pPr>
          </w:p>
        </w:tc>
        <w:tc>
          <w:tcPr>
            <w:tcW w:w="834" w:type="pct"/>
            <w:gridSpan w:val="2"/>
            <w:vAlign w:val="center"/>
          </w:tcPr>
          <w:p w14:paraId="6202089B" w14:textId="77777777" w:rsidR="00C40362" w:rsidRDefault="00C40362">
            <w:pPr>
              <w:pStyle w:val="1--"/>
              <w:jc w:val="left"/>
              <w:rPr>
                <w:rFonts w:hint="eastAsia"/>
              </w:rPr>
            </w:pPr>
          </w:p>
        </w:tc>
        <w:tc>
          <w:tcPr>
            <w:tcW w:w="833" w:type="pct"/>
            <w:gridSpan w:val="2"/>
            <w:vAlign w:val="center"/>
          </w:tcPr>
          <w:p w14:paraId="03110BD0" w14:textId="77777777" w:rsidR="00C40362" w:rsidRDefault="00C40362">
            <w:pPr>
              <w:pStyle w:val="1--"/>
              <w:jc w:val="left"/>
              <w:rPr>
                <w:rFonts w:hint="eastAsia"/>
              </w:rPr>
            </w:pPr>
          </w:p>
        </w:tc>
        <w:tc>
          <w:tcPr>
            <w:tcW w:w="833" w:type="pct"/>
            <w:vAlign w:val="center"/>
          </w:tcPr>
          <w:p w14:paraId="3FFED473" w14:textId="77777777" w:rsidR="00C40362" w:rsidRDefault="00C40362">
            <w:pPr>
              <w:pStyle w:val="1--"/>
              <w:jc w:val="left"/>
              <w:rPr>
                <w:rFonts w:hint="eastAsia"/>
              </w:rPr>
            </w:pPr>
          </w:p>
        </w:tc>
        <w:tc>
          <w:tcPr>
            <w:tcW w:w="834" w:type="pct"/>
            <w:gridSpan w:val="2"/>
            <w:vAlign w:val="center"/>
          </w:tcPr>
          <w:p w14:paraId="2E2907DD" w14:textId="77777777" w:rsidR="00C40362" w:rsidRDefault="00C40362">
            <w:pPr>
              <w:pStyle w:val="1--"/>
              <w:jc w:val="left"/>
              <w:rPr>
                <w:rFonts w:hint="eastAsia"/>
              </w:rPr>
            </w:pPr>
          </w:p>
        </w:tc>
      </w:tr>
      <w:tr w:rsidR="00C40362" w14:paraId="668CC1A9" w14:textId="77777777" w:rsidTr="00C40362">
        <w:trPr>
          <w:trHeight w:val="397"/>
          <w:jc w:val="center"/>
        </w:trPr>
        <w:tc>
          <w:tcPr>
            <w:tcW w:w="833" w:type="pct"/>
            <w:gridSpan w:val="2"/>
            <w:vAlign w:val="center"/>
          </w:tcPr>
          <w:p w14:paraId="59E77EE5" w14:textId="715DFC48" w:rsidR="00C40362" w:rsidRDefault="00C40362">
            <w:pPr>
              <w:pStyle w:val="1--"/>
              <w:jc w:val="left"/>
              <w:rPr>
                <w:rFonts w:hint="eastAsia"/>
              </w:rPr>
            </w:pPr>
            <w:r>
              <w:rPr>
                <w:rFonts w:hint="eastAsia"/>
              </w:rPr>
              <w:t>3</w:t>
            </w:r>
          </w:p>
        </w:tc>
        <w:tc>
          <w:tcPr>
            <w:tcW w:w="833" w:type="pct"/>
            <w:gridSpan w:val="2"/>
            <w:vAlign w:val="center"/>
          </w:tcPr>
          <w:p w14:paraId="20FBFE72" w14:textId="77777777" w:rsidR="00C40362" w:rsidRDefault="00C40362">
            <w:pPr>
              <w:pStyle w:val="1--"/>
              <w:jc w:val="left"/>
              <w:rPr>
                <w:rFonts w:hint="eastAsia"/>
              </w:rPr>
            </w:pPr>
          </w:p>
        </w:tc>
        <w:tc>
          <w:tcPr>
            <w:tcW w:w="834" w:type="pct"/>
            <w:gridSpan w:val="2"/>
            <w:vAlign w:val="center"/>
          </w:tcPr>
          <w:p w14:paraId="7E5D1A6D" w14:textId="77777777" w:rsidR="00C40362" w:rsidRDefault="00C40362">
            <w:pPr>
              <w:pStyle w:val="1--"/>
              <w:jc w:val="left"/>
              <w:rPr>
                <w:rFonts w:hint="eastAsia"/>
              </w:rPr>
            </w:pPr>
          </w:p>
        </w:tc>
        <w:tc>
          <w:tcPr>
            <w:tcW w:w="833" w:type="pct"/>
            <w:gridSpan w:val="2"/>
            <w:vAlign w:val="center"/>
          </w:tcPr>
          <w:p w14:paraId="54CBBE95" w14:textId="77777777" w:rsidR="00C40362" w:rsidRDefault="00C40362">
            <w:pPr>
              <w:pStyle w:val="1--"/>
              <w:jc w:val="left"/>
              <w:rPr>
                <w:rFonts w:hint="eastAsia"/>
              </w:rPr>
            </w:pPr>
          </w:p>
        </w:tc>
        <w:tc>
          <w:tcPr>
            <w:tcW w:w="833" w:type="pct"/>
            <w:vAlign w:val="center"/>
          </w:tcPr>
          <w:p w14:paraId="275B450E" w14:textId="77777777" w:rsidR="00C40362" w:rsidRDefault="00C40362">
            <w:pPr>
              <w:pStyle w:val="1--"/>
              <w:jc w:val="left"/>
              <w:rPr>
                <w:rFonts w:hint="eastAsia"/>
              </w:rPr>
            </w:pPr>
          </w:p>
        </w:tc>
        <w:tc>
          <w:tcPr>
            <w:tcW w:w="834" w:type="pct"/>
            <w:gridSpan w:val="2"/>
            <w:vAlign w:val="center"/>
          </w:tcPr>
          <w:p w14:paraId="7374E547" w14:textId="77777777" w:rsidR="00C40362" w:rsidRDefault="00C40362">
            <w:pPr>
              <w:pStyle w:val="1--"/>
              <w:jc w:val="left"/>
              <w:rPr>
                <w:rFonts w:hint="eastAsia"/>
              </w:rPr>
            </w:pPr>
          </w:p>
        </w:tc>
      </w:tr>
      <w:tr w:rsidR="00C40362" w14:paraId="02C9AC1E" w14:textId="77777777" w:rsidTr="00C40362">
        <w:trPr>
          <w:trHeight w:val="397"/>
          <w:jc w:val="center"/>
        </w:trPr>
        <w:tc>
          <w:tcPr>
            <w:tcW w:w="833" w:type="pct"/>
            <w:gridSpan w:val="2"/>
            <w:vAlign w:val="center"/>
          </w:tcPr>
          <w:p w14:paraId="133988C2" w14:textId="2E4514F4" w:rsidR="00C40362" w:rsidRDefault="00C40362">
            <w:pPr>
              <w:pStyle w:val="1--"/>
              <w:jc w:val="left"/>
              <w:rPr>
                <w:rFonts w:hint="eastAsia"/>
              </w:rPr>
            </w:pPr>
            <w:r>
              <w:rPr>
                <w:rFonts w:hint="eastAsia"/>
              </w:rPr>
              <w:t>平均值</w:t>
            </w:r>
          </w:p>
        </w:tc>
        <w:tc>
          <w:tcPr>
            <w:tcW w:w="833" w:type="pct"/>
            <w:gridSpan w:val="2"/>
            <w:vAlign w:val="center"/>
          </w:tcPr>
          <w:p w14:paraId="2140469B" w14:textId="4CAD9DA1" w:rsidR="00C40362" w:rsidRDefault="0052490B">
            <w:pPr>
              <w:pStyle w:val="1--"/>
              <w:jc w:val="left"/>
              <w:rPr>
                <w:rFonts w:hint="eastAsia"/>
              </w:rPr>
            </w:pPr>
            <w:r>
              <w:rPr>
                <w:rFonts w:hint="eastAsia"/>
              </w:rPr>
              <w:t>----</w:t>
            </w:r>
          </w:p>
        </w:tc>
        <w:tc>
          <w:tcPr>
            <w:tcW w:w="834" w:type="pct"/>
            <w:gridSpan w:val="2"/>
            <w:vAlign w:val="center"/>
          </w:tcPr>
          <w:p w14:paraId="39E170C4" w14:textId="77777777" w:rsidR="00C40362" w:rsidRDefault="00C40362">
            <w:pPr>
              <w:pStyle w:val="1--"/>
              <w:jc w:val="left"/>
              <w:rPr>
                <w:rFonts w:hint="eastAsia"/>
              </w:rPr>
            </w:pPr>
          </w:p>
        </w:tc>
        <w:tc>
          <w:tcPr>
            <w:tcW w:w="833" w:type="pct"/>
            <w:gridSpan w:val="2"/>
            <w:vAlign w:val="center"/>
          </w:tcPr>
          <w:p w14:paraId="18AFDB7C" w14:textId="5C845908" w:rsidR="00C40362" w:rsidRDefault="00C40362">
            <w:pPr>
              <w:pStyle w:val="1--"/>
              <w:jc w:val="left"/>
              <w:rPr>
                <w:rFonts w:hint="eastAsia"/>
              </w:rPr>
            </w:pPr>
            <w:r>
              <w:rPr>
                <w:rFonts w:hint="eastAsia"/>
              </w:rPr>
              <w:t>----</w:t>
            </w:r>
          </w:p>
        </w:tc>
        <w:tc>
          <w:tcPr>
            <w:tcW w:w="833" w:type="pct"/>
            <w:vAlign w:val="center"/>
          </w:tcPr>
          <w:p w14:paraId="2D83D414" w14:textId="15A0F757" w:rsidR="00C40362" w:rsidRDefault="00C40362">
            <w:pPr>
              <w:pStyle w:val="1--"/>
              <w:jc w:val="left"/>
              <w:rPr>
                <w:rFonts w:hint="eastAsia"/>
              </w:rPr>
            </w:pPr>
            <w:r>
              <w:rPr>
                <w:rFonts w:hint="eastAsia"/>
              </w:rPr>
              <w:t>----</w:t>
            </w:r>
          </w:p>
        </w:tc>
        <w:tc>
          <w:tcPr>
            <w:tcW w:w="834" w:type="pct"/>
            <w:gridSpan w:val="2"/>
            <w:vAlign w:val="center"/>
          </w:tcPr>
          <w:p w14:paraId="356BC74D" w14:textId="77777777" w:rsidR="00C40362" w:rsidRDefault="00C40362">
            <w:pPr>
              <w:pStyle w:val="1--"/>
              <w:jc w:val="left"/>
              <w:rPr>
                <w:rFonts w:hint="eastAsia"/>
              </w:rPr>
            </w:pPr>
          </w:p>
        </w:tc>
      </w:tr>
      <w:tr w:rsidR="00C40362" w14:paraId="0E5D13CE" w14:textId="77777777" w:rsidTr="00C40362">
        <w:trPr>
          <w:trHeight w:val="397"/>
          <w:jc w:val="center"/>
        </w:trPr>
        <w:tc>
          <w:tcPr>
            <w:tcW w:w="833" w:type="pct"/>
            <w:gridSpan w:val="2"/>
            <w:vAlign w:val="center"/>
          </w:tcPr>
          <w:p w14:paraId="41327FBB" w14:textId="71D4BB32" w:rsidR="00C40362" w:rsidRDefault="00C40362">
            <w:pPr>
              <w:pStyle w:val="1--"/>
              <w:jc w:val="left"/>
              <w:rPr>
                <w:rFonts w:hint="eastAsia"/>
              </w:rPr>
            </w:pPr>
            <w:r>
              <w:rPr>
                <w:rFonts w:hint="eastAsia"/>
              </w:rPr>
              <w:t>重复性</w:t>
            </w:r>
          </w:p>
        </w:tc>
        <w:tc>
          <w:tcPr>
            <w:tcW w:w="833" w:type="pct"/>
            <w:gridSpan w:val="2"/>
            <w:vAlign w:val="center"/>
          </w:tcPr>
          <w:p w14:paraId="495B0BFD" w14:textId="3C4326A4" w:rsidR="00C40362" w:rsidRDefault="0052490B">
            <w:pPr>
              <w:pStyle w:val="1--"/>
              <w:jc w:val="left"/>
              <w:rPr>
                <w:rFonts w:hint="eastAsia"/>
              </w:rPr>
            </w:pPr>
            <w:r>
              <w:rPr>
                <w:rFonts w:hint="eastAsia"/>
              </w:rPr>
              <w:t>----</w:t>
            </w:r>
          </w:p>
        </w:tc>
        <w:tc>
          <w:tcPr>
            <w:tcW w:w="834" w:type="pct"/>
            <w:gridSpan w:val="2"/>
            <w:vAlign w:val="center"/>
          </w:tcPr>
          <w:p w14:paraId="44E7C7B2" w14:textId="77777777" w:rsidR="00C40362" w:rsidRDefault="00C40362">
            <w:pPr>
              <w:pStyle w:val="1--"/>
              <w:jc w:val="left"/>
              <w:rPr>
                <w:rFonts w:hint="eastAsia"/>
              </w:rPr>
            </w:pPr>
          </w:p>
        </w:tc>
        <w:tc>
          <w:tcPr>
            <w:tcW w:w="833" w:type="pct"/>
            <w:gridSpan w:val="2"/>
            <w:vAlign w:val="center"/>
          </w:tcPr>
          <w:p w14:paraId="0AE4C8E4" w14:textId="13E67776" w:rsidR="00C40362" w:rsidRDefault="0052490B">
            <w:pPr>
              <w:pStyle w:val="1--"/>
              <w:jc w:val="left"/>
              <w:rPr>
                <w:rFonts w:hint="eastAsia"/>
              </w:rPr>
            </w:pPr>
            <w:r>
              <w:rPr>
                <w:rFonts w:hint="eastAsia"/>
              </w:rPr>
              <w:t>----</w:t>
            </w:r>
          </w:p>
        </w:tc>
        <w:tc>
          <w:tcPr>
            <w:tcW w:w="833" w:type="pct"/>
            <w:vAlign w:val="center"/>
          </w:tcPr>
          <w:p w14:paraId="05FB8269" w14:textId="24AAEDF4" w:rsidR="00C40362" w:rsidRDefault="0052490B">
            <w:pPr>
              <w:pStyle w:val="1--"/>
              <w:jc w:val="left"/>
              <w:rPr>
                <w:rFonts w:hint="eastAsia"/>
              </w:rPr>
            </w:pPr>
            <w:r>
              <w:rPr>
                <w:rFonts w:hint="eastAsia"/>
              </w:rPr>
              <w:t>----</w:t>
            </w:r>
          </w:p>
        </w:tc>
        <w:tc>
          <w:tcPr>
            <w:tcW w:w="834" w:type="pct"/>
            <w:gridSpan w:val="2"/>
            <w:vAlign w:val="center"/>
          </w:tcPr>
          <w:p w14:paraId="1CC6B6BC" w14:textId="77777777" w:rsidR="00C40362" w:rsidRDefault="00C40362">
            <w:pPr>
              <w:pStyle w:val="1--"/>
              <w:jc w:val="left"/>
              <w:rPr>
                <w:rFonts w:hint="eastAsia"/>
              </w:rPr>
            </w:pPr>
          </w:p>
        </w:tc>
      </w:tr>
    </w:tbl>
    <w:p w14:paraId="4870DBBC" w14:textId="77777777" w:rsidR="00880126" w:rsidRDefault="00880126" w:rsidP="004B1B8F">
      <w:pPr>
        <w:pStyle w:val="1--1"/>
      </w:pPr>
    </w:p>
    <w:p w14:paraId="2CAAA9F8" w14:textId="3ADB49E4" w:rsidR="00880126" w:rsidRDefault="00EB06F5">
      <w:pPr>
        <w:pStyle w:val="1--0"/>
        <w:rPr>
          <w:rFonts w:hint="eastAsia"/>
        </w:rPr>
      </w:pPr>
      <w:r>
        <w:br w:type="page"/>
      </w:r>
      <w:r>
        <w:lastRenderedPageBreak/>
        <w:t>表</w:t>
      </w:r>
      <w:r w:rsidR="00155F44">
        <w:rPr>
          <w:rFonts w:hint="eastAsia"/>
        </w:rPr>
        <w:t>B</w:t>
      </w:r>
      <w:r>
        <w:t>.</w:t>
      </w:r>
      <w:r>
        <w:rPr>
          <w:rFonts w:hint="eastAsia"/>
        </w:rPr>
        <w:t>3</w:t>
      </w:r>
      <w:r>
        <w:t xml:space="preserve"> </w:t>
      </w:r>
      <w:r>
        <w:rPr>
          <w:rFonts w:hint="eastAsia"/>
        </w:rPr>
        <w:t xml:space="preserve"> </w:t>
      </w:r>
      <w:r w:rsidR="00135341">
        <w:rPr>
          <w:rFonts w:hint="eastAsia"/>
        </w:rPr>
        <w:t>测力原始</w:t>
      </w:r>
      <w:r>
        <w:rPr>
          <w:rFonts w:hint="eastAsia"/>
        </w:rPr>
        <w:t>记录表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6"/>
        <w:gridCol w:w="314"/>
        <w:gridCol w:w="633"/>
        <w:gridCol w:w="1129"/>
        <w:gridCol w:w="141"/>
        <w:gridCol w:w="1621"/>
        <w:gridCol w:w="594"/>
        <w:gridCol w:w="1170"/>
        <w:gridCol w:w="294"/>
        <w:gridCol w:w="1468"/>
      </w:tblGrid>
      <w:tr w:rsidR="00880126" w14:paraId="0C7279F6" w14:textId="77777777">
        <w:trPr>
          <w:trHeight w:val="397"/>
          <w:jc w:val="center"/>
        </w:trPr>
        <w:tc>
          <w:tcPr>
            <w:tcW w:w="5000" w:type="pct"/>
            <w:gridSpan w:val="10"/>
            <w:vAlign w:val="center"/>
          </w:tcPr>
          <w:p w14:paraId="2A474D70" w14:textId="77777777" w:rsidR="00880126" w:rsidRDefault="00EB06F5">
            <w:pPr>
              <w:pStyle w:val="1--"/>
              <w:jc w:val="left"/>
              <w:rPr>
                <w:rFonts w:hint="eastAsia"/>
              </w:rPr>
            </w:pPr>
            <w:r>
              <w:rPr>
                <w:rFonts w:hint="eastAsia"/>
              </w:rPr>
              <w:t>客户名称：                                     客户地址：</w:t>
            </w:r>
          </w:p>
        </w:tc>
      </w:tr>
      <w:tr w:rsidR="00880126" w14:paraId="6A2305DA" w14:textId="77777777">
        <w:trPr>
          <w:trHeight w:val="397"/>
          <w:jc w:val="center"/>
        </w:trPr>
        <w:tc>
          <w:tcPr>
            <w:tcW w:w="5000" w:type="pct"/>
            <w:gridSpan w:val="10"/>
            <w:vAlign w:val="center"/>
          </w:tcPr>
          <w:p w14:paraId="1EBD95A8" w14:textId="77777777" w:rsidR="00880126" w:rsidRDefault="00EB06F5">
            <w:pPr>
              <w:pStyle w:val="1--"/>
              <w:jc w:val="left"/>
              <w:rPr>
                <w:rFonts w:hint="eastAsia"/>
              </w:rPr>
            </w:pPr>
            <w:r>
              <w:rPr>
                <w:rFonts w:hint="eastAsia"/>
              </w:rPr>
              <w:t>样品名称：           制造厂商：                  型号：           出厂编号：</w:t>
            </w:r>
          </w:p>
        </w:tc>
      </w:tr>
      <w:tr w:rsidR="00880126" w14:paraId="295FB39B" w14:textId="77777777">
        <w:trPr>
          <w:trHeight w:val="397"/>
          <w:jc w:val="center"/>
        </w:trPr>
        <w:tc>
          <w:tcPr>
            <w:tcW w:w="5000" w:type="pct"/>
            <w:gridSpan w:val="10"/>
            <w:vAlign w:val="center"/>
          </w:tcPr>
          <w:p w14:paraId="5CA46265" w14:textId="77777777" w:rsidR="00880126" w:rsidRDefault="00EB06F5">
            <w:pPr>
              <w:pStyle w:val="1--"/>
              <w:jc w:val="left"/>
              <w:rPr>
                <w:rFonts w:hint="eastAsia"/>
              </w:rPr>
            </w:pPr>
            <w:r>
              <w:rPr>
                <w:rFonts w:hint="eastAsia"/>
              </w:rPr>
              <w:t>校准日期：                环境温度：              相对湿度：</w:t>
            </w:r>
          </w:p>
        </w:tc>
      </w:tr>
      <w:tr w:rsidR="00880126" w14:paraId="0DFD94CE" w14:textId="77777777" w:rsidTr="00BE20AF">
        <w:trPr>
          <w:trHeight w:val="397"/>
          <w:jc w:val="center"/>
        </w:trPr>
        <w:tc>
          <w:tcPr>
            <w:tcW w:w="821" w:type="pct"/>
            <w:vAlign w:val="center"/>
          </w:tcPr>
          <w:p w14:paraId="5779FEE6" w14:textId="77777777" w:rsidR="00880126" w:rsidRDefault="00EB06F5">
            <w:pPr>
              <w:pStyle w:val="1--"/>
              <w:rPr>
                <w:rFonts w:hint="eastAsia"/>
              </w:rPr>
            </w:pPr>
            <w:r>
              <w:rPr>
                <w:rFonts w:hint="eastAsia"/>
              </w:rPr>
              <w:t>标准器具名称</w:t>
            </w:r>
          </w:p>
        </w:tc>
        <w:tc>
          <w:tcPr>
            <w:tcW w:w="537" w:type="pct"/>
            <w:gridSpan w:val="2"/>
            <w:vAlign w:val="center"/>
          </w:tcPr>
          <w:p w14:paraId="7E34A33B" w14:textId="77777777" w:rsidR="00880126" w:rsidRDefault="00EB06F5">
            <w:pPr>
              <w:pStyle w:val="1--"/>
              <w:rPr>
                <w:rFonts w:hint="eastAsia"/>
              </w:rPr>
            </w:pPr>
            <w:r>
              <w:rPr>
                <w:rFonts w:hint="eastAsia"/>
              </w:rPr>
              <w:t>编号</w:t>
            </w:r>
          </w:p>
        </w:tc>
        <w:tc>
          <w:tcPr>
            <w:tcW w:w="721" w:type="pct"/>
            <w:gridSpan w:val="2"/>
            <w:vAlign w:val="center"/>
          </w:tcPr>
          <w:p w14:paraId="4466FAEE" w14:textId="77777777" w:rsidR="00880126" w:rsidRDefault="00EB06F5">
            <w:pPr>
              <w:pStyle w:val="1--"/>
              <w:rPr>
                <w:rFonts w:hint="eastAsia"/>
              </w:rPr>
            </w:pPr>
            <w:r>
              <w:rPr>
                <w:rFonts w:hint="eastAsia"/>
              </w:rPr>
              <w:t>测量范围</w:t>
            </w:r>
          </w:p>
        </w:tc>
        <w:tc>
          <w:tcPr>
            <w:tcW w:w="1257" w:type="pct"/>
            <w:gridSpan w:val="2"/>
            <w:vAlign w:val="center"/>
          </w:tcPr>
          <w:p w14:paraId="3DB556E6" w14:textId="77777777" w:rsidR="00880126" w:rsidRDefault="00EB06F5">
            <w:pPr>
              <w:pStyle w:val="1--"/>
              <w:rPr>
                <w:rFonts w:hint="eastAsia"/>
              </w:rPr>
            </w:pPr>
            <w:r>
              <w:rPr>
                <w:rFonts w:hint="eastAsia"/>
              </w:rPr>
              <w:t>最大允许误差/测量不确定度</w:t>
            </w:r>
          </w:p>
        </w:tc>
        <w:tc>
          <w:tcPr>
            <w:tcW w:w="831" w:type="pct"/>
            <w:gridSpan w:val="2"/>
            <w:vAlign w:val="center"/>
          </w:tcPr>
          <w:p w14:paraId="70D3989B" w14:textId="77777777" w:rsidR="00880126" w:rsidRDefault="00EB06F5">
            <w:pPr>
              <w:pStyle w:val="1--"/>
              <w:rPr>
                <w:rFonts w:hint="eastAsia"/>
              </w:rPr>
            </w:pPr>
            <w:r>
              <w:rPr>
                <w:rFonts w:hint="eastAsia"/>
              </w:rPr>
              <w:t>证书编号</w:t>
            </w:r>
          </w:p>
        </w:tc>
        <w:tc>
          <w:tcPr>
            <w:tcW w:w="832" w:type="pct"/>
            <w:vAlign w:val="center"/>
          </w:tcPr>
          <w:p w14:paraId="00927776" w14:textId="77777777" w:rsidR="00880126" w:rsidRDefault="00EB06F5">
            <w:pPr>
              <w:pStyle w:val="1--"/>
              <w:rPr>
                <w:rFonts w:hint="eastAsia"/>
              </w:rPr>
            </w:pPr>
            <w:r>
              <w:rPr>
                <w:rFonts w:hint="eastAsia"/>
              </w:rPr>
              <w:t>有效日期</w:t>
            </w:r>
          </w:p>
        </w:tc>
      </w:tr>
      <w:tr w:rsidR="00880126" w14:paraId="06F2C638" w14:textId="77777777" w:rsidTr="00BE20AF">
        <w:trPr>
          <w:trHeight w:val="397"/>
          <w:jc w:val="center"/>
        </w:trPr>
        <w:tc>
          <w:tcPr>
            <w:tcW w:w="821" w:type="pct"/>
            <w:vAlign w:val="center"/>
          </w:tcPr>
          <w:p w14:paraId="54425962" w14:textId="77777777" w:rsidR="00880126" w:rsidRDefault="00880126">
            <w:pPr>
              <w:pStyle w:val="1--"/>
              <w:rPr>
                <w:rFonts w:hint="eastAsia"/>
              </w:rPr>
            </w:pPr>
          </w:p>
        </w:tc>
        <w:tc>
          <w:tcPr>
            <w:tcW w:w="537" w:type="pct"/>
            <w:gridSpan w:val="2"/>
            <w:vAlign w:val="center"/>
          </w:tcPr>
          <w:p w14:paraId="106BF2F0" w14:textId="77777777" w:rsidR="00880126" w:rsidRDefault="00880126">
            <w:pPr>
              <w:pStyle w:val="1--"/>
              <w:rPr>
                <w:rFonts w:hint="eastAsia"/>
              </w:rPr>
            </w:pPr>
          </w:p>
        </w:tc>
        <w:tc>
          <w:tcPr>
            <w:tcW w:w="721" w:type="pct"/>
            <w:gridSpan w:val="2"/>
            <w:vAlign w:val="center"/>
          </w:tcPr>
          <w:p w14:paraId="18539364" w14:textId="77777777" w:rsidR="00880126" w:rsidRDefault="00880126">
            <w:pPr>
              <w:pStyle w:val="1--"/>
              <w:rPr>
                <w:rFonts w:hint="eastAsia"/>
              </w:rPr>
            </w:pPr>
          </w:p>
        </w:tc>
        <w:tc>
          <w:tcPr>
            <w:tcW w:w="1257" w:type="pct"/>
            <w:gridSpan w:val="2"/>
            <w:vAlign w:val="center"/>
          </w:tcPr>
          <w:p w14:paraId="594A31A1" w14:textId="77777777" w:rsidR="00880126" w:rsidRDefault="00880126">
            <w:pPr>
              <w:pStyle w:val="1--"/>
              <w:rPr>
                <w:rFonts w:hint="eastAsia"/>
              </w:rPr>
            </w:pPr>
          </w:p>
        </w:tc>
        <w:tc>
          <w:tcPr>
            <w:tcW w:w="831" w:type="pct"/>
            <w:gridSpan w:val="2"/>
            <w:vAlign w:val="center"/>
          </w:tcPr>
          <w:p w14:paraId="0E5EC036" w14:textId="77777777" w:rsidR="00880126" w:rsidRDefault="00880126">
            <w:pPr>
              <w:pStyle w:val="1--"/>
              <w:rPr>
                <w:rFonts w:hint="eastAsia"/>
              </w:rPr>
            </w:pPr>
          </w:p>
        </w:tc>
        <w:tc>
          <w:tcPr>
            <w:tcW w:w="832" w:type="pct"/>
            <w:vAlign w:val="center"/>
          </w:tcPr>
          <w:p w14:paraId="64009F79" w14:textId="77777777" w:rsidR="00880126" w:rsidRDefault="00880126">
            <w:pPr>
              <w:pStyle w:val="1--"/>
              <w:rPr>
                <w:rFonts w:hint="eastAsia"/>
              </w:rPr>
            </w:pPr>
          </w:p>
        </w:tc>
      </w:tr>
      <w:tr w:rsidR="00880126" w14:paraId="7CB7EA38" w14:textId="77777777">
        <w:trPr>
          <w:trHeight w:val="397"/>
          <w:jc w:val="center"/>
        </w:trPr>
        <w:tc>
          <w:tcPr>
            <w:tcW w:w="5000" w:type="pct"/>
            <w:gridSpan w:val="10"/>
            <w:vAlign w:val="center"/>
          </w:tcPr>
          <w:p w14:paraId="2AAAFCFB" w14:textId="77777777" w:rsidR="00880126" w:rsidRDefault="00EB06F5">
            <w:pPr>
              <w:pStyle w:val="1--"/>
              <w:jc w:val="left"/>
              <w:rPr>
                <w:rFonts w:hint="eastAsia"/>
              </w:rPr>
            </w:pPr>
            <w:r>
              <w:rPr>
                <w:rFonts w:hint="eastAsia"/>
              </w:rPr>
              <w:t>所依据的技术文件：</w:t>
            </w:r>
          </w:p>
        </w:tc>
      </w:tr>
      <w:tr w:rsidR="00880126" w14:paraId="66F970D9" w14:textId="77777777">
        <w:trPr>
          <w:trHeight w:val="397"/>
          <w:jc w:val="center"/>
        </w:trPr>
        <w:tc>
          <w:tcPr>
            <w:tcW w:w="5000" w:type="pct"/>
            <w:gridSpan w:val="10"/>
            <w:vAlign w:val="center"/>
          </w:tcPr>
          <w:p w14:paraId="36A159A9" w14:textId="77777777" w:rsidR="00880126" w:rsidRDefault="00EB06F5">
            <w:pPr>
              <w:pStyle w:val="1--"/>
              <w:jc w:val="left"/>
              <w:rPr>
                <w:rFonts w:hint="eastAsia"/>
              </w:rPr>
            </w:pPr>
            <w:r>
              <w:rPr>
                <w:rFonts w:hint="eastAsia"/>
              </w:rPr>
              <w:t>校准人：                                   核验员：</w:t>
            </w:r>
          </w:p>
        </w:tc>
      </w:tr>
      <w:tr w:rsidR="00BE20AF" w14:paraId="30D05B44" w14:textId="77777777" w:rsidTr="00BE20AF">
        <w:trPr>
          <w:trHeight w:val="397"/>
          <w:jc w:val="center"/>
        </w:trPr>
        <w:tc>
          <w:tcPr>
            <w:tcW w:w="999" w:type="pct"/>
            <w:gridSpan w:val="2"/>
            <w:vAlign w:val="center"/>
          </w:tcPr>
          <w:p w14:paraId="54BDC698" w14:textId="59946E5B" w:rsidR="00BE20AF" w:rsidRDefault="00BE20AF">
            <w:pPr>
              <w:pStyle w:val="1--"/>
              <w:rPr>
                <w:rFonts w:hint="eastAsia"/>
              </w:rPr>
            </w:pPr>
            <w:r>
              <w:rPr>
                <w:rFonts w:hint="eastAsia"/>
              </w:rPr>
              <w:t>序号</w:t>
            </w:r>
          </w:p>
        </w:tc>
        <w:tc>
          <w:tcPr>
            <w:tcW w:w="1000" w:type="pct"/>
            <w:gridSpan w:val="2"/>
            <w:vAlign w:val="center"/>
          </w:tcPr>
          <w:p w14:paraId="0F789654" w14:textId="1EB037FA" w:rsidR="00BE20AF" w:rsidRDefault="00BE20AF">
            <w:pPr>
              <w:pStyle w:val="1--"/>
              <w:rPr>
                <w:rFonts w:hint="eastAsia"/>
              </w:rPr>
            </w:pPr>
            <w:r>
              <w:rPr>
                <w:rFonts w:hint="eastAsia"/>
              </w:rPr>
              <w:t>F</w:t>
            </w:r>
            <w:r w:rsidRPr="00BE20AF">
              <w:rPr>
                <w:rFonts w:hint="eastAsia"/>
                <w:vertAlign w:val="subscript"/>
              </w:rPr>
              <w:t>A</w:t>
            </w:r>
            <w:r>
              <w:rPr>
                <w:rFonts w:hint="eastAsia"/>
              </w:rPr>
              <w:t>/N</w:t>
            </w:r>
          </w:p>
        </w:tc>
        <w:tc>
          <w:tcPr>
            <w:tcW w:w="1000" w:type="pct"/>
            <w:gridSpan w:val="2"/>
            <w:vAlign w:val="center"/>
          </w:tcPr>
          <w:p w14:paraId="202BD794" w14:textId="57CA9D04" w:rsidR="00BE20AF" w:rsidRDefault="00BE20AF">
            <w:pPr>
              <w:pStyle w:val="1--"/>
              <w:rPr>
                <w:rFonts w:hint="eastAsia"/>
              </w:rPr>
            </w:pPr>
            <w:r>
              <w:rPr>
                <w:rFonts w:hint="eastAsia"/>
              </w:rPr>
              <w:t>F</w:t>
            </w:r>
            <w:r w:rsidRPr="00BE20AF">
              <w:rPr>
                <w:rFonts w:hint="eastAsia"/>
                <w:vertAlign w:val="subscript"/>
              </w:rPr>
              <w:t>B</w:t>
            </w:r>
            <w:r>
              <w:rPr>
                <w:rFonts w:hint="eastAsia"/>
              </w:rPr>
              <w:t>/N</w:t>
            </w:r>
          </w:p>
        </w:tc>
        <w:tc>
          <w:tcPr>
            <w:tcW w:w="1001" w:type="pct"/>
            <w:gridSpan w:val="2"/>
            <w:vAlign w:val="center"/>
          </w:tcPr>
          <w:p w14:paraId="4CFA120C" w14:textId="2CA73F68" w:rsidR="00BE20AF" w:rsidRDefault="00BE20AF">
            <w:pPr>
              <w:pStyle w:val="1--"/>
              <w:rPr>
                <w:rFonts w:hint="eastAsia"/>
              </w:rPr>
            </w:pPr>
            <w:r>
              <w:rPr>
                <w:rFonts w:hint="eastAsia"/>
              </w:rPr>
              <w:t>F</w:t>
            </w:r>
            <w:r w:rsidRPr="00BE20AF">
              <w:rPr>
                <w:rFonts w:hint="eastAsia"/>
                <w:vertAlign w:val="subscript"/>
              </w:rPr>
              <w:t>A</w:t>
            </w:r>
            <w:r>
              <w:rPr>
                <w:rFonts w:hint="eastAsia"/>
              </w:rPr>
              <w:t>-F</w:t>
            </w:r>
            <w:r w:rsidRPr="00BE20AF">
              <w:rPr>
                <w:rFonts w:hint="eastAsia"/>
                <w:vertAlign w:val="subscript"/>
              </w:rPr>
              <w:t>B</w:t>
            </w:r>
          </w:p>
        </w:tc>
        <w:tc>
          <w:tcPr>
            <w:tcW w:w="1000" w:type="pct"/>
            <w:gridSpan w:val="2"/>
            <w:vAlign w:val="center"/>
          </w:tcPr>
          <w:p w14:paraId="6DAA140E" w14:textId="081B36CB" w:rsidR="00BE20AF" w:rsidRDefault="00BE20AF">
            <w:pPr>
              <w:pStyle w:val="1--"/>
              <w:rPr>
                <w:rFonts w:hint="eastAsia"/>
              </w:rPr>
            </w:pPr>
            <w:r>
              <w:rPr>
                <w:rFonts w:hint="eastAsia"/>
              </w:rPr>
              <w:t>b/m</w:t>
            </w:r>
          </w:p>
        </w:tc>
      </w:tr>
      <w:tr w:rsidR="00BE20AF" w14:paraId="1BA35C72" w14:textId="77777777" w:rsidTr="00BE20AF">
        <w:trPr>
          <w:trHeight w:val="397"/>
          <w:jc w:val="center"/>
        </w:trPr>
        <w:tc>
          <w:tcPr>
            <w:tcW w:w="999" w:type="pct"/>
            <w:gridSpan w:val="2"/>
            <w:vAlign w:val="center"/>
          </w:tcPr>
          <w:p w14:paraId="58E2358A" w14:textId="11EF32F2" w:rsidR="00BE20AF" w:rsidRDefault="00BE20AF">
            <w:pPr>
              <w:pStyle w:val="1--"/>
              <w:rPr>
                <w:rFonts w:hint="eastAsia"/>
              </w:rPr>
            </w:pPr>
            <w:r>
              <w:rPr>
                <w:rFonts w:hint="eastAsia"/>
              </w:rPr>
              <w:t>1</w:t>
            </w:r>
          </w:p>
        </w:tc>
        <w:tc>
          <w:tcPr>
            <w:tcW w:w="1000" w:type="pct"/>
            <w:gridSpan w:val="2"/>
            <w:vAlign w:val="center"/>
          </w:tcPr>
          <w:p w14:paraId="792CC260" w14:textId="77777777" w:rsidR="00BE20AF" w:rsidRDefault="00BE20AF">
            <w:pPr>
              <w:pStyle w:val="1--"/>
              <w:rPr>
                <w:rFonts w:hint="eastAsia"/>
              </w:rPr>
            </w:pPr>
          </w:p>
        </w:tc>
        <w:tc>
          <w:tcPr>
            <w:tcW w:w="1000" w:type="pct"/>
            <w:gridSpan w:val="2"/>
            <w:vAlign w:val="center"/>
          </w:tcPr>
          <w:p w14:paraId="4529D582" w14:textId="77777777" w:rsidR="00BE20AF" w:rsidRDefault="00BE20AF">
            <w:pPr>
              <w:pStyle w:val="1--"/>
              <w:rPr>
                <w:rFonts w:hint="eastAsia"/>
              </w:rPr>
            </w:pPr>
          </w:p>
        </w:tc>
        <w:tc>
          <w:tcPr>
            <w:tcW w:w="1001" w:type="pct"/>
            <w:gridSpan w:val="2"/>
            <w:vAlign w:val="center"/>
          </w:tcPr>
          <w:p w14:paraId="70F0C726" w14:textId="2D300E85" w:rsidR="00BE20AF" w:rsidRDefault="00BE20AF">
            <w:pPr>
              <w:pStyle w:val="1--"/>
              <w:rPr>
                <w:rFonts w:hint="eastAsia"/>
              </w:rPr>
            </w:pPr>
            <w:r>
              <w:rPr>
                <w:rFonts w:hint="eastAsia"/>
              </w:rPr>
              <w:t>---</w:t>
            </w:r>
          </w:p>
        </w:tc>
        <w:tc>
          <w:tcPr>
            <w:tcW w:w="1000" w:type="pct"/>
            <w:gridSpan w:val="2"/>
            <w:vAlign w:val="center"/>
          </w:tcPr>
          <w:p w14:paraId="6014DE5C" w14:textId="77777777" w:rsidR="00BE20AF" w:rsidRDefault="00BE20AF">
            <w:pPr>
              <w:pStyle w:val="1--"/>
              <w:rPr>
                <w:rFonts w:hint="eastAsia"/>
              </w:rPr>
            </w:pPr>
          </w:p>
        </w:tc>
      </w:tr>
      <w:tr w:rsidR="00BE20AF" w14:paraId="565DEE4B" w14:textId="77777777" w:rsidTr="00BE20AF">
        <w:trPr>
          <w:trHeight w:val="397"/>
          <w:jc w:val="center"/>
        </w:trPr>
        <w:tc>
          <w:tcPr>
            <w:tcW w:w="999" w:type="pct"/>
            <w:gridSpan w:val="2"/>
            <w:vAlign w:val="center"/>
          </w:tcPr>
          <w:p w14:paraId="12DAC755" w14:textId="3CAC3AF7" w:rsidR="00BE20AF" w:rsidRDefault="00BE20AF">
            <w:pPr>
              <w:pStyle w:val="1--"/>
              <w:rPr>
                <w:rFonts w:hint="eastAsia"/>
              </w:rPr>
            </w:pPr>
            <w:r>
              <w:rPr>
                <w:rFonts w:hint="eastAsia"/>
              </w:rPr>
              <w:t>2</w:t>
            </w:r>
          </w:p>
        </w:tc>
        <w:tc>
          <w:tcPr>
            <w:tcW w:w="1000" w:type="pct"/>
            <w:gridSpan w:val="2"/>
            <w:vAlign w:val="center"/>
          </w:tcPr>
          <w:p w14:paraId="6E1DC937" w14:textId="77777777" w:rsidR="00BE20AF" w:rsidRDefault="00BE20AF">
            <w:pPr>
              <w:pStyle w:val="1--"/>
              <w:rPr>
                <w:rFonts w:hint="eastAsia"/>
              </w:rPr>
            </w:pPr>
          </w:p>
        </w:tc>
        <w:tc>
          <w:tcPr>
            <w:tcW w:w="1000" w:type="pct"/>
            <w:gridSpan w:val="2"/>
            <w:vAlign w:val="center"/>
          </w:tcPr>
          <w:p w14:paraId="07BD2BCF" w14:textId="77777777" w:rsidR="00BE20AF" w:rsidRDefault="00BE20AF">
            <w:pPr>
              <w:pStyle w:val="1--"/>
              <w:rPr>
                <w:rFonts w:hint="eastAsia"/>
              </w:rPr>
            </w:pPr>
          </w:p>
        </w:tc>
        <w:tc>
          <w:tcPr>
            <w:tcW w:w="1001" w:type="pct"/>
            <w:gridSpan w:val="2"/>
            <w:vAlign w:val="center"/>
          </w:tcPr>
          <w:p w14:paraId="7F465C2B" w14:textId="74E0C31C" w:rsidR="00BE20AF" w:rsidRDefault="00BE20AF">
            <w:pPr>
              <w:pStyle w:val="1--"/>
              <w:rPr>
                <w:rFonts w:hint="eastAsia"/>
              </w:rPr>
            </w:pPr>
            <w:r>
              <w:rPr>
                <w:rFonts w:hint="eastAsia"/>
              </w:rPr>
              <w:t>---</w:t>
            </w:r>
          </w:p>
        </w:tc>
        <w:tc>
          <w:tcPr>
            <w:tcW w:w="1000" w:type="pct"/>
            <w:gridSpan w:val="2"/>
            <w:vAlign w:val="center"/>
          </w:tcPr>
          <w:p w14:paraId="494AD1C2" w14:textId="77777777" w:rsidR="00BE20AF" w:rsidRDefault="00BE20AF">
            <w:pPr>
              <w:pStyle w:val="1--"/>
              <w:rPr>
                <w:rFonts w:hint="eastAsia"/>
              </w:rPr>
            </w:pPr>
          </w:p>
        </w:tc>
      </w:tr>
      <w:tr w:rsidR="00BE20AF" w14:paraId="22E955E5" w14:textId="77777777" w:rsidTr="00BE20AF">
        <w:trPr>
          <w:trHeight w:val="397"/>
          <w:jc w:val="center"/>
        </w:trPr>
        <w:tc>
          <w:tcPr>
            <w:tcW w:w="999" w:type="pct"/>
            <w:gridSpan w:val="2"/>
            <w:vAlign w:val="center"/>
          </w:tcPr>
          <w:p w14:paraId="70A28C9B" w14:textId="365EE2D5" w:rsidR="00BE20AF" w:rsidRDefault="00BE20AF">
            <w:pPr>
              <w:pStyle w:val="1--"/>
              <w:rPr>
                <w:rFonts w:hint="eastAsia"/>
              </w:rPr>
            </w:pPr>
            <w:r>
              <w:rPr>
                <w:rFonts w:hint="eastAsia"/>
              </w:rPr>
              <w:t>3</w:t>
            </w:r>
          </w:p>
        </w:tc>
        <w:tc>
          <w:tcPr>
            <w:tcW w:w="1000" w:type="pct"/>
            <w:gridSpan w:val="2"/>
            <w:vAlign w:val="center"/>
          </w:tcPr>
          <w:p w14:paraId="26F8F9E4" w14:textId="77777777" w:rsidR="00BE20AF" w:rsidRDefault="00BE20AF">
            <w:pPr>
              <w:pStyle w:val="1--"/>
              <w:rPr>
                <w:rFonts w:hint="eastAsia"/>
              </w:rPr>
            </w:pPr>
          </w:p>
        </w:tc>
        <w:tc>
          <w:tcPr>
            <w:tcW w:w="1000" w:type="pct"/>
            <w:gridSpan w:val="2"/>
            <w:vAlign w:val="center"/>
          </w:tcPr>
          <w:p w14:paraId="389762BD" w14:textId="77777777" w:rsidR="00BE20AF" w:rsidRDefault="00BE20AF">
            <w:pPr>
              <w:pStyle w:val="1--"/>
              <w:rPr>
                <w:rFonts w:hint="eastAsia"/>
              </w:rPr>
            </w:pPr>
          </w:p>
        </w:tc>
        <w:tc>
          <w:tcPr>
            <w:tcW w:w="1001" w:type="pct"/>
            <w:gridSpan w:val="2"/>
            <w:vAlign w:val="center"/>
          </w:tcPr>
          <w:p w14:paraId="22B3CE5E" w14:textId="5E37C6CA" w:rsidR="00BE20AF" w:rsidRDefault="00BE20AF">
            <w:pPr>
              <w:pStyle w:val="1--"/>
              <w:rPr>
                <w:rFonts w:hint="eastAsia"/>
              </w:rPr>
            </w:pPr>
            <w:r>
              <w:rPr>
                <w:rFonts w:hint="eastAsia"/>
              </w:rPr>
              <w:t>---</w:t>
            </w:r>
          </w:p>
        </w:tc>
        <w:tc>
          <w:tcPr>
            <w:tcW w:w="1000" w:type="pct"/>
            <w:gridSpan w:val="2"/>
            <w:vAlign w:val="center"/>
          </w:tcPr>
          <w:p w14:paraId="6700C097" w14:textId="2AC26E49" w:rsidR="00BE20AF" w:rsidRDefault="00BE20AF">
            <w:pPr>
              <w:pStyle w:val="1--"/>
              <w:rPr>
                <w:rFonts w:hint="eastAsia"/>
              </w:rPr>
            </w:pPr>
          </w:p>
        </w:tc>
      </w:tr>
      <w:tr w:rsidR="00BE20AF" w14:paraId="5E16A620" w14:textId="77777777" w:rsidTr="00BE20AF">
        <w:trPr>
          <w:trHeight w:val="397"/>
          <w:jc w:val="center"/>
        </w:trPr>
        <w:tc>
          <w:tcPr>
            <w:tcW w:w="999" w:type="pct"/>
            <w:gridSpan w:val="2"/>
            <w:vAlign w:val="center"/>
          </w:tcPr>
          <w:p w14:paraId="22642D57" w14:textId="436311DC" w:rsidR="00BE20AF" w:rsidRDefault="00BE20AF">
            <w:pPr>
              <w:pStyle w:val="1--"/>
              <w:rPr>
                <w:rFonts w:hint="eastAsia"/>
              </w:rPr>
            </w:pPr>
            <w:r>
              <w:rPr>
                <w:rFonts w:hint="eastAsia"/>
              </w:rPr>
              <w:t>平均值</w:t>
            </w:r>
          </w:p>
        </w:tc>
        <w:tc>
          <w:tcPr>
            <w:tcW w:w="1000" w:type="pct"/>
            <w:gridSpan w:val="2"/>
            <w:vAlign w:val="center"/>
          </w:tcPr>
          <w:p w14:paraId="782C3506" w14:textId="77777777" w:rsidR="00BE20AF" w:rsidRDefault="00BE20AF">
            <w:pPr>
              <w:pStyle w:val="1--"/>
              <w:rPr>
                <w:rFonts w:hint="eastAsia"/>
              </w:rPr>
            </w:pPr>
          </w:p>
        </w:tc>
        <w:tc>
          <w:tcPr>
            <w:tcW w:w="1000" w:type="pct"/>
            <w:gridSpan w:val="2"/>
            <w:vAlign w:val="center"/>
          </w:tcPr>
          <w:p w14:paraId="52FB1FE3" w14:textId="77777777" w:rsidR="00BE20AF" w:rsidRDefault="00BE20AF">
            <w:pPr>
              <w:pStyle w:val="1--"/>
              <w:rPr>
                <w:rFonts w:hint="eastAsia"/>
              </w:rPr>
            </w:pPr>
          </w:p>
        </w:tc>
        <w:tc>
          <w:tcPr>
            <w:tcW w:w="1001" w:type="pct"/>
            <w:gridSpan w:val="2"/>
            <w:vAlign w:val="center"/>
          </w:tcPr>
          <w:p w14:paraId="07033949" w14:textId="77777777" w:rsidR="00BE20AF" w:rsidRDefault="00BE20AF">
            <w:pPr>
              <w:pStyle w:val="1--"/>
              <w:rPr>
                <w:rFonts w:hint="eastAsia"/>
              </w:rPr>
            </w:pPr>
          </w:p>
        </w:tc>
        <w:tc>
          <w:tcPr>
            <w:tcW w:w="1000" w:type="pct"/>
            <w:gridSpan w:val="2"/>
            <w:vAlign w:val="center"/>
          </w:tcPr>
          <w:p w14:paraId="21B955A0" w14:textId="77777777" w:rsidR="00BE20AF" w:rsidRDefault="00BE20AF">
            <w:pPr>
              <w:pStyle w:val="1--"/>
              <w:rPr>
                <w:rFonts w:hint="eastAsia"/>
              </w:rPr>
            </w:pPr>
          </w:p>
        </w:tc>
      </w:tr>
    </w:tbl>
    <w:p w14:paraId="72D6C152" w14:textId="7E190FA8" w:rsidR="00880126" w:rsidRDefault="00EB06F5" w:rsidP="00155F44">
      <w:pPr>
        <w:pStyle w:val="1--0"/>
        <w:jc w:val="both"/>
        <w:rPr>
          <w:rFonts w:hint="eastAsia"/>
        </w:rPr>
      </w:pPr>
      <w:r>
        <w:br w:type="page"/>
      </w:r>
      <w:bookmarkStart w:id="84" w:name="_Toc19258"/>
      <w:bookmarkStart w:id="85" w:name="_Toc149896619"/>
      <w:bookmarkStart w:id="86" w:name="_Toc149896688"/>
      <w:r>
        <w:lastRenderedPageBreak/>
        <w:t>附录</w:t>
      </w:r>
      <w:bookmarkEnd w:id="84"/>
      <w:bookmarkEnd w:id="85"/>
      <w:bookmarkEnd w:id="86"/>
      <w:r w:rsidR="00500635">
        <w:rPr>
          <w:rFonts w:hint="eastAsia"/>
        </w:rPr>
        <w:t>C</w:t>
      </w:r>
    </w:p>
    <w:p w14:paraId="33C36B43" w14:textId="77777777" w:rsidR="00880126" w:rsidRDefault="00EB06F5">
      <w:pPr>
        <w:pStyle w:val="1-1"/>
        <w:jc w:val="center"/>
        <w:outlineLvl w:val="9"/>
        <w:rPr>
          <w:rFonts w:hint="eastAsia"/>
        </w:rPr>
      </w:pPr>
      <w:r>
        <w:rPr>
          <w:rFonts w:hint="eastAsia"/>
        </w:rPr>
        <w:t>校准证书内页格式</w:t>
      </w:r>
    </w:p>
    <w:p w14:paraId="6AF6C892" w14:textId="4077E320" w:rsidR="00880126" w:rsidRDefault="00EB06F5">
      <w:pPr>
        <w:pStyle w:val="1--0"/>
        <w:rPr>
          <w:rFonts w:hint="eastAsia"/>
        </w:rPr>
      </w:pPr>
      <w:r>
        <w:rPr>
          <w:rFonts w:hint="eastAsia"/>
        </w:rPr>
        <w:t>表</w:t>
      </w:r>
      <w:r w:rsidR="00155F44">
        <w:rPr>
          <w:rFonts w:hint="eastAsia"/>
        </w:rPr>
        <w:t>C</w:t>
      </w:r>
      <w:r>
        <w:t xml:space="preserve">.1  </w:t>
      </w:r>
      <w:r>
        <w:rPr>
          <w:rFonts w:hint="eastAsia"/>
        </w:rPr>
        <w:t>校准证书内页格式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5"/>
        <w:gridCol w:w="3519"/>
        <w:gridCol w:w="2224"/>
        <w:gridCol w:w="1912"/>
      </w:tblGrid>
      <w:tr w:rsidR="00880126" w14:paraId="55C3E042" w14:textId="77777777" w:rsidTr="00C91C20">
        <w:trPr>
          <w:trHeight w:val="397"/>
          <w:jc w:val="center"/>
        </w:trPr>
        <w:tc>
          <w:tcPr>
            <w:tcW w:w="656" w:type="pct"/>
            <w:vAlign w:val="center"/>
          </w:tcPr>
          <w:p w14:paraId="18798413" w14:textId="77777777" w:rsidR="00880126" w:rsidRDefault="00EB06F5">
            <w:pPr>
              <w:pStyle w:val="1--"/>
              <w:rPr>
                <w:rFonts w:hint="eastAsia"/>
              </w:rPr>
            </w:pPr>
            <w:r>
              <w:rPr>
                <w:rFonts w:hint="eastAsia"/>
              </w:rPr>
              <w:t>序号</w:t>
            </w:r>
          </w:p>
        </w:tc>
        <w:tc>
          <w:tcPr>
            <w:tcW w:w="1997" w:type="pct"/>
            <w:vAlign w:val="center"/>
          </w:tcPr>
          <w:p w14:paraId="08CC8A46" w14:textId="77777777" w:rsidR="00880126" w:rsidRDefault="00EB06F5">
            <w:pPr>
              <w:pStyle w:val="1--"/>
              <w:rPr>
                <w:rFonts w:hint="eastAsia"/>
              </w:rPr>
            </w:pPr>
            <w:r>
              <w:rPr>
                <w:rFonts w:hint="eastAsia"/>
              </w:rPr>
              <w:t>校准项目</w:t>
            </w:r>
          </w:p>
        </w:tc>
        <w:tc>
          <w:tcPr>
            <w:tcW w:w="1262" w:type="pct"/>
            <w:vAlign w:val="center"/>
          </w:tcPr>
          <w:p w14:paraId="29E149D7" w14:textId="77777777" w:rsidR="00880126" w:rsidRDefault="00EB06F5">
            <w:pPr>
              <w:pStyle w:val="1--"/>
              <w:rPr>
                <w:rFonts w:hint="eastAsia"/>
              </w:rPr>
            </w:pPr>
            <w:r>
              <w:rPr>
                <w:rFonts w:hint="eastAsia"/>
              </w:rPr>
              <w:t>校准结果</w:t>
            </w:r>
          </w:p>
        </w:tc>
        <w:tc>
          <w:tcPr>
            <w:tcW w:w="1085" w:type="pct"/>
            <w:vAlign w:val="center"/>
          </w:tcPr>
          <w:p w14:paraId="42DA8F9A" w14:textId="77777777" w:rsidR="00880126" w:rsidRDefault="00EB06F5">
            <w:pPr>
              <w:pStyle w:val="1--"/>
              <w:rPr>
                <w:rFonts w:hint="eastAsia"/>
              </w:rPr>
            </w:pPr>
            <w:r>
              <w:rPr>
                <w:rFonts w:hint="eastAsia"/>
              </w:rPr>
              <w:t>不确定度</w:t>
            </w:r>
          </w:p>
        </w:tc>
      </w:tr>
      <w:tr w:rsidR="00880126" w14:paraId="7398D6BD" w14:textId="77777777" w:rsidTr="00C91C20">
        <w:trPr>
          <w:trHeight w:val="397"/>
          <w:jc w:val="center"/>
        </w:trPr>
        <w:tc>
          <w:tcPr>
            <w:tcW w:w="656" w:type="pct"/>
            <w:vAlign w:val="center"/>
          </w:tcPr>
          <w:p w14:paraId="567F3198" w14:textId="77777777" w:rsidR="00880126" w:rsidRDefault="00EB06F5">
            <w:pPr>
              <w:pStyle w:val="1--"/>
              <w:rPr>
                <w:rFonts w:hint="eastAsia"/>
              </w:rPr>
            </w:pPr>
            <w:r>
              <w:rPr>
                <w:rFonts w:hint="eastAsia"/>
              </w:rPr>
              <w:t>1</w:t>
            </w:r>
          </w:p>
        </w:tc>
        <w:tc>
          <w:tcPr>
            <w:tcW w:w="1997" w:type="pct"/>
            <w:vAlign w:val="center"/>
          </w:tcPr>
          <w:p w14:paraId="689E8A74" w14:textId="5A09BA82" w:rsidR="00880126" w:rsidRDefault="00C91C20">
            <w:pPr>
              <w:pStyle w:val="1--"/>
              <w:rPr>
                <w:rFonts w:hint="eastAsia"/>
              </w:rPr>
            </w:pPr>
            <w:r>
              <w:rPr>
                <w:rFonts w:hint="eastAsia"/>
              </w:rPr>
              <w:t>冲击速度示值误差</w:t>
            </w:r>
          </w:p>
        </w:tc>
        <w:tc>
          <w:tcPr>
            <w:tcW w:w="1262" w:type="pct"/>
            <w:vAlign w:val="center"/>
          </w:tcPr>
          <w:p w14:paraId="2532761C" w14:textId="77777777" w:rsidR="00880126" w:rsidRDefault="00880126">
            <w:pPr>
              <w:pStyle w:val="1--"/>
              <w:rPr>
                <w:rFonts w:hint="eastAsia"/>
              </w:rPr>
            </w:pPr>
          </w:p>
        </w:tc>
        <w:tc>
          <w:tcPr>
            <w:tcW w:w="1085" w:type="pct"/>
            <w:vAlign w:val="center"/>
          </w:tcPr>
          <w:p w14:paraId="1BE9CE37" w14:textId="77777777" w:rsidR="00880126" w:rsidRDefault="00880126">
            <w:pPr>
              <w:pStyle w:val="1--"/>
              <w:rPr>
                <w:rFonts w:hint="eastAsia"/>
              </w:rPr>
            </w:pPr>
          </w:p>
        </w:tc>
      </w:tr>
      <w:tr w:rsidR="00880126" w14:paraId="12E279B8" w14:textId="77777777" w:rsidTr="00C91C20">
        <w:trPr>
          <w:trHeight w:val="397"/>
          <w:jc w:val="center"/>
        </w:trPr>
        <w:tc>
          <w:tcPr>
            <w:tcW w:w="656" w:type="pct"/>
            <w:vAlign w:val="center"/>
          </w:tcPr>
          <w:p w14:paraId="49730ACB" w14:textId="77777777" w:rsidR="00880126" w:rsidRDefault="00EB06F5">
            <w:pPr>
              <w:pStyle w:val="1--"/>
              <w:rPr>
                <w:rFonts w:hint="eastAsia"/>
              </w:rPr>
            </w:pPr>
            <w:r>
              <w:rPr>
                <w:rFonts w:hint="eastAsia"/>
              </w:rPr>
              <w:t>2</w:t>
            </w:r>
          </w:p>
        </w:tc>
        <w:tc>
          <w:tcPr>
            <w:tcW w:w="1997" w:type="pct"/>
            <w:vAlign w:val="center"/>
          </w:tcPr>
          <w:p w14:paraId="5D71EA95" w14:textId="608BF1AE" w:rsidR="00880126" w:rsidRDefault="00C91C20">
            <w:pPr>
              <w:pStyle w:val="1--"/>
              <w:rPr>
                <w:rFonts w:hint="eastAsia"/>
              </w:rPr>
            </w:pPr>
            <w:r>
              <w:rPr>
                <w:rFonts w:hint="eastAsia"/>
              </w:rPr>
              <w:t>能量示值误差</w:t>
            </w:r>
          </w:p>
        </w:tc>
        <w:tc>
          <w:tcPr>
            <w:tcW w:w="1262" w:type="pct"/>
            <w:vAlign w:val="center"/>
          </w:tcPr>
          <w:p w14:paraId="764131FD" w14:textId="77777777" w:rsidR="00880126" w:rsidRDefault="00880126">
            <w:pPr>
              <w:pStyle w:val="1--"/>
              <w:rPr>
                <w:rFonts w:hint="eastAsia"/>
              </w:rPr>
            </w:pPr>
          </w:p>
        </w:tc>
        <w:tc>
          <w:tcPr>
            <w:tcW w:w="1085" w:type="pct"/>
            <w:vAlign w:val="center"/>
          </w:tcPr>
          <w:p w14:paraId="3E27AB46" w14:textId="77777777" w:rsidR="00880126" w:rsidRDefault="00880126">
            <w:pPr>
              <w:pStyle w:val="1--"/>
              <w:rPr>
                <w:rFonts w:hint="eastAsia"/>
              </w:rPr>
            </w:pPr>
          </w:p>
        </w:tc>
      </w:tr>
    </w:tbl>
    <w:p w14:paraId="1E770F43" w14:textId="70DD5A37" w:rsidR="00880126" w:rsidRDefault="00EB06F5">
      <w:pPr>
        <w:pStyle w:val="1-1"/>
        <w:rPr>
          <w:rFonts w:hint="eastAsia"/>
        </w:rPr>
      </w:pPr>
      <w:r>
        <w:br w:type="page"/>
      </w:r>
      <w:bookmarkStart w:id="87" w:name="_Toc26073"/>
      <w:bookmarkStart w:id="88" w:name="_Toc149896689"/>
      <w:bookmarkStart w:id="89" w:name="_Toc149896620"/>
      <w:r>
        <w:lastRenderedPageBreak/>
        <w:t>附录</w:t>
      </w:r>
      <w:bookmarkEnd w:id="87"/>
      <w:bookmarkEnd w:id="88"/>
      <w:bookmarkEnd w:id="89"/>
      <w:r w:rsidR="005019F4">
        <w:rPr>
          <w:rFonts w:hint="eastAsia"/>
        </w:rPr>
        <w:t>D</w:t>
      </w:r>
    </w:p>
    <w:p w14:paraId="374DA09A" w14:textId="75043FF2" w:rsidR="0009208B" w:rsidRPr="0009208B" w:rsidRDefault="0009208B" w:rsidP="003E25E9">
      <w:pPr>
        <w:keepNext/>
        <w:keepLines/>
        <w:spacing w:before="260" w:after="260" w:line="360" w:lineRule="auto"/>
        <w:jc w:val="center"/>
        <w:outlineLvl w:val="1"/>
        <w:rPr>
          <w:rFonts w:ascii="黑体" w:eastAsia="黑体" w:hAnsi="黑体" w:cs="黑体" w:hint="eastAsia"/>
          <w:sz w:val="32"/>
          <w:szCs w:val="32"/>
        </w:rPr>
      </w:pPr>
      <w:r w:rsidRPr="0008194F">
        <w:rPr>
          <w:rFonts w:ascii="黑体" w:eastAsia="黑体" w:hAnsi="黑体" w:cs="黑体" w:hint="eastAsia"/>
          <w:sz w:val="32"/>
          <w:szCs w:val="32"/>
        </w:rPr>
        <w:t>能</w:t>
      </w:r>
      <w:r w:rsidR="00155F44" w:rsidRPr="0008194F">
        <w:rPr>
          <w:rFonts w:ascii="黑体" w:eastAsia="黑体" w:hAnsi="黑体" w:cs="黑体" w:hint="eastAsia"/>
          <w:sz w:val="32"/>
          <w:szCs w:val="32"/>
        </w:rPr>
        <w:t>量</w:t>
      </w:r>
      <w:r w:rsidRPr="0008194F">
        <w:rPr>
          <w:rFonts w:ascii="黑体" w:eastAsia="黑体" w:hAnsi="黑体" w:cs="黑体" w:hint="eastAsia"/>
          <w:sz w:val="32"/>
          <w:szCs w:val="32"/>
        </w:rPr>
        <w:t>示值误差测量不确定度评定示例</w:t>
      </w:r>
    </w:p>
    <w:p w14:paraId="38170205" w14:textId="66860B4B" w:rsidR="0009208B" w:rsidRPr="0009208B" w:rsidRDefault="00971367" w:rsidP="0009208B">
      <w:pPr>
        <w:keepNext/>
        <w:keepLines/>
        <w:spacing w:before="260" w:after="260" w:line="360" w:lineRule="auto"/>
        <w:jc w:val="left"/>
        <w:outlineLvl w:val="1"/>
        <w:rPr>
          <w:rFonts w:ascii="黑体" w:eastAsia="黑体" w:hAnsi="宋体" w:cs="黑体" w:hint="eastAsia"/>
          <w:b/>
          <w:bCs/>
          <w:sz w:val="24"/>
        </w:rPr>
      </w:pPr>
      <w:r>
        <w:rPr>
          <w:rFonts w:ascii="黑体" w:eastAsia="黑体" w:hAnsi="宋体" w:cs="黑体" w:hint="eastAsia"/>
          <w:b/>
          <w:bCs/>
          <w:sz w:val="24"/>
        </w:rPr>
        <w:t>D</w:t>
      </w:r>
      <w:r w:rsidR="0009208B" w:rsidRPr="0009208B">
        <w:rPr>
          <w:rFonts w:ascii="黑体" w:eastAsia="黑体" w:hAnsi="宋体" w:cs="黑体"/>
          <w:b/>
          <w:bCs/>
          <w:sz w:val="24"/>
        </w:rPr>
        <w:t>.</w:t>
      </w:r>
      <w:r w:rsidR="0009208B" w:rsidRPr="0009208B">
        <w:rPr>
          <w:rFonts w:ascii="黑体" w:eastAsia="黑体" w:hAnsi="宋体" w:cs="黑体" w:hint="eastAsia"/>
          <w:b/>
          <w:bCs/>
          <w:sz w:val="24"/>
        </w:rPr>
        <w:t>1测量原理和方法</w:t>
      </w:r>
    </w:p>
    <w:p w14:paraId="65B55DFE" w14:textId="27008446" w:rsidR="0009208B" w:rsidRPr="0009208B" w:rsidRDefault="0009208B" w:rsidP="0009208B">
      <w:pPr>
        <w:adjustRightInd w:val="0"/>
        <w:spacing w:line="360" w:lineRule="auto"/>
        <w:ind w:firstLineChars="200" w:firstLine="480"/>
        <w:jc w:val="left"/>
        <w:rPr>
          <w:rFonts w:ascii="Times New Roman" w:hAnsi="Times New Roman"/>
          <w:sz w:val="24"/>
        </w:rPr>
      </w:pPr>
      <w:r w:rsidRPr="0009208B">
        <w:rPr>
          <w:rFonts w:ascii="Times New Roman" w:hAnsi="Times New Roman" w:hint="eastAsia"/>
          <w:sz w:val="24"/>
        </w:rPr>
        <w:t>将角速度传感器安装在</w:t>
      </w:r>
      <w:r w:rsidRPr="0009208B">
        <w:rPr>
          <w:rFonts w:ascii="Times New Roman" w:hAnsi="Times New Roman"/>
          <w:sz w:val="24"/>
        </w:rPr>
        <w:t>摆杆</w:t>
      </w:r>
      <w:r w:rsidRPr="0009208B">
        <w:rPr>
          <w:rFonts w:ascii="Times New Roman" w:hAnsi="Times New Roman" w:hint="eastAsia"/>
          <w:sz w:val="24"/>
        </w:rPr>
        <w:t>上</w:t>
      </w:r>
      <w:r w:rsidRPr="0009208B">
        <w:rPr>
          <w:rFonts w:ascii="Times New Roman" w:hAnsi="Times New Roman"/>
          <w:sz w:val="24"/>
        </w:rPr>
        <w:t>，</w:t>
      </w:r>
      <w:r w:rsidRPr="0009208B">
        <w:rPr>
          <w:rFonts w:ascii="Times New Roman" w:hAnsi="Times New Roman" w:hint="eastAsia"/>
          <w:sz w:val="24"/>
        </w:rPr>
        <w:t>将摆杆提升到某一撞击角度，</w:t>
      </w:r>
      <w:r w:rsidRPr="0009208B">
        <w:rPr>
          <w:rFonts w:ascii="Times New Roman" w:hAnsi="Times New Roman"/>
          <w:sz w:val="24"/>
        </w:rPr>
        <w:t>释放摆杆，</w:t>
      </w:r>
      <w:r w:rsidRPr="0009208B">
        <w:rPr>
          <w:rFonts w:ascii="Times New Roman" w:hAnsi="Times New Roman" w:hint="eastAsia"/>
          <w:sz w:val="24"/>
        </w:rPr>
        <w:t>记录撞击过程中角速度传感器的输出，并找出最大值，计算出撞击动能，同时记录被校撞击试验机显示的能</w:t>
      </w:r>
      <w:r w:rsidR="00127E23">
        <w:rPr>
          <w:rFonts w:ascii="Times New Roman" w:hAnsi="Times New Roman" w:hint="eastAsia"/>
          <w:sz w:val="24"/>
        </w:rPr>
        <w:t>量值</w:t>
      </w:r>
      <w:r w:rsidRPr="0009208B">
        <w:rPr>
          <w:rFonts w:ascii="Times New Roman" w:hAnsi="Times New Roman" w:hint="eastAsia"/>
          <w:sz w:val="24"/>
        </w:rPr>
        <w:t>，得到</w:t>
      </w:r>
      <w:r w:rsidR="00127E23">
        <w:rPr>
          <w:rFonts w:ascii="Times New Roman" w:hAnsi="Times New Roman" w:hint="eastAsia"/>
          <w:sz w:val="24"/>
        </w:rPr>
        <w:t>能量</w:t>
      </w:r>
      <w:r w:rsidRPr="0009208B">
        <w:rPr>
          <w:rFonts w:ascii="Times New Roman" w:hAnsi="Times New Roman" w:hint="eastAsia"/>
          <w:sz w:val="24"/>
        </w:rPr>
        <w:t>示值误差。</w:t>
      </w:r>
      <w:r w:rsidRPr="0009208B">
        <w:rPr>
          <w:rFonts w:ascii="Times New Roman" w:hAnsi="Times New Roman"/>
          <w:sz w:val="24"/>
        </w:rPr>
        <w:t>重复测量</w:t>
      </w:r>
      <w:r w:rsidRPr="0009208B">
        <w:rPr>
          <w:rFonts w:ascii="Times New Roman" w:hAnsi="Times New Roman"/>
          <w:sz w:val="24"/>
        </w:rPr>
        <w:t>3</w:t>
      </w:r>
      <w:r w:rsidRPr="0009208B">
        <w:rPr>
          <w:rFonts w:ascii="Times New Roman" w:hAnsi="Times New Roman"/>
          <w:sz w:val="24"/>
        </w:rPr>
        <w:t>次，</w:t>
      </w:r>
      <w:r w:rsidRPr="0009208B">
        <w:rPr>
          <w:rFonts w:ascii="Times New Roman" w:hAnsi="Times New Roman" w:hint="eastAsia"/>
          <w:sz w:val="24"/>
        </w:rPr>
        <w:t>取</w:t>
      </w:r>
      <w:r w:rsidR="00127E23">
        <w:rPr>
          <w:rFonts w:ascii="Times New Roman" w:hAnsi="Times New Roman" w:hint="eastAsia"/>
          <w:sz w:val="24"/>
        </w:rPr>
        <w:t>误差的</w:t>
      </w:r>
      <w:r w:rsidRPr="0009208B">
        <w:rPr>
          <w:rFonts w:ascii="Times New Roman" w:hAnsi="Times New Roman" w:hint="eastAsia"/>
          <w:sz w:val="24"/>
        </w:rPr>
        <w:t>平均值</w:t>
      </w:r>
      <w:r w:rsidR="00127E23">
        <w:rPr>
          <w:rFonts w:ascii="Times New Roman" w:hAnsi="Times New Roman" w:hint="eastAsia"/>
          <w:sz w:val="24"/>
        </w:rPr>
        <w:t>作为最终测量结果</w:t>
      </w:r>
      <w:r w:rsidRPr="0009208B">
        <w:rPr>
          <w:rFonts w:ascii="Times New Roman" w:hAnsi="Times New Roman" w:hint="eastAsia"/>
          <w:sz w:val="24"/>
        </w:rPr>
        <w:t>，按标准重力加速度</w:t>
      </w:r>
      <w:r w:rsidRPr="0009208B">
        <w:rPr>
          <w:rFonts w:ascii="Times New Roman" w:hAnsi="Times New Roman"/>
          <w:sz w:val="24"/>
        </w:rPr>
        <w:t>g=9.80665</w:t>
      </w:r>
      <w:r w:rsidRPr="0009208B">
        <w:rPr>
          <w:rFonts w:ascii="Times New Roman" w:hAnsi="Times New Roman" w:hint="eastAsia"/>
          <w:sz w:val="24"/>
        </w:rPr>
        <w:t>转换为千克</w:t>
      </w:r>
      <w:r w:rsidRPr="0009208B">
        <w:rPr>
          <w:rFonts w:ascii="Times New Roman" w:hAnsi="Times New Roman"/>
          <w:sz w:val="24"/>
        </w:rPr>
        <w:t>。</w:t>
      </w:r>
    </w:p>
    <w:p w14:paraId="79E3D3DA" w14:textId="33A8D85C" w:rsidR="0009208B" w:rsidRPr="0008194F" w:rsidRDefault="00971367" w:rsidP="0009208B">
      <w:pPr>
        <w:tabs>
          <w:tab w:val="left" w:pos="1020"/>
        </w:tabs>
        <w:spacing w:line="360" w:lineRule="auto"/>
        <w:rPr>
          <w:rFonts w:ascii="Times New Roman" w:hAnsi="Times New Roman"/>
          <w:szCs w:val="20"/>
        </w:rPr>
      </w:pPr>
      <w:r>
        <w:rPr>
          <w:rFonts w:ascii="黑体" w:eastAsia="黑体" w:hAnsi="宋体" w:cs="黑体" w:hint="eastAsia"/>
          <w:sz w:val="24"/>
        </w:rPr>
        <w:t>D</w:t>
      </w:r>
      <w:r w:rsidR="0009208B" w:rsidRPr="0008194F">
        <w:rPr>
          <w:rFonts w:ascii="黑体" w:eastAsia="黑体" w:hAnsi="宋体" w:cs="黑体"/>
          <w:sz w:val="24"/>
        </w:rPr>
        <w:t>.</w:t>
      </w:r>
      <w:r w:rsidR="0009208B" w:rsidRPr="0008194F">
        <w:rPr>
          <w:rFonts w:ascii="黑体" w:eastAsia="黑体" w:hAnsi="宋体" w:cs="黑体" w:hint="eastAsia"/>
          <w:sz w:val="24"/>
        </w:rPr>
        <w:t>2测量模型</w:t>
      </w:r>
      <w:r w:rsidR="0009208B" w:rsidRPr="0008194F">
        <w:rPr>
          <w:rFonts w:ascii="Times New Roman" w:hAnsi="Times New Roman" w:hint="eastAsia"/>
          <w:szCs w:val="20"/>
        </w:rPr>
        <w:t xml:space="preserve">  </w:t>
      </w:r>
    </w:p>
    <w:p w14:paraId="344358B1" w14:textId="450E6163" w:rsidR="0009208B" w:rsidRPr="0009208B" w:rsidRDefault="00155F44" w:rsidP="0009208B">
      <w:pPr>
        <w:tabs>
          <w:tab w:val="left" w:pos="1020"/>
        </w:tabs>
        <w:spacing w:line="360" w:lineRule="auto"/>
        <w:ind w:firstLineChars="200" w:firstLine="480"/>
        <w:jc w:val="left"/>
        <w:rPr>
          <w:rFonts w:ascii="黑体" w:eastAsia="黑体" w:hAnsi="宋体" w:cs="黑体" w:hint="eastAsia"/>
          <w:sz w:val="24"/>
        </w:rPr>
      </w:pPr>
      <w:r>
        <w:rPr>
          <w:rFonts w:ascii="Times New Roman" w:hAnsi="Times New Roman" w:hint="eastAsia"/>
          <w:sz w:val="24"/>
        </w:rPr>
        <w:t>能量</w:t>
      </w:r>
      <w:r w:rsidR="0009208B" w:rsidRPr="0009208B">
        <w:rPr>
          <w:rFonts w:ascii="Times New Roman" w:hAnsi="Times New Roman" w:hint="eastAsia"/>
          <w:sz w:val="24"/>
        </w:rPr>
        <w:t>示值误差</w:t>
      </w:r>
      <m:oMath>
        <m:r>
          <w:rPr>
            <w:rFonts w:ascii="Cambria Math" w:hAnsi="Cambria Math" w:hint="eastAsia"/>
            <w:sz w:val="24"/>
          </w:rPr>
          <m:t>：</m:t>
        </m:r>
        <m:r>
          <w:rPr>
            <w:rFonts w:ascii="Cambria Math" w:hAnsi="Cambria Math"/>
            <w:sz w:val="24"/>
          </w:rPr>
          <m:t>E=</m:t>
        </m:r>
        <m:sSub>
          <m:sSubPr>
            <m:ctrlPr>
              <w:rPr>
                <w:rFonts w:ascii="Cambria Math" w:hAnsi="Cambria Math"/>
                <w:i/>
                <w:sz w:val="24"/>
              </w:rPr>
            </m:ctrlPr>
          </m:sSubPr>
          <m:e>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e>
          <m:sub/>
        </m:sSub>
        <m:r>
          <w:rPr>
            <w:rFonts w:ascii="Cambria Math" w:eastAsia="微软雅黑" w:hAnsi="Cambria Math" w:cs="微软雅黑" w:hint="eastAsia"/>
            <w:sz w:val="24"/>
          </w:rPr>
          <m:t>-</m:t>
        </m:r>
        <m:r>
          <w:rPr>
            <w:rFonts w:ascii="Cambria Math" w:eastAsia="微软雅黑" w:hAnsi="微软雅黑" w:cs="微软雅黑"/>
            <w:sz w:val="24"/>
          </w:rPr>
          <m:t>K=</m:t>
        </m:r>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r>
          <w:rPr>
            <w:rFonts w:ascii="Cambria Math" w:hAnsi="Cambria Math"/>
            <w:sz w:val="24"/>
          </w:rPr>
          <m:t>I</m:t>
        </m:r>
        <m:sSup>
          <m:sSupPr>
            <m:ctrlPr>
              <w:rPr>
                <w:rFonts w:ascii="Cambria Math" w:hAnsi="Cambria Math"/>
                <w:i/>
                <w:sz w:val="24"/>
              </w:rPr>
            </m:ctrlPr>
          </m:sSupPr>
          <m:e>
            <m:sSup>
              <m:sSupPr>
                <m:ctrlPr>
                  <w:rPr>
                    <w:rFonts w:ascii="Cambria Math" w:hAnsi="Cambria Math"/>
                    <w:i/>
                    <w:sz w:val="24"/>
                  </w:rPr>
                </m:ctrlPr>
              </m:sSupPr>
              <m:e>
                <m:r>
                  <w:rPr>
                    <w:rFonts w:ascii="Cambria Math" w:hAnsi="Cambria Math"/>
                    <w:sz w:val="24"/>
                  </w:rPr>
                  <m:t>∆ω</m:t>
                </m:r>
              </m:e>
              <m:sup>
                <m:r>
                  <w:rPr>
                    <w:rFonts w:ascii="Cambria Math" w:hAnsi="Cambria Math"/>
                    <w:sz w:val="24"/>
                  </w:rPr>
                  <m:t>2</m:t>
                </m:r>
              </m:sup>
            </m:sSup>
          </m:e>
          <m:sup/>
        </m:sSup>
      </m:oMath>
      <w:r w:rsidR="0009208B" w:rsidRPr="0009208B">
        <w:rPr>
          <w:rFonts w:ascii="Times New Roman" w:hAnsi="Times New Roman"/>
          <w:sz w:val="24"/>
        </w:rPr>
        <w:t xml:space="preserve"> </w:t>
      </w:r>
      <w:r w:rsidR="0009208B" w:rsidRPr="0009208B">
        <w:rPr>
          <w:rFonts w:ascii="Times New Roman" w:hAnsi="Times New Roman" w:hint="eastAsia"/>
          <w:sz w:val="24"/>
        </w:rPr>
        <w:t xml:space="preserve">                   </w:t>
      </w:r>
      <w:r w:rsidR="0009208B" w:rsidRPr="0009208B">
        <w:rPr>
          <w:rFonts w:ascii="宋体" w:hAnsi="宋体"/>
          <w:sz w:val="24"/>
        </w:rPr>
        <w:t xml:space="preserve"> </w:t>
      </w:r>
      <w:r w:rsidR="0009208B" w:rsidRPr="0009208B">
        <w:rPr>
          <w:rFonts w:ascii="黑体" w:eastAsia="黑体" w:hAnsi="宋体" w:cs="黑体"/>
          <w:sz w:val="24"/>
        </w:rPr>
        <w:t>(</w:t>
      </w:r>
      <w:r w:rsidR="00971367">
        <w:rPr>
          <w:rFonts w:ascii="黑体" w:eastAsia="黑体" w:hAnsi="宋体" w:cs="黑体" w:hint="eastAsia"/>
          <w:sz w:val="24"/>
        </w:rPr>
        <w:t>D</w:t>
      </w:r>
      <w:r w:rsidR="0009208B" w:rsidRPr="0009208B">
        <w:rPr>
          <w:rFonts w:ascii="黑体" w:eastAsia="黑体" w:hAnsi="宋体" w:cs="黑体"/>
          <w:sz w:val="24"/>
        </w:rPr>
        <w:t>.1)</w:t>
      </w:r>
    </w:p>
    <w:p w14:paraId="16AE59F1" w14:textId="136A18AB" w:rsidR="0009208B" w:rsidRPr="0009208B" w:rsidRDefault="0009208B" w:rsidP="0009208B">
      <w:pPr>
        <w:adjustRightInd w:val="0"/>
        <w:spacing w:line="360" w:lineRule="auto"/>
        <w:rPr>
          <w:rFonts w:ascii="Times New Roman" w:hAnsi="Times New Roman"/>
          <w:sz w:val="24"/>
        </w:rPr>
      </w:pPr>
      <w:r w:rsidRPr="0009208B">
        <w:rPr>
          <w:rFonts w:ascii="Times New Roman" w:hAnsi="Times New Roman" w:hint="eastAsia"/>
          <w:sz w:val="24"/>
        </w:rPr>
        <w:t xml:space="preserve">  </w:t>
      </w:r>
      <w:r w:rsidRPr="0009208B">
        <w:rPr>
          <w:rFonts w:ascii="Times New Roman" w:hAnsi="Times New Roman"/>
          <w:sz w:val="24"/>
        </w:rPr>
        <w:t xml:space="preserve">   </w:t>
      </w:r>
      <w:r w:rsidRPr="0009208B">
        <w:rPr>
          <w:rFonts w:ascii="Times New Roman" w:hAnsi="Times New Roman" w:hint="eastAsia"/>
          <w:sz w:val="24"/>
        </w:rPr>
        <w:t>其中</w:t>
      </w:r>
      <w:r w:rsidRPr="0009208B">
        <w:rPr>
          <w:rFonts w:ascii="Times New Roman" w:hAnsi="Times New Roman" w:hint="eastAsia"/>
          <w:sz w:val="24"/>
        </w:rPr>
        <w:t>:</w:t>
      </w:r>
      <w:r w:rsidRPr="0009208B">
        <w:rPr>
          <w:rFonts w:ascii="Cambria Math" w:hAnsi="Cambria Math" w:hint="eastAsia"/>
          <w:i/>
          <w:sz w:val="24"/>
        </w:rPr>
        <w:t xml:space="preserve"> </w:t>
      </w:r>
      <m:oMath>
        <m:r>
          <w:rPr>
            <w:rFonts w:ascii="Cambria Math" w:hAnsi="Cambria Math"/>
            <w:sz w:val="24"/>
          </w:rPr>
          <m:t>E</m:t>
        </m:r>
      </m:oMath>
      <w:r w:rsidRPr="0009208B">
        <w:rPr>
          <w:rFonts w:ascii="Cambria Math" w:hAnsi="Cambria Math" w:hint="eastAsia"/>
          <w:i/>
          <w:iCs/>
          <w:sz w:val="24"/>
        </w:rPr>
        <w:t>—</w:t>
      </w:r>
      <w:r w:rsidRPr="0009208B">
        <w:rPr>
          <w:rFonts w:ascii="Cambria Math" w:hAnsi="Cambria Math" w:hint="eastAsia"/>
          <w:i/>
          <w:iCs/>
          <w:sz w:val="24"/>
        </w:rPr>
        <w:t xml:space="preserve"> </w:t>
      </w:r>
      <w:r w:rsidR="00155F44">
        <w:rPr>
          <w:rFonts w:ascii="Times New Roman" w:hAnsi="Times New Roman" w:hint="eastAsia"/>
          <w:sz w:val="24"/>
        </w:rPr>
        <w:t>能</w:t>
      </w:r>
      <w:r w:rsidR="00127E23">
        <w:rPr>
          <w:rFonts w:ascii="Times New Roman" w:hAnsi="Times New Roman" w:hint="eastAsia"/>
          <w:sz w:val="24"/>
        </w:rPr>
        <w:t>量</w:t>
      </w:r>
      <w:r w:rsidRPr="0009208B">
        <w:rPr>
          <w:rFonts w:ascii="Times New Roman" w:hAnsi="Times New Roman" w:hint="eastAsia"/>
          <w:sz w:val="24"/>
        </w:rPr>
        <w:t>示值误差</w:t>
      </w:r>
      <w:r w:rsidR="00155F44">
        <w:rPr>
          <w:rFonts w:ascii="Times New Roman" w:hAnsi="Times New Roman" w:hint="eastAsia"/>
          <w:sz w:val="24"/>
        </w:rPr>
        <w:t>：</w:t>
      </w:r>
      <w:r w:rsidRPr="0009208B">
        <w:rPr>
          <w:rFonts w:ascii="Times New Roman" w:hAnsi="Times New Roman" w:hint="eastAsia"/>
          <w:sz w:val="24"/>
        </w:rPr>
        <w:t xml:space="preserve"> </w:t>
      </w:r>
      <w:r w:rsidR="00155F44" w:rsidRPr="0009208B">
        <w:rPr>
          <w:rFonts w:ascii="Times New Roman" w:hAnsi="Times New Roman"/>
          <w:sz w:val="24"/>
        </w:rPr>
        <w:t>J</w:t>
      </w:r>
    </w:p>
    <w:p w14:paraId="39BD2BA6" w14:textId="3B78D741" w:rsidR="0009208B" w:rsidRPr="0009208B" w:rsidRDefault="00000000" w:rsidP="0009208B">
      <w:pPr>
        <w:adjustRightInd w:val="0"/>
        <w:spacing w:line="360" w:lineRule="auto"/>
        <w:ind w:firstLineChars="500" w:firstLine="1200"/>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oMath>
      <w:r w:rsidR="0009208B" w:rsidRPr="0009208B">
        <w:rPr>
          <w:rFonts w:ascii="Times New Roman" w:hAnsi="Times New Roman" w:hint="eastAsia"/>
          <w:sz w:val="24"/>
        </w:rPr>
        <w:t>—</w:t>
      </w:r>
      <w:r w:rsidR="0009208B" w:rsidRPr="0009208B">
        <w:rPr>
          <w:rFonts w:ascii="Times New Roman" w:hAnsi="Times New Roman" w:hint="eastAsia"/>
          <w:sz w:val="24"/>
        </w:rPr>
        <w:t xml:space="preserve"> </w:t>
      </w:r>
      <w:r w:rsidR="0009208B" w:rsidRPr="0009208B">
        <w:rPr>
          <w:rFonts w:ascii="Times New Roman" w:hAnsi="Times New Roman" w:hint="eastAsia"/>
          <w:sz w:val="24"/>
        </w:rPr>
        <w:t>撞击机显示</w:t>
      </w:r>
      <w:r w:rsidR="00127E23">
        <w:rPr>
          <w:rFonts w:ascii="Times New Roman" w:hAnsi="Times New Roman" w:hint="eastAsia"/>
          <w:sz w:val="24"/>
        </w:rPr>
        <w:t>能量</w:t>
      </w:r>
      <w:r w:rsidR="00155F44">
        <w:rPr>
          <w:rFonts w:ascii="Times New Roman" w:hAnsi="Times New Roman" w:hint="eastAsia"/>
          <w:sz w:val="24"/>
        </w:rPr>
        <w:t>：</w:t>
      </w:r>
      <w:r w:rsidR="0009208B" w:rsidRPr="0009208B">
        <w:rPr>
          <w:rFonts w:ascii="Times New Roman" w:hAnsi="Times New Roman"/>
          <w:sz w:val="24"/>
        </w:rPr>
        <w:t>J</w:t>
      </w:r>
    </w:p>
    <w:p w14:paraId="29404284" w14:textId="759885B6" w:rsidR="0009208B" w:rsidRPr="0009208B" w:rsidRDefault="0009208B" w:rsidP="0009208B">
      <w:pPr>
        <w:adjustRightInd w:val="0"/>
        <w:spacing w:line="360" w:lineRule="auto"/>
        <w:rPr>
          <w:rFonts w:ascii="Times New Roman" w:hAnsi="Times New Roman"/>
          <w:sz w:val="24"/>
        </w:rPr>
      </w:pPr>
      <w:r w:rsidRPr="0009208B">
        <w:rPr>
          <w:rFonts w:ascii="Times New Roman" w:hAnsi="Times New Roman" w:hint="eastAsia"/>
          <w:sz w:val="24"/>
        </w:rPr>
        <w:t xml:space="preserve">           </w:t>
      </w:r>
      <m:oMath>
        <m:r>
          <w:rPr>
            <w:rFonts w:ascii="Cambria Math" w:eastAsia="微软雅黑" w:hAnsi="微软雅黑" w:cs="微软雅黑"/>
            <w:sz w:val="24"/>
          </w:rPr>
          <m:t>K</m:t>
        </m:r>
      </m:oMath>
      <w:r w:rsidRPr="0009208B">
        <w:rPr>
          <w:rFonts w:ascii="Times New Roman" w:hAnsi="Times New Roman" w:hint="eastAsia"/>
          <w:sz w:val="24"/>
        </w:rPr>
        <w:t xml:space="preserve"> </w:t>
      </w:r>
      <w:r w:rsidRPr="0009208B">
        <w:rPr>
          <w:rFonts w:ascii="Times New Roman" w:hAnsi="Times New Roman" w:hint="eastAsia"/>
          <w:sz w:val="24"/>
        </w:rPr>
        <w:t>—</w:t>
      </w:r>
      <w:r w:rsidRPr="0009208B">
        <w:rPr>
          <w:rFonts w:ascii="Times New Roman" w:hAnsi="Times New Roman" w:hint="eastAsia"/>
          <w:sz w:val="24"/>
        </w:rPr>
        <w:t xml:space="preserve"> </w:t>
      </w:r>
      <w:r w:rsidR="00127E23">
        <w:rPr>
          <w:rFonts w:ascii="Times New Roman" w:hAnsi="Times New Roman" w:hint="eastAsia"/>
          <w:sz w:val="24"/>
        </w:rPr>
        <w:t>角速度测量仪得到的</w:t>
      </w:r>
      <w:r w:rsidRPr="0009208B">
        <w:rPr>
          <w:rFonts w:ascii="Times New Roman" w:hAnsi="Times New Roman" w:hint="eastAsia"/>
          <w:sz w:val="24"/>
        </w:rPr>
        <w:t>测量值</w:t>
      </w:r>
      <w:r w:rsidR="00155F44">
        <w:rPr>
          <w:rFonts w:ascii="Times New Roman" w:hAnsi="Times New Roman" w:hint="eastAsia"/>
          <w:sz w:val="24"/>
        </w:rPr>
        <w:t>：</w:t>
      </w:r>
      <w:r w:rsidRPr="0009208B">
        <w:rPr>
          <w:rFonts w:ascii="Times New Roman" w:hAnsi="Times New Roman" w:hint="eastAsia"/>
          <w:sz w:val="24"/>
        </w:rPr>
        <w:t>J</w:t>
      </w:r>
    </w:p>
    <w:p w14:paraId="2144992C" w14:textId="50C01CB3" w:rsidR="0009208B" w:rsidRPr="0009208B" w:rsidRDefault="0009208B" w:rsidP="0009208B">
      <w:pPr>
        <w:adjustRightInd w:val="0"/>
        <w:spacing w:line="360" w:lineRule="auto"/>
        <w:rPr>
          <w:rFonts w:ascii="Times New Roman" w:hAnsi="Times New Roman"/>
          <w:sz w:val="24"/>
        </w:rPr>
      </w:pPr>
      <w:r w:rsidRPr="0009208B">
        <w:rPr>
          <w:rFonts w:ascii="Times New Roman" w:hAnsi="Times New Roman" w:hint="eastAsia"/>
          <w:sz w:val="24"/>
        </w:rPr>
        <w:t xml:space="preserve"> </w:t>
      </w:r>
      <w:r w:rsidRPr="0009208B">
        <w:rPr>
          <w:rFonts w:ascii="Times New Roman" w:hAnsi="Times New Roman"/>
          <w:sz w:val="24"/>
        </w:rPr>
        <w:t xml:space="preserve">         </w:t>
      </w:r>
      <m:oMath>
        <m:r>
          <w:rPr>
            <w:rFonts w:ascii="Cambria Math" w:hAnsi="Cambria Math"/>
            <w:sz w:val="24"/>
          </w:rPr>
          <m:t>I</m:t>
        </m:r>
      </m:oMath>
      <w:r w:rsidRPr="0009208B">
        <w:rPr>
          <w:rFonts w:ascii="Times New Roman" w:hAnsi="Times New Roman" w:hint="eastAsia"/>
          <w:sz w:val="24"/>
        </w:rPr>
        <w:t>—</w:t>
      </w:r>
      <w:r w:rsidRPr="0009208B">
        <w:rPr>
          <w:rFonts w:ascii="Times New Roman" w:hAnsi="Times New Roman" w:hint="eastAsia"/>
          <w:sz w:val="24"/>
        </w:rPr>
        <w:t xml:space="preserve"> </w:t>
      </w:r>
      <w:r w:rsidR="00127E23">
        <w:rPr>
          <w:rFonts w:ascii="Times New Roman" w:hAnsi="Times New Roman" w:hint="eastAsia"/>
          <w:sz w:val="24"/>
        </w:rPr>
        <w:t>摆杆</w:t>
      </w:r>
      <w:r w:rsidRPr="0009208B">
        <w:rPr>
          <w:rFonts w:ascii="Times New Roman" w:hAnsi="Times New Roman" w:hint="eastAsia"/>
          <w:sz w:val="24"/>
        </w:rPr>
        <w:t>转动惯量</w:t>
      </w:r>
      <w:r w:rsidRPr="0009208B">
        <w:rPr>
          <w:rFonts w:ascii="Times New Roman" w:hAnsi="Times New Roman" w:hint="eastAsia"/>
          <w:sz w:val="24"/>
        </w:rPr>
        <w:t>/kgm</w:t>
      </w:r>
      <w:r w:rsidRPr="0009208B">
        <w:rPr>
          <w:rFonts w:ascii="Times New Roman" w:hAnsi="Times New Roman"/>
          <w:sz w:val="24"/>
          <w:vertAlign w:val="superscript"/>
        </w:rPr>
        <w:t>2</w:t>
      </w:r>
    </w:p>
    <w:p w14:paraId="5FB4F0F1" w14:textId="0161E39A" w:rsidR="0009208B" w:rsidRPr="0009208B" w:rsidRDefault="0009208B" w:rsidP="0009208B">
      <w:pPr>
        <w:spacing w:line="360" w:lineRule="auto"/>
        <w:jc w:val="left"/>
        <w:rPr>
          <w:rFonts w:ascii="Times New Roman" w:hAnsi="Times New Roman"/>
          <w:szCs w:val="20"/>
        </w:rPr>
      </w:pPr>
      <w:r w:rsidRPr="0009208B">
        <w:rPr>
          <w:rFonts w:ascii="Times New Roman" w:hAnsi="Times New Roman" w:hint="eastAsia"/>
          <w:sz w:val="24"/>
        </w:rPr>
        <w:t xml:space="preserve"> </w:t>
      </w:r>
      <w:r w:rsidRPr="0009208B">
        <w:rPr>
          <w:rFonts w:ascii="Times New Roman" w:hAnsi="Times New Roman"/>
          <w:sz w:val="24"/>
        </w:rPr>
        <w:t xml:space="preserve">         </w:t>
      </w:r>
      <w:bookmarkStart w:id="90" w:name="_Hlk238114791"/>
      <m:oMath>
        <m:r>
          <w:rPr>
            <w:rFonts w:ascii="Cambria Math" w:hAnsi="Cambria Math"/>
            <w:sz w:val="24"/>
          </w:rPr>
          <m:t>∆ω</m:t>
        </m:r>
      </m:oMath>
      <w:bookmarkEnd w:id="90"/>
      <w:r w:rsidRPr="0009208B">
        <w:rPr>
          <w:rFonts w:ascii="Times New Roman" w:hAnsi="Times New Roman" w:hint="eastAsia"/>
          <w:sz w:val="24"/>
        </w:rPr>
        <w:t>—撞击</w:t>
      </w:r>
      <w:r w:rsidR="006F36AC">
        <w:rPr>
          <w:rFonts w:ascii="Times New Roman" w:hAnsi="Times New Roman" w:hint="eastAsia"/>
          <w:sz w:val="24"/>
        </w:rPr>
        <w:t>前后</w:t>
      </w:r>
      <w:r w:rsidRPr="0009208B">
        <w:rPr>
          <w:rFonts w:ascii="Times New Roman" w:hAnsi="Times New Roman" w:hint="eastAsia"/>
          <w:sz w:val="24"/>
        </w:rPr>
        <w:t>角速度</w:t>
      </w:r>
      <w:r w:rsidR="006F36AC">
        <w:rPr>
          <w:rFonts w:ascii="Times New Roman" w:hAnsi="Times New Roman" w:hint="eastAsia"/>
          <w:sz w:val="24"/>
        </w:rPr>
        <w:t>变化量</w:t>
      </w:r>
      <w:r w:rsidR="00127E23">
        <w:rPr>
          <w:rFonts w:ascii="Times New Roman" w:hAnsi="Times New Roman" w:hint="eastAsia"/>
          <w:sz w:val="24"/>
        </w:rPr>
        <w:t>，</w:t>
      </w:r>
      <m:oMath>
        <m:r>
          <w:rPr>
            <w:rFonts w:ascii="Cambria Math" w:hAnsi="Cambria Math"/>
            <w:sz w:val="24"/>
          </w:rPr>
          <m:t>∆ω</m:t>
        </m:r>
        <m:r>
          <w:rPr>
            <w:rFonts w:ascii="Cambria Math" w:hAnsi="Cambria Math" w:hint="eastAsia"/>
            <w:sz w:val="24"/>
          </w:rPr>
          <m:t>=</m:t>
        </m:r>
        <w:bookmarkStart w:id="91" w:name="_Hlk238114827"/>
        <m:sSub>
          <m:sSubPr>
            <m:ctrlPr>
              <w:rPr>
                <w:rFonts w:ascii="Cambria Math" w:hAnsi="Cambria Math"/>
                <w:i/>
                <w:sz w:val="24"/>
              </w:rPr>
            </m:ctrlPr>
          </m:sSubPr>
          <m:e>
            <m:r>
              <w:rPr>
                <w:rFonts w:ascii="Cambria Math" w:hAnsi="Cambria Math"/>
                <w:sz w:val="24"/>
              </w:rPr>
              <m:t>ω</m:t>
            </m:r>
          </m:e>
          <m:sub>
            <m:r>
              <w:rPr>
                <w:rFonts w:ascii="Cambria Math" w:hAnsi="Cambria Math" w:hint="eastAsia"/>
                <w:sz w:val="24"/>
              </w:rPr>
              <m:t>1</m:t>
            </m:r>
          </m:sub>
        </m:sSub>
        <w:bookmarkEnd w:id="91"/>
        <m:r>
          <w:rPr>
            <w:rFonts w:ascii="Cambria Math" w:hAnsi="Cambria Math" w:cs="Cambria Math"/>
            <w:sz w:val="24"/>
          </w:rPr>
          <m:t>-</m:t>
        </m:r>
        <m:sSub>
          <m:sSubPr>
            <m:ctrlPr>
              <w:rPr>
                <w:rFonts w:ascii="Cambria Math" w:hAnsi="Cambria Math"/>
                <w:i/>
                <w:sz w:val="24"/>
              </w:rPr>
            </m:ctrlPr>
          </m:sSubPr>
          <m:e>
            <m:r>
              <w:rPr>
                <w:rFonts w:ascii="Cambria Math" w:hAnsi="Cambria Math"/>
                <w:sz w:val="24"/>
              </w:rPr>
              <m:t>ω</m:t>
            </m:r>
          </m:e>
          <m:sub>
            <m:r>
              <w:rPr>
                <w:rFonts w:ascii="Cambria Math" w:hAnsi="Cambria Math" w:hint="eastAsia"/>
                <w:sz w:val="24"/>
              </w:rPr>
              <m:t>2</m:t>
            </m:r>
          </m:sub>
        </m:sSub>
      </m:oMath>
      <w:r w:rsidR="00127E23">
        <w:rPr>
          <w:rFonts w:ascii="Times New Roman" w:hAnsi="Times New Roman" w:hint="eastAsia"/>
          <w:sz w:val="24"/>
        </w:rPr>
        <w:t>：</w:t>
      </w:r>
      <w:r w:rsidR="006F36AC" w:rsidRPr="0009208B">
        <w:rPr>
          <w:rFonts w:ascii="Times New Roman" w:hAnsi="Times New Roman" w:hint="eastAsia"/>
          <w:sz w:val="24"/>
        </w:rPr>
        <w:t xml:space="preserve"> </w:t>
      </w:r>
      <w:r w:rsidRPr="0009208B">
        <w:rPr>
          <w:rFonts w:ascii="Times New Roman" w:hAnsi="Times New Roman" w:hint="eastAsia"/>
          <w:sz w:val="24"/>
        </w:rPr>
        <w:t>rad/s</w:t>
      </w:r>
      <w:r w:rsidRPr="0009208B">
        <w:rPr>
          <w:rFonts w:ascii="Times New Roman" w:hAnsi="Times New Roman" w:hint="eastAsia"/>
          <w:sz w:val="24"/>
        </w:rPr>
        <w:t>，</w:t>
      </w:r>
    </w:p>
    <w:p w14:paraId="3B8C4417" w14:textId="4C20F7D3" w:rsidR="0009208B" w:rsidRPr="0009208B" w:rsidRDefault="0009208B" w:rsidP="0009208B">
      <w:pPr>
        <w:autoSpaceDE w:val="0"/>
        <w:autoSpaceDN w:val="0"/>
        <w:spacing w:line="400" w:lineRule="exact"/>
        <w:ind w:firstLineChars="300" w:firstLine="720"/>
        <w:rPr>
          <w:rFonts w:ascii="Times New Roman" w:hAnsi="Times New Roman"/>
          <w:sz w:val="24"/>
        </w:rPr>
      </w:pPr>
      <w:r w:rsidRPr="0009208B">
        <w:rPr>
          <w:rFonts w:ascii="Times New Roman" w:hAnsi="Times New Roman" w:hint="eastAsia"/>
          <w:sz w:val="24"/>
        </w:rPr>
        <w:t>转动惯量是物体的固有特性，可以在摆杆安装装前进行测量。也可以通过在线测量周期及质心到回转轴之间的距离</w:t>
      </w:r>
      <w:r w:rsidR="00E30149" w:rsidRPr="00971367">
        <w:rPr>
          <w:rFonts w:ascii="Times New Roman" w:hAnsi="Times New Roman" w:hint="eastAsia"/>
          <w:sz w:val="24"/>
        </w:rPr>
        <w:t>（</w:t>
      </w:r>
      <w:r w:rsidR="00971367" w:rsidRPr="00971367">
        <w:rPr>
          <w:rFonts w:ascii="Times New Roman" w:hAnsi="Times New Roman" w:hint="eastAsia"/>
          <w:sz w:val="24"/>
        </w:rPr>
        <w:t>或摆杆力</w:t>
      </w:r>
      <w:r w:rsidR="00E30149" w:rsidRPr="00971367">
        <w:rPr>
          <w:rFonts w:ascii="Times New Roman" w:hAnsi="Times New Roman" w:hint="eastAsia"/>
          <w:sz w:val="24"/>
        </w:rPr>
        <w:t>矩）</w:t>
      </w:r>
      <w:r w:rsidRPr="0009208B">
        <w:rPr>
          <w:rFonts w:ascii="Times New Roman" w:hAnsi="Times New Roman" w:hint="eastAsia"/>
          <w:sz w:val="24"/>
        </w:rPr>
        <w:t>得到。转动惯量表示为：</w:t>
      </w:r>
      <w:r w:rsidRPr="0009208B">
        <w:rPr>
          <w:rFonts w:ascii="Times New Roman" w:hAnsi="Times New Roman"/>
          <w:sz w:val="24"/>
        </w:rPr>
        <w:t xml:space="preserve"> </w:t>
      </w:r>
    </w:p>
    <w:p w14:paraId="0F1CE779" w14:textId="42A8C8B3" w:rsidR="0009208B" w:rsidRPr="0009208B" w:rsidRDefault="0009208B" w:rsidP="0009208B">
      <w:pPr>
        <w:adjustRightInd w:val="0"/>
        <w:spacing w:line="480" w:lineRule="auto"/>
        <w:rPr>
          <w:rFonts w:ascii="Times New Roman" w:hAnsi="Times New Roman"/>
          <w:szCs w:val="20"/>
        </w:rPr>
      </w:pPr>
      <w:r w:rsidRPr="0009208B">
        <w:rPr>
          <w:rFonts w:ascii="Times New Roman" w:hAnsi="Times New Roman"/>
          <w:sz w:val="24"/>
        </w:rPr>
        <w:tab/>
      </w:r>
      <w:r w:rsidRPr="0009208B">
        <w:rPr>
          <w:rFonts w:ascii="Times New Roman" w:hAnsi="Times New Roman"/>
          <w:sz w:val="24"/>
        </w:rPr>
        <w:tab/>
      </w:r>
      <w:r w:rsidRPr="0009208B">
        <w:rPr>
          <w:rFonts w:ascii="Times New Roman" w:hAnsi="Times New Roman"/>
          <w:sz w:val="24"/>
        </w:rPr>
        <w:tab/>
      </w:r>
      <w:r w:rsidRPr="0009208B">
        <w:rPr>
          <w:rFonts w:ascii="Times New Roman" w:hAnsi="Times New Roman"/>
          <w:sz w:val="24"/>
        </w:rPr>
        <w:tab/>
      </w:r>
      <w:r w:rsidRPr="0009208B">
        <w:rPr>
          <w:rFonts w:ascii="Times New Roman" w:hAnsi="Times New Roman" w:hint="eastAsia"/>
          <w:sz w:val="24"/>
        </w:rPr>
        <w:t xml:space="preserve">   </w:t>
      </w:r>
      <w:r w:rsidRPr="0009208B">
        <w:rPr>
          <w:rFonts w:ascii="Times New Roman" w:hAnsi="Times New Roman"/>
          <w:szCs w:val="20"/>
        </w:rPr>
        <w:t xml:space="preserve">   </w:t>
      </w:r>
      <m:oMath>
        <m:r>
          <w:rPr>
            <w:rFonts w:ascii="Cambria Math" w:hAnsi="Cambria Math"/>
            <w:szCs w:val="20"/>
          </w:rPr>
          <m:t>I=</m:t>
        </m:r>
        <m:f>
          <m:fPr>
            <m:ctrlPr>
              <w:rPr>
                <w:rFonts w:ascii="Cambria Math" w:hAnsi="Cambria Math"/>
                <w:i/>
                <w:szCs w:val="20"/>
              </w:rPr>
            </m:ctrlPr>
          </m:fPr>
          <m:num>
            <m:sSup>
              <m:sSupPr>
                <m:ctrlPr>
                  <w:rPr>
                    <w:rFonts w:ascii="Cambria Math" w:hAnsi="Cambria Math"/>
                    <w:i/>
                    <w:szCs w:val="20"/>
                  </w:rPr>
                </m:ctrlPr>
              </m:sSupPr>
              <m:e>
                <m:r>
                  <w:rPr>
                    <w:rFonts w:ascii="Cambria Math" w:hAnsi="Cambria Math" w:hint="eastAsia"/>
                    <w:szCs w:val="20"/>
                  </w:rPr>
                  <m:t>T</m:t>
                </m:r>
              </m:e>
              <m:sup>
                <m:r>
                  <w:rPr>
                    <w:rFonts w:ascii="Cambria Math" w:hAnsi="Cambria Math" w:hint="eastAsia"/>
                    <w:szCs w:val="20"/>
                  </w:rPr>
                  <m:t>2</m:t>
                </m:r>
              </m:sup>
            </m:sSup>
          </m:num>
          <m:den>
            <m:sSup>
              <m:sSupPr>
                <m:ctrlPr>
                  <w:rPr>
                    <w:rFonts w:ascii="Cambria Math" w:hAnsi="Cambria Math"/>
                    <w:i/>
                    <w:szCs w:val="20"/>
                  </w:rPr>
                </m:ctrlPr>
              </m:sSupPr>
              <m:e>
                <m:r>
                  <w:rPr>
                    <w:rFonts w:ascii="Cambria Math" w:hAnsi="Cambria Math"/>
                    <w:szCs w:val="20"/>
                  </w:rPr>
                  <m:t>4π</m:t>
                </m:r>
              </m:e>
              <m:sup>
                <m:r>
                  <w:rPr>
                    <w:rFonts w:ascii="Cambria Math" w:hAnsi="Cambria Math"/>
                    <w:szCs w:val="20"/>
                  </w:rPr>
                  <m:t>2</m:t>
                </m:r>
              </m:sup>
            </m:sSup>
          </m:den>
        </m:f>
        <m:r>
          <w:rPr>
            <w:rFonts w:ascii="Cambria Math" w:hAnsi="Cambria Math"/>
            <w:szCs w:val="20"/>
          </w:rPr>
          <m:t>mga</m:t>
        </m:r>
        <m:r>
          <w:rPr>
            <w:rFonts w:ascii="Cambria Math" w:hAnsi="Cambria Math" w:hint="eastAsia"/>
            <w:szCs w:val="20"/>
          </w:rPr>
          <m:t>=</m:t>
        </m:r>
        <m:f>
          <m:fPr>
            <m:ctrlPr>
              <w:rPr>
                <w:rFonts w:ascii="Cambria Math" w:hAnsi="Cambria Math"/>
                <w:i/>
                <w:szCs w:val="20"/>
              </w:rPr>
            </m:ctrlPr>
          </m:fPr>
          <m:num>
            <m:sSup>
              <m:sSupPr>
                <m:ctrlPr>
                  <w:rPr>
                    <w:rFonts w:ascii="Cambria Math" w:hAnsi="Cambria Math"/>
                    <w:i/>
                    <w:szCs w:val="20"/>
                  </w:rPr>
                </m:ctrlPr>
              </m:sSupPr>
              <m:e>
                <m:r>
                  <w:rPr>
                    <w:rFonts w:ascii="Cambria Math" w:hAnsi="Cambria Math"/>
                    <w:szCs w:val="20"/>
                  </w:rPr>
                  <m:t>T</m:t>
                </m:r>
              </m:e>
              <m:sup>
                <m:r>
                  <w:rPr>
                    <w:rFonts w:ascii="Cambria Math" w:hAnsi="Cambria Math" w:hint="eastAsia"/>
                    <w:szCs w:val="20"/>
                  </w:rPr>
                  <m:t>2</m:t>
                </m:r>
              </m:sup>
            </m:sSup>
          </m:num>
          <m:den>
            <m:r>
              <w:rPr>
                <w:rFonts w:ascii="Cambria Math" w:hAnsi="Cambria Math" w:hint="eastAsia"/>
                <w:szCs w:val="20"/>
              </w:rPr>
              <m:t>4</m:t>
            </m:r>
            <m:sSup>
              <m:sSupPr>
                <m:ctrlPr>
                  <w:rPr>
                    <w:rFonts w:ascii="Cambria Math" w:hAnsi="Cambria Math"/>
                    <w:i/>
                    <w:szCs w:val="20"/>
                  </w:rPr>
                </m:ctrlPr>
              </m:sSupPr>
              <m:e>
                <m:r>
                  <w:rPr>
                    <w:rFonts w:ascii="Cambria Math" w:hAnsi="Cambria Math"/>
                    <w:szCs w:val="20"/>
                  </w:rPr>
                  <m:t>π</m:t>
                </m:r>
              </m:e>
              <m:sup>
                <m:r>
                  <w:rPr>
                    <w:rFonts w:ascii="Cambria Math" w:hAnsi="Cambria Math"/>
                    <w:szCs w:val="20"/>
                  </w:rPr>
                  <m:t>2</m:t>
                </m:r>
              </m:sup>
            </m:sSup>
          </m:den>
        </m:f>
        <m:r>
          <m:rPr>
            <m:sty m:val="p"/>
          </m:rPr>
          <w:rPr>
            <w:rFonts w:ascii="Cambria Math" w:hAnsi="Cambria Math"/>
            <w:szCs w:val="20"/>
          </w:rPr>
          <m:t>M</m:t>
        </m:r>
      </m:oMath>
      <w:r w:rsidRPr="0009208B">
        <w:rPr>
          <w:rFonts w:ascii="Times New Roman" w:hAnsi="Times New Roman" w:hint="eastAsia"/>
          <w:szCs w:val="20"/>
        </w:rPr>
        <w:t xml:space="preserve">                                     </w:t>
      </w:r>
      <w:bookmarkStart w:id="92" w:name="OLE_LINK13"/>
      <w:r w:rsidRPr="0009208B">
        <w:rPr>
          <w:rFonts w:ascii="黑体" w:eastAsia="黑体" w:hAnsi="宋体" w:cs="黑体"/>
          <w:sz w:val="24"/>
        </w:rPr>
        <w:t>(</w:t>
      </w:r>
      <w:r w:rsidR="00971367">
        <w:rPr>
          <w:rFonts w:ascii="黑体" w:eastAsia="黑体" w:hAnsi="宋体" w:cs="黑体" w:hint="eastAsia"/>
          <w:sz w:val="24"/>
        </w:rPr>
        <w:t>D</w:t>
      </w:r>
      <w:r w:rsidRPr="0009208B">
        <w:rPr>
          <w:rFonts w:ascii="黑体" w:eastAsia="黑体" w:hAnsi="宋体" w:cs="黑体"/>
          <w:sz w:val="24"/>
        </w:rPr>
        <w:t>.2</w:t>
      </w:r>
      <w:bookmarkEnd w:id="92"/>
      <w:r w:rsidRPr="0009208B">
        <w:rPr>
          <w:rFonts w:ascii="黑体" w:eastAsia="黑体" w:hAnsi="宋体" w:cs="黑体"/>
          <w:sz w:val="24"/>
        </w:rPr>
        <w:t>)</w:t>
      </w:r>
    </w:p>
    <w:p w14:paraId="62E8BA83" w14:textId="77777777" w:rsidR="0009208B" w:rsidRPr="0009208B" w:rsidRDefault="0009208B" w:rsidP="0009208B">
      <w:pPr>
        <w:adjustRightInd w:val="0"/>
        <w:spacing w:line="310" w:lineRule="exact"/>
        <w:rPr>
          <w:rFonts w:ascii="Times New Roman" w:hAnsi="Times New Roman"/>
          <w:szCs w:val="20"/>
        </w:rPr>
      </w:pPr>
      <w:r w:rsidRPr="0009208B">
        <w:rPr>
          <w:rFonts w:ascii="Times New Roman" w:hAnsi="Times New Roman"/>
          <w:szCs w:val="20"/>
        </w:rPr>
        <w:t xml:space="preserve"> </w:t>
      </w:r>
      <w:r w:rsidRPr="0009208B">
        <w:rPr>
          <w:rFonts w:ascii="Times New Roman" w:hAnsi="Times New Roman" w:hint="eastAsia"/>
          <w:szCs w:val="20"/>
        </w:rPr>
        <w:t>其中：</w:t>
      </w:r>
      <m:oMath>
        <m:r>
          <w:rPr>
            <w:rFonts w:ascii="Cambria Math" w:hAnsi="Cambria Math"/>
            <w:szCs w:val="20"/>
          </w:rPr>
          <m:t>I</m:t>
        </m:r>
      </m:oMath>
      <w:r w:rsidRPr="0009208B">
        <w:rPr>
          <w:rFonts w:ascii="Times New Roman" w:hAnsi="Times New Roman" w:hint="eastAsia"/>
          <w:szCs w:val="20"/>
        </w:rPr>
        <w:t>—转动惯量：</w:t>
      </w:r>
      <w:r w:rsidRPr="0009208B">
        <w:rPr>
          <w:rFonts w:ascii="Times New Roman" w:hAnsi="Times New Roman" w:hint="eastAsia"/>
          <w:szCs w:val="20"/>
        </w:rPr>
        <w:t>kgm</w:t>
      </w:r>
      <w:r w:rsidRPr="0009208B">
        <w:rPr>
          <w:rFonts w:ascii="Times New Roman" w:hAnsi="Times New Roman" w:hint="eastAsia"/>
          <w:szCs w:val="20"/>
          <w:vertAlign w:val="superscript"/>
        </w:rPr>
        <w:t>2</w:t>
      </w:r>
    </w:p>
    <w:p w14:paraId="15481E37" w14:textId="77777777" w:rsidR="0009208B" w:rsidRPr="0009208B" w:rsidRDefault="0009208B" w:rsidP="0009208B">
      <w:pPr>
        <w:adjustRightInd w:val="0"/>
        <w:spacing w:line="310" w:lineRule="exact"/>
        <w:rPr>
          <w:rFonts w:ascii="Times New Roman" w:hAnsi="Times New Roman"/>
          <w:szCs w:val="20"/>
        </w:rPr>
      </w:pPr>
      <w:r w:rsidRPr="0009208B">
        <w:rPr>
          <w:rFonts w:ascii="Times New Roman" w:hAnsi="Times New Roman" w:hint="eastAsia"/>
          <w:szCs w:val="20"/>
        </w:rPr>
        <w:t xml:space="preserve"> </w:t>
      </w:r>
      <w:r w:rsidRPr="0009208B">
        <w:rPr>
          <w:rFonts w:ascii="Times New Roman" w:hAnsi="Times New Roman"/>
          <w:szCs w:val="20"/>
        </w:rPr>
        <w:t xml:space="preserve">            </w:t>
      </w:r>
      <m:oMath>
        <m:r>
          <w:rPr>
            <w:rFonts w:ascii="Cambria Math" w:hAnsi="Cambria Math"/>
            <w:szCs w:val="20"/>
          </w:rPr>
          <m:t>T</m:t>
        </m:r>
      </m:oMath>
      <w:r w:rsidRPr="0009208B">
        <w:rPr>
          <w:rFonts w:ascii="Times New Roman" w:hAnsi="Times New Roman" w:hint="eastAsia"/>
          <w:szCs w:val="20"/>
        </w:rPr>
        <w:t>—</w:t>
      </w:r>
      <w:r w:rsidRPr="0009208B">
        <w:rPr>
          <w:rFonts w:ascii="Times New Roman" w:hAnsi="Times New Roman"/>
          <w:szCs w:val="20"/>
        </w:rPr>
        <w:t xml:space="preserve"> </w:t>
      </w:r>
      <w:r w:rsidRPr="0009208B">
        <w:rPr>
          <w:rFonts w:ascii="Times New Roman" w:hAnsi="Times New Roman" w:hint="eastAsia"/>
          <w:szCs w:val="20"/>
        </w:rPr>
        <w:t>自由摆动周期：</w:t>
      </w:r>
      <w:r w:rsidRPr="0009208B">
        <w:rPr>
          <w:rFonts w:ascii="Times New Roman" w:hAnsi="Times New Roman" w:hint="eastAsia"/>
          <w:szCs w:val="20"/>
        </w:rPr>
        <w:t>s</w:t>
      </w:r>
      <w:r w:rsidRPr="0009208B">
        <w:rPr>
          <w:rFonts w:ascii="Times New Roman" w:hAnsi="Times New Roman" w:hint="eastAsia"/>
          <w:szCs w:val="20"/>
        </w:rPr>
        <w:t>，</w:t>
      </w:r>
    </w:p>
    <w:p w14:paraId="0ABBE9AB" w14:textId="6C3235EE" w:rsidR="0009208B" w:rsidRPr="0009208B" w:rsidRDefault="0009208B" w:rsidP="0009208B">
      <w:pPr>
        <w:adjustRightInd w:val="0"/>
        <w:spacing w:line="310" w:lineRule="exact"/>
        <w:ind w:firstLineChars="400" w:firstLine="840"/>
        <w:rPr>
          <w:rFonts w:ascii="Times New Roman" w:hAnsi="Times New Roman"/>
          <w:szCs w:val="20"/>
        </w:rPr>
      </w:pPr>
      <w:r w:rsidRPr="0009208B">
        <w:rPr>
          <w:rFonts w:ascii="Times New Roman" w:hAnsi="Times New Roman" w:hint="eastAsia"/>
          <w:szCs w:val="20"/>
        </w:rPr>
        <w:t xml:space="preserve"> </w:t>
      </w:r>
      <w:r w:rsidRPr="0009208B">
        <w:rPr>
          <w:rFonts w:ascii="Times New Roman" w:hAnsi="Times New Roman"/>
          <w:szCs w:val="20"/>
        </w:rPr>
        <w:t xml:space="preserve">    </w:t>
      </w:r>
      <w:r w:rsidRPr="0009208B">
        <w:rPr>
          <w:rFonts w:ascii="Times New Roman" w:hAnsi="Times New Roman" w:hint="eastAsia"/>
          <w:szCs w:val="20"/>
        </w:rPr>
        <w:t>m</w:t>
      </w:r>
      <w:r w:rsidRPr="0009208B">
        <w:rPr>
          <w:rFonts w:ascii="Times New Roman" w:hAnsi="Times New Roman" w:hint="eastAsia"/>
          <w:szCs w:val="20"/>
        </w:rPr>
        <w:t>—摆杆质量，</w:t>
      </w:r>
      <w:r w:rsidRPr="0009208B">
        <w:rPr>
          <w:rFonts w:ascii="Times New Roman" w:hAnsi="Times New Roman" w:hint="eastAsia"/>
          <w:szCs w:val="20"/>
        </w:rPr>
        <w:t xml:space="preserve">kg </w:t>
      </w:r>
      <w:r w:rsidRPr="0009208B">
        <w:rPr>
          <w:rFonts w:ascii="Times New Roman" w:hAnsi="Times New Roman" w:hint="eastAsia"/>
          <w:szCs w:val="20"/>
        </w:rPr>
        <w:t>，安装前进行测量，由计量部门给出的测量结果，</w:t>
      </w:r>
    </w:p>
    <w:p w14:paraId="65FFF5BF" w14:textId="77777777" w:rsidR="0009208B" w:rsidRPr="0009208B" w:rsidRDefault="0009208B" w:rsidP="0009208B">
      <w:pPr>
        <w:adjustRightInd w:val="0"/>
        <w:spacing w:line="310" w:lineRule="exact"/>
        <w:ind w:firstLineChars="400" w:firstLine="840"/>
        <w:rPr>
          <w:rFonts w:ascii="Times New Roman" w:hAnsi="Times New Roman"/>
          <w:szCs w:val="20"/>
        </w:rPr>
      </w:pPr>
      <w:r w:rsidRPr="0009208B">
        <w:rPr>
          <w:rFonts w:ascii="Times New Roman" w:hAnsi="Times New Roman" w:hint="eastAsia"/>
          <w:szCs w:val="20"/>
        </w:rPr>
        <w:t xml:space="preserve"> </w:t>
      </w:r>
      <w:r w:rsidRPr="0009208B">
        <w:rPr>
          <w:rFonts w:ascii="Times New Roman" w:hAnsi="Times New Roman"/>
          <w:szCs w:val="20"/>
        </w:rPr>
        <w:t xml:space="preserve">    </w:t>
      </w:r>
      <m:oMath>
        <m:r>
          <w:rPr>
            <w:rFonts w:ascii="Cambria Math" w:hAnsi="Cambria Math"/>
            <w:szCs w:val="20"/>
          </w:rPr>
          <m:t>a</m:t>
        </m:r>
      </m:oMath>
      <w:r w:rsidRPr="0009208B">
        <w:rPr>
          <w:rFonts w:ascii="Times New Roman" w:hAnsi="Times New Roman" w:hint="eastAsia"/>
          <w:szCs w:val="20"/>
        </w:rPr>
        <w:t xml:space="preserve"> </w:t>
      </w:r>
      <w:r w:rsidRPr="0009208B">
        <w:rPr>
          <w:rFonts w:ascii="Times New Roman" w:hAnsi="Times New Roman" w:hint="eastAsia"/>
          <w:szCs w:val="20"/>
        </w:rPr>
        <w:t>—质心到回转轴之间的距离：</w:t>
      </w:r>
      <w:r w:rsidRPr="0009208B">
        <w:rPr>
          <w:rFonts w:ascii="Times New Roman" w:hAnsi="Times New Roman" w:hint="eastAsia"/>
          <w:szCs w:val="20"/>
        </w:rPr>
        <w:t>m</w:t>
      </w:r>
      <w:r w:rsidRPr="0009208B">
        <w:rPr>
          <w:rFonts w:ascii="Times New Roman" w:hAnsi="Times New Roman" w:hint="eastAsia"/>
          <w:szCs w:val="20"/>
        </w:rPr>
        <w:t>，</w:t>
      </w:r>
    </w:p>
    <w:p w14:paraId="27839C2C" w14:textId="77777777" w:rsidR="0009208B" w:rsidRDefault="0009208B" w:rsidP="0009208B">
      <w:pPr>
        <w:adjustRightInd w:val="0"/>
        <w:spacing w:line="310" w:lineRule="exact"/>
        <w:ind w:firstLineChars="400" w:firstLine="840"/>
        <w:rPr>
          <w:rFonts w:ascii="Times New Roman" w:hAnsi="Times New Roman"/>
          <w:szCs w:val="20"/>
        </w:rPr>
      </w:pPr>
      <w:r w:rsidRPr="0009208B">
        <w:rPr>
          <w:rFonts w:ascii="Times New Roman" w:hAnsi="Times New Roman" w:hint="eastAsia"/>
          <w:szCs w:val="20"/>
        </w:rPr>
        <w:t xml:space="preserve">     g</w:t>
      </w:r>
      <w:r w:rsidRPr="0009208B">
        <w:rPr>
          <w:rFonts w:ascii="Times New Roman" w:hAnsi="Times New Roman" w:hint="eastAsia"/>
          <w:szCs w:val="20"/>
        </w:rPr>
        <w:t>—重量加速度：</w:t>
      </w:r>
      <w:r w:rsidRPr="0009208B">
        <w:rPr>
          <w:rFonts w:ascii="Times New Roman" w:hAnsi="Times New Roman" w:hint="eastAsia"/>
          <w:szCs w:val="20"/>
        </w:rPr>
        <w:t>km/s</w:t>
      </w:r>
      <w:r w:rsidRPr="0009208B">
        <w:rPr>
          <w:rFonts w:ascii="Times New Roman" w:hAnsi="Times New Roman" w:hint="eastAsia"/>
          <w:szCs w:val="20"/>
          <w:vertAlign w:val="superscript"/>
        </w:rPr>
        <w:t>2</w:t>
      </w:r>
    </w:p>
    <w:p w14:paraId="143F1634" w14:textId="48150F6B" w:rsidR="00E30149" w:rsidRPr="00E30149" w:rsidRDefault="00E30149" w:rsidP="0009208B">
      <w:pPr>
        <w:adjustRightInd w:val="0"/>
        <w:spacing w:line="310" w:lineRule="exact"/>
        <w:ind w:firstLineChars="400" w:firstLine="840"/>
        <w:rPr>
          <w:rFonts w:ascii="Times New Roman" w:hAnsi="Times New Roman"/>
          <w:szCs w:val="20"/>
        </w:rPr>
      </w:pPr>
      <w:r>
        <w:rPr>
          <w:rFonts w:ascii="Times New Roman" w:hAnsi="Times New Roman" w:hint="eastAsia"/>
          <w:szCs w:val="20"/>
        </w:rPr>
        <w:t xml:space="preserve">     M</w:t>
      </w:r>
      <w:r>
        <w:rPr>
          <w:rFonts w:ascii="Times New Roman" w:hAnsi="Times New Roman" w:hint="eastAsia"/>
          <w:szCs w:val="20"/>
        </w:rPr>
        <w:t>—</w:t>
      </w:r>
      <w:r w:rsidR="0008194F">
        <w:rPr>
          <w:rFonts w:ascii="Times New Roman" w:hAnsi="Times New Roman" w:hint="eastAsia"/>
          <w:szCs w:val="20"/>
        </w:rPr>
        <w:t>摆杆力矩：</w:t>
      </w:r>
      <w:r w:rsidR="0008194F">
        <w:rPr>
          <w:rFonts w:ascii="Times New Roman" w:hAnsi="Times New Roman" w:hint="eastAsia"/>
          <w:szCs w:val="20"/>
        </w:rPr>
        <w:t>Nm</w:t>
      </w:r>
    </w:p>
    <w:p w14:paraId="13004965" w14:textId="08A27F6D" w:rsidR="00E30149" w:rsidRDefault="0009208B" w:rsidP="0009208B">
      <w:pPr>
        <w:autoSpaceDE w:val="0"/>
        <w:autoSpaceDN w:val="0"/>
        <w:spacing w:line="480" w:lineRule="auto"/>
        <w:rPr>
          <w:rFonts w:ascii="Times New Roman" w:hAnsi="Times New Roman"/>
          <w:sz w:val="24"/>
        </w:rPr>
      </w:pPr>
      <w:r w:rsidRPr="0009208B">
        <w:rPr>
          <w:rFonts w:ascii="Times New Roman" w:hAnsi="Times New Roman" w:hint="eastAsia"/>
          <w:sz w:val="24"/>
        </w:rPr>
        <w:t xml:space="preserve">   </w:t>
      </w:r>
      <w:r w:rsidRPr="0009208B">
        <w:rPr>
          <w:rFonts w:ascii="Times New Roman" w:hAnsi="Times New Roman" w:hint="eastAsia"/>
          <w:sz w:val="24"/>
        </w:rPr>
        <w:t>能</w:t>
      </w:r>
      <w:r w:rsidR="006F36AC">
        <w:rPr>
          <w:rFonts w:ascii="Times New Roman" w:hAnsi="Times New Roman" w:hint="eastAsia"/>
          <w:sz w:val="24"/>
        </w:rPr>
        <w:t>量</w:t>
      </w:r>
      <w:r w:rsidRPr="0009208B">
        <w:rPr>
          <w:rFonts w:ascii="Times New Roman" w:hAnsi="Times New Roman" w:hint="eastAsia"/>
          <w:sz w:val="24"/>
        </w:rPr>
        <w:t>示值误差</w:t>
      </w:r>
      <m:oMath>
        <m:r>
          <m:rPr>
            <m:sty m:val="p"/>
          </m:rPr>
          <w:rPr>
            <w:rFonts w:ascii="Cambria Math" w:hAnsi="Cambria Math" w:hint="eastAsia"/>
            <w:sz w:val="24"/>
          </w:rPr>
          <m:t>：</m:t>
        </m:r>
        <w:bookmarkStart w:id="93" w:name="OLE_LINK18"/>
        <m:r>
          <w:rPr>
            <w:rFonts w:ascii="Cambria Math" w:hAnsi="Cambria Math"/>
            <w:sz w:val="24"/>
          </w:rPr>
          <m:t>E</m:t>
        </m:r>
        <m:r>
          <m:rPr>
            <m:sty m:val="p"/>
          </m:rPr>
          <w:rPr>
            <w:rFonts w:ascii="Cambria Math" w:hAnsi="Cambria Math"/>
            <w:sz w:val="24"/>
          </w:rPr>
          <m:t>=</m:t>
        </m:r>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r>
          <m:rPr>
            <m:sty m:val="p"/>
          </m:rPr>
          <w:rPr>
            <w:rFonts w:ascii="Cambria Math" w:hAnsi="Cambria Math"/>
            <w:sz w:val="24"/>
          </w:rPr>
          <m:t>-</m:t>
        </m:r>
        <m:f>
          <m:fPr>
            <m:ctrlPr>
              <w:rPr>
                <w:rFonts w:ascii="Cambria Math" w:hAnsi="Cambria Math"/>
                <w:sz w:val="24"/>
              </w:rPr>
            </m:ctrlPr>
          </m:fPr>
          <m:num>
            <m:sSup>
              <m:sSupPr>
                <m:ctrlPr>
                  <w:rPr>
                    <w:rFonts w:ascii="Cambria Math" w:hAnsi="Cambria Math"/>
                    <w:sz w:val="24"/>
                  </w:rPr>
                </m:ctrlPr>
              </m:sSupPr>
              <m:e>
                <m:r>
                  <w:rPr>
                    <w:rFonts w:ascii="Cambria Math" w:hAnsi="Cambria Math"/>
                    <w:sz w:val="24"/>
                  </w:rPr>
                  <m:t>T</m:t>
                </m:r>
              </m:e>
              <m:sup>
                <m:r>
                  <m:rPr>
                    <m:sty m:val="p"/>
                  </m:rPr>
                  <w:rPr>
                    <w:rFonts w:ascii="Cambria Math" w:hAnsi="Cambria Math"/>
                    <w:sz w:val="24"/>
                  </w:rPr>
                  <m:t>2</m:t>
                </m:r>
              </m:sup>
            </m:sSup>
            <m:sSup>
              <m:sSupPr>
                <m:ctrlPr>
                  <w:rPr>
                    <w:rFonts w:ascii="Cambria Math" w:hAnsi="Cambria Math"/>
                    <w:sz w:val="24"/>
                  </w:rPr>
                </m:ctrlPr>
              </m:sSupPr>
              <m:e>
                <m:r>
                  <w:rPr>
                    <w:rFonts w:ascii="Cambria Math" w:hAnsi="Cambria Math"/>
                    <w:sz w:val="24"/>
                  </w:rPr>
                  <m:t>∆ω</m:t>
                </m:r>
              </m:e>
              <m:sup>
                <m:r>
                  <m:rPr>
                    <m:sty m:val="p"/>
                  </m:rPr>
                  <w:rPr>
                    <w:rFonts w:ascii="Cambria Math" w:hAnsi="Cambria Math"/>
                    <w:sz w:val="24"/>
                  </w:rPr>
                  <m:t>2</m:t>
                </m:r>
              </m:sup>
            </m:sSup>
          </m:num>
          <m:den>
            <m:sSup>
              <m:sSupPr>
                <m:ctrlPr>
                  <w:rPr>
                    <w:rFonts w:ascii="Cambria Math" w:hAnsi="Cambria Math"/>
                    <w:sz w:val="24"/>
                  </w:rPr>
                </m:ctrlPr>
              </m:sSupPr>
              <m:e>
                <m:r>
                  <m:rPr>
                    <m:sty m:val="p"/>
                  </m:rPr>
                  <w:rPr>
                    <w:rFonts w:ascii="Cambria Math" w:hAnsi="Cambria Math" w:hint="eastAsia"/>
                    <w:sz w:val="24"/>
                  </w:rPr>
                  <m:t>8</m:t>
                </m:r>
                <m:r>
                  <w:rPr>
                    <w:rFonts w:ascii="Cambria Math" w:hAnsi="Cambria Math"/>
                    <w:sz w:val="24"/>
                  </w:rPr>
                  <m:t>π</m:t>
                </m:r>
              </m:e>
              <m:sup>
                <m:r>
                  <m:rPr>
                    <m:sty m:val="p"/>
                  </m:rPr>
                  <w:rPr>
                    <w:rFonts w:ascii="Cambria Math" w:hAnsi="Cambria Math" w:hint="eastAsia"/>
                    <w:sz w:val="24"/>
                  </w:rPr>
                  <m:t>2</m:t>
                </m:r>
              </m:sup>
            </m:sSup>
          </m:den>
        </m:f>
        <m:r>
          <m:rPr>
            <m:sty m:val="p"/>
          </m:rPr>
          <w:rPr>
            <w:rFonts w:ascii="Cambria Math" w:hAnsi="Cambria Math"/>
            <w:sz w:val="24"/>
          </w:rPr>
          <m:t>M</m:t>
        </m:r>
      </m:oMath>
      <w:bookmarkEnd w:id="93"/>
      <w:r w:rsidR="00E30149">
        <w:rPr>
          <w:rFonts w:ascii="Times New Roman" w:hAnsi="Times New Roman" w:hint="eastAsia"/>
          <w:sz w:val="24"/>
        </w:rPr>
        <w:t xml:space="preserve">                                    </w:t>
      </w:r>
      <w:r w:rsidR="00E30149" w:rsidRPr="0009208B">
        <w:rPr>
          <w:rFonts w:ascii="黑体" w:eastAsia="黑体" w:hAnsi="宋体" w:cs="黑体"/>
          <w:sz w:val="24"/>
        </w:rPr>
        <w:t>(</w:t>
      </w:r>
      <w:r w:rsidR="00971367">
        <w:rPr>
          <w:rFonts w:ascii="黑体" w:eastAsia="黑体" w:hAnsi="宋体" w:cs="黑体" w:hint="eastAsia"/>
          <w:sz w:val="24"/>
        </w:rPr>
        <w:t>D</w:t>
      </w:r>
      <w:r w:rsidR="00E30149" w:rsidRPr="0009208B">
        <w:rPr>
          <w:rFonts w:ascii="黑体" w:eastAsia="黑体" w:hAnsi="宋体" w:cs="黑体"/>
          <w:sz w:val="24"/>
        </w:rPr>
        <w:t>.</w:t>
      </w:r>
      <w:r w:rsidR="00E30149">
        <w:rPr>
          <w:rFonts w:ascii="黑体" w:eastAsia="黑体" w:hAnsi="宋体" w:cs="黑体" w:hint="eastAsia"/>
          <w:sz w:val="24"/>
        </w:rPr>
        <w:t>3)</w:t>
      </w:r>
    </w:p>
    <w:p w14:paraId="1F13DABD" w14:textId="6C9741EB" w:rsidR="0009208B" w:rsidRPr="0009208B" w:rsidRDefault="0009208B" w:rsidP="00E30149">
      <w:pPr>
        <w:autoSpaceDE w:val="0"/>
        <w:autoSpaceDN w:val="0"/>
        <w:spacing w:line="480" w:lineRule="auto"/>
        <w:ind w:firstLineChars="100" w:firstLine="240"/>
        <w:rPr>
          <w:rFonts w:ascii="Times New Roman" w:hAnsi="Times New Roman"/>
          <w:sz w:val="24"/>
        </w:rPr>
      </w:pPr>
      <w:r w:rsidRPr="0009208B">
        <w:rPr>
          <w:rFonts w:ascii="Times New Roman" w:hAnsi="Times New Roman" w:hint="eastAsia"/>
          <w:sz w:val="24"/>
        </w:rPr>
        <w:t>依方程：</w:t>
      </w:r>
    </w:p>
    <w:p w14:paraId="57BB47F2" w14:textId="423F7E1D" w:rsidR="0009208B" w:rsidRPr="0009208B" w:rsidRDefault="0009208B" w:rsidP="00E30149">
      <w:pPr>
        <w:spacing w:line="360" w:lineRule="auto"/>
        <w:jc w:val="right"/>
        <w:rPr>
          <w:rFonts w:ascii="宋体" w:hAnsi="宋体" w:hint="eastAsia"/>
          <w:sz w:val="24"/>
        </w:rPr>
      </w:pPr>
      <w:r w:rsidRPr="0009208B">
        <w:rPr>
          <w:rFonts w:ascii="宋体" w:hAnsi="宋体" w:cs="宋体"/>
          <w:position w:val="-32"/>
          <w:sz w:val="24"/>
        </w:rPr>
        <w:object w:dxaOrig="2380" w:dyaOrig="800" w14:anchorId="0B701C88">
          <v:shape id="_x0000_i1026" type="#_x0000_t75" style="width:118.6pt;height:40.6pt" o:ole="">
            <v:imagedata r:id="rId27" o:title=""/>
          </v:shape>
          <o:OLEObject Type="Embed" ProgID="Equation.3" ShapeID="_x0000_i1026" DrawAspect="Content" ObjectID="_1848769483" r:id="rId28"/>
        </w:object>
      </w:r>
      <w:r w:rsidRPr="0009208B">
        <w:rPr>
          <w:rFonts w:ascii="宋体" w:hAnsi="宋体" w:cs="宋体" w:hint="eastAsia"/>
          <w:sz w:val="24"/>
        </w:rPr>
        <w:t xml:space="preserve"> </w:t>
      </w:r>
      <w:r w:rsidR="00E30149">
        <w:rPr>
          <w:rFonts w:ascii="宋体" w:hAnsi="宋体" w:cs="宋体" w:hint="eastAsia"/>
          <w:sz w:val="24"/>
        </w:rPr>
        <w:t xml:space="preserve">            </w:t>
      </w:r>
      <w:r w:rsidRPr="0009208B">
        <w:rPr>
          <w:rFonts w:ascii="宋体" w:hAnsi="宋体" w:cs="宋体" w:hint="eastAsia"/>
          <w:sz w:val="24"/>
        </w:rPr>
        <w:t xml:space="preserve">            </w:t>
      </w:r>
      <w:r w:rsidRPr="0009208B">
        <w:rPr>
          <w:rFonts w:ascii="黑体" w:eastAsia="黑体" w:hAnsi="宋体" w:cs="黑体" w:hint="eastAsia"/>
          <w:sz w:val="24"/>
        </w:rPr>
        <w:t xml:space="preserve">  </w:t>
      </w:r>
      <w:r w:rsidRPr="0009208B">
        <w:rPr>
          <w:rFonts w:ascii="黑体" w:eastAsia="黑体" w:hAnsi="宋体" w:cs="黑体"/>
          <w:sz w:val="24"/>
        </w:rPr>
        <w:t>(</w:t>
      </w:r>
      <w:r w:rsidR="00971367">
        <w:rPr>
          <w:rFonts w:ascii="黑体" w:eastAsia="黑体" w:hAnsi="宋体" w:cs="黑体" w:hint="eastAsia"/>
          <w:sz w:val="24"/>
        </w:rPr>
        <w:t>D</w:t>
      </w:r>
      <w:r w:rsidRPr="0009208B">
        <w:rPr>
          <w:rFonts w:ascii="黑体" w:eastAsia="黑体" w:hAnsi="宋体" w:cs="黑体"/>
          <w:sz w:val="24"/>
        </w:rPr>
        <w:t>.</w:t>
      </w:r>
      <w:r w:rsidRPr="0009208B">
        <w:rPr>
          <w:rFonts w:ascii="黑体" w:eastAsia="黑体" w:hAnsi="宋体" w:cs="黑体" w:hint="eastAsia"/>
          <w:sz w:val="24"/>
        </w:rPr>
        <w:t>4</w:t>
      </w:r>
      <w:r w:rsidRPr="0009208B">
        <w:rPr>
          <w:rFonts w:ascii="黑体" w:eastAsia="黑体" w:hAnsi="宋体" w:cs="黑体"/>
          <w:sz w:val="24"/>
        </w:rPr>
        <w:t>)</w:t>
      </w:r>
    </w:p>
    <w:p w14:paraId="46C3ED19" w14:textId="77777777" w:rsidR="0009208B" w:rsidRPr="0009208B" w:rsidRDefault="0009208B" w:rsidP="0009208B">
      <w:pPr>
        <w:adjustRightInd w:val="0"/>
        <w:spacing w:line="360" w:lineRule="auto"/>
        <w:ind w:firstLineChars="200" w:firstLine="480"/>
        <w:rPr>
          <w:rFonts w:ascii="Times New Roman" w:hAnsi="Times New Roman"/>
          <w:sz w:val="24"/>
        </w:rPr>
      </w:pPr>
      <w:r w:rsidRPr="0009208B">
        <w:rPr>
          <w:rFonts w:ascii="宋体" w:hAnsi="宋体" w:cs="宋体" w:hint="eastAsia"/>
          <w:sz w:val="24"/>
        </w:rPr>
        <w:t>合成标准不确定度</w:t>
      </w:r>
      <w:r w:rsidRPr="0009208B">
        <w:rPr>
          <w:rFonts w:ascii="Times New Roman" w:hAnsi="Times New Roman"/>
          <w:i/>
          <w:iCs/>
          <w:sz w:val="24"/>
        </w:rPr>
        <w:t>u</w:t>
      </w:r>
      <w:r w:rsidRPr="0009208B">
        <w:rPr>
          <w:rFonts w:ascii="Times New Roman" w:hAnsi="Times New Roman"/>
          <w:sz w:val="24"/>
          <w:vertAlign w:val="subscript"/>
        </w:rPr>
        <w:t>c</w:t>
      </w:r>
      <w:r w:rsidRPr="0009208B">
        <w:rPr>
          <w:rFonts w:ascii="Times New Roman" w:hAnsi="Times New Roman"/>
          <w:sz w:val="24"/>
        </w:rPr>
        <w:t>(</w:t>
      </w:r>
      <m:oMath>
        <m:r>
          <w:rPr>
            <w:rFonts w:ascii="Cambria Math" w:hAnsi="Cambria Math"/>
            <w:sz w:val="24"/>
          </w:rPr>
          <m:t>E</m:t>
        </m:r>
      </m:oMath>
      <w:r w:rsidRPr="0009208B">
        <w:rPr>
          <w:rFonts w:ascii="Times New Roman" w:hAnsi="Times New Roman"/>
          <w:sz w:val="24"/>
        </w:rPr>
        <w:t>)</w:t>
      </w:r>
      <w:r w:rsidRPr="0009208B">
        <w:rPr>
          <w:rFonts w:ascii="Times New Roman" w:hAnsi="Times New Roman" w:hint="eastAsia"/>
          <w:sz w:val="24"/>
        </w:rPr>
        <w:t>为：</w:t>
      </w:r>
    </w:p>
    <w:bookmarkStart w:id="94" w:name="OLE_LINK20"/>
    <w:p w14:paraId="656BBE48" w14:textId="46B5BAD4" w:rsidR="0009208B" w:rsidRPr="0009208B" w:rsidRDefault="00000000" w:rsidP="0009208B">
      <w:pPr>
        <w:autoSpaceDE w:val="0"/>
        <w:autoSpaceDN w:val="0"/>
        <w:spacing w:line="480" w:lineRule="auto"/>
        <w:jc w:val="center"/>
        <w:rPr>
          <w:rFonts w:ascii="黑体" w:eastAsia="黑体" w:hAnsi="宋体" w:cs="黑体" w:hint="eastAsia"/>
          <w:sz w:val="24"/>
        </w:rPr>
      </w:pPr>
      <m:oMath>
        <m:sSub>
          <m:sSubPr>
            <m:ctrlPr>
              <w:rPr>
                <w:rFonts w:ascii="Cambria Math" w:eastAsia="黑体" w:hAnsi="Cambria Math"/>
                <w:i/>
                <w:spacing w:val="2"/>
                <w:kern w:val="0"/>
                <w:sz w:val="24"/>
              </w:rPr>
            </m:ctrlPr>
          </m:sSubPr>
          <m:e>
            <m:r>
              <w:rPr>
                <w:rFonts w:ascii="Cambria Math" w:eastAsia="黑体" w:hAnsi="Cambria Math"/>
                <w:spacing w:val="2"/>
                <w:kern w:val="0"/>
                <w:sz w:val="24"/>
              </w:rPr>
              <m:t>u</m:t>
            </m:r>
          </m:e>
          <m:sub>
            <m:r>
              <w:rPr>
                <w:rFonts w:ascii="Cambria Math" w:eastAsia="黑体" w:hAnsi="Cambria Math"/>
                <w:spacing w:val="2"/>
                <w:kern w:val="0"/>
                <w:sz w:val="24"/>
              </w:rPr>
              <m:t>c</m:t>
            </m:r>
          </m:sub>
        </m:sSub>
        <m:d>
          <m:dPr>
            <m:ctrlPr>
              <w:rPr>
                <w:rFonts w:ascii="Cambria Math" w:eastAsia="黑体" w:hAnsi="Cambria Math"/>
                <w:i/>
                <w:spacing w:val="2"/>
                <w:kern w:val="0"/>
                <w:sz w:val="24"/>
              </w:rPr>
            </m:ctrlPr>
          </m:dPr>
          <m:e>
            <m:r>
              <w:rPr>
                <w:rFonts w:ascii="Cambria Math" w:eastAsia="黑体" w:hAnsi="Cambria Math"/>
                <w:spacing w:val="2"/>
                <w:kern w:val="0"/>
                <w:sz w:val="24"/>
              </w:rPr>
              <m:t>E</m:t>
            </m:r>
          </m:e>
        </m:d>
        <m:r>
          <w:rPr>
            <w:rFonts w:ascii="Cambria Math" w:eastAsia="黑体" w:hAnsi="Cambria Math"/>
            <w:spacing w:val="2"/>
            <w:kern w:val="0"/>
            <w:sz w:val="24"/>
          </w:rPr>
          <m:t>=</m:t>
        </m:r>
        <m:rad>
          <m:radPr>
            <m:degHide m:val="1"/>
            <m:ctrlPr>
              <w:rPr>
                <w:rFonts w:ascii="Cambria Math" w:eastAsia="黑体" w:hAnsi="Cambria Math"/>
                <w:i/>
                <w:spacing w:val="2"/>
                <w:kern w:val="0"/>
                <w:sz w:val="24"/>
              </w:rPr>
            </m:ctrlPr>
          </m:radPr>
          <m:deg/>
          <m:e>
            <m:sSubSup>
              <m:sSubSupPr>
                <m:ctrlPr>
                  <w:rPr>
                    <w:rFonts w:ascii="Cambria Math" w:eastAsia="黑体" w:hAnsi="Cambria Math"/>
                    <w:i/>
                    <w:spacing w:val="2"/>
                    <w:kern w:val="0"/>
                    <w:sz w:val="24"/>
                  </w:rPr>
                </m:ctrlPr>
              </m:sSubSupPr>
              <m:e>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1</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e>
                </m:d>
                <m:r>
                  <w:rPr>
                    <w:rFonts w:ascii="Cambria Math" w:eastAsia="黑体" w:hAnsi="Cambria Math"/>
                    <w:spacing w:val="2"/>
                    <w:kern w:val="0"/>
                    <w:sz w:val="24"/>
                  </w:rPr>
                  <m:t>+c</m:t>
                </m:r>
              </m:e>
              <m:sub>
                <m:r>
                  <w:rPr>
                    <w:rFonts w:ascii="Cambria Math" w:eastAsia="黑体" w:hAnsi="Cambria Math"/>
                    <w:spacing w:val="2"/>
                    <w:kern w:val="0"/>
                    <w:sz w:val="24"/>
                  </w:rPr>
                  <m:t>2</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eastAsia="黑体" w:hAnsi="Cambria Math"/>
                    <w:spacing w:val="2"/>
                    <w:kern w:val="0"/>
                    <w:sz w:val="24"/>
                  </w:rPr>
                  <m:t>M</m:t>
                </m:r>
              </m:e>
            </m:d>
            <m:r>
              <w:rPr>
                <w:rFonts w:ascii="Cambria Math" w:eastAsia="黑体" w:hAnsi="Cambria Math"/>
                <w:spacing w:val="2"/>
                <w:kern w:val="0"/>
                <w:sz w:val="24"/>
              </w:rPr>
              <m:t>+</m:t>
            </m:r>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3</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hAnsi="Cambria Math"/>
                    <w:sz w:val="24"/>
                  </w:rPr>
                  <m:t>∆</m:t>
                </m:r>
                <m:r>
                  <w:rPr>
                    <w:rFonts w:ascii="Cambria Math" w:hAnsi="Cambria Math"/>
                    <w:i/>
                    <w:sz w:val="24"/>
                  </w:rPr>
                  <w:sym w:font="Symbol" w:char="F077"/>
                </m:r>
              </m:e>
            </m:d>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4</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eastAsia="黑体" w:hAnsi="Cambria Math"/>
                    <w:spacing w:val="2"/>
                    <w:kern w:val="0"/>
                    <w:sz w:val="24"/>
                  </w:rPr>
                  <m:t>T</m:t>
                </m:r>
              </m:e>
            </m:d>
            <m:sSup>
              <m:sSupPr>
                <m:ctrlPr>
                  <w:rPr>
                    <w:rFonts w:ascii="Cambria Math" w:eastAsia="黑体" w:hAnsi="Cambria Math" w:hint="eastAsia"/>
                    <w:i/>
                    <w:spacing w:val="2"/>
                    <w:kern w:val="0"/>
                    <w:sz w:val="24"/>
                  </w:rPr>
                </m:ctrlPr>
              </m:sSupPr>
              <m:e>
                <m:r>
                  <w:rPr>
                    <w:rFonts w:ascii="Cambria Math" w:eastAsia="黑体" w:hAnsi="Cambria Math" w:hint="eastAsia"/>
                    <w:spacing w:val="2"/>
                    <w:kern w:val="0"/>
                    <w:sz w:val="24"/>
                  </w:rPr>
                  <m:t>+</m:t>
                </m:r>
                <m:r>
                  <w:rPr>
                    <w:rFonts w:ascii="Cambria Math" w:eastAsia="黑体" w:hAnsi="Cambria Math"/>
                    <w:spacing w:val="2"/>
                    <w:kern w:val="0"/>
                    <w:sz w:val="24"/>
                  </w:rPr>
                  <m:t>u</m:t>
                </m:r>
                <m:ctrlPr>
                  <w:rPr>
                    <w:rFonts w:ascii="Cambria Math" w:eastAsia="黑体" w:hAnsi="Cambria Math"/>
                    <w:i/>
                    <w:spacing w:val="2"/>
                    <w:kern w:val="0"/>
                    <w:sz w:val="24"/>
                  </w:rPr>
                </m:ctrlPr>
              </m:e>
              <m:sup>
                <m:r>
                  <w:rPr>
                    <w:rFonts w:ascii="Cambria Math" w:eastAsia="黑体" w:hAnsi="Cambria Math"/>
                    <w:spacing w:val="2"/>
                    <w:kern w:val="0"/>
                    <w:sz w:val="24"/>
                  </w:rPr>
                  <m:t>2</m:t>
                </m:r>
                <m:ctrlPr>
                  <w:rPr>
                    <w:rFonts w:ascii="Cambria Math" w:eastAsia="黑体" w:hAnsi="Cambria Math"/>
                    <w:i/>
                    <w:spacing w:val="2"/>
                    <w:kern w:val="0"/>
                    <w:sz w:val="24"/>
                  </w:rPr>
                </m:ctrlPr>
              </m:sup>
            </m:sSup>
            <m:d>
              <m:dPr>
                <m:ctrlPr>
                  <w:rPr>
                    <w:rFonts w:ascii="Cambria Math" w:eastAsia="黑体" w:hAnsi="Cambria Math"/>
                    <w:i/>
                    <w:spacing w:val="2"/>
                    <w:kern w:val="0"/>
                    <w:sz w:val="24"/>
                  </w:rPr>
                </m:ctrlPr>
              </m:dPr>
              <m:e>
                <m:sSub>
                  <m:sSubPr>
                    <m:ctrlPr>
                      <w:rPr>
                        <w:rFonts w:ascii="Cambria Math" w:eastAsia="黑体" w:hAnsi="Cambria Math"/>
                        <w:i/>
                        <w:spacing w:val="2"/>
                        <w:kern w:val="0"/>
                        <w:sz w:val="24"/>
                      </w:rPr>
                    </m:ctrlPr>
                  </m:sSubPr>
                  <m:e>
                    <m:r>
                      <w:rPr>
                        <w:rFonts w:ascii="Cambria Math" w:eastAsia="黑体" w:hAnsi="Cambria Math"/>
                        <w:spacing w:val="2"/>
                        <w:kern w:val="0"/>
                        <w:sz w:val="24"/>
                      </w:rPr>
                      <m:t>E</m:t>
                    </m:r>
                  </m:e>
                  <m:sub>
                    <m:r>
                      <w:rPr>
                        <w:rFonts w:ascii="Cambria Math" w:eastAsia="黑体" w:hAnsi="Cambria Math"/>
                        <w:spacing w:val="2"/>
                        <w:kern w:val="0"/>
                        <w:sz w:val="24"/>
                      </w:rPr>
                      <m:t>s</m:t>
                    </m:r>
                  </m:sub>
                </m:sSub>
              </m:e>
            </m:d>
          </m:e>
        </m:rad>
      </m:oMath>
      <w:bookmarkEnd w:id="94"/>
      <w:r w:rsidR="0009208B" w:rsidRPr="0009208B">
        <w:rPr>
          <w:rFonts w:ascii="Times New Roman" w:hAnsi="Times New Roman"/>
          <w:spacing w:val="2"/>
          <w:kern w:val="0"/>
          <w:sz w:val="24"/>
        </w:rPr>
        <w:tab/>
      </w:r>
      <w:r w:rsidR="0009208B" w:rsidRPr="0009208B">
        <w:rPr>
          <w:rFonts w:ascii="黑体" w:eastAsia="黑体" w:hAnsi="宋体" w:cs="黑体" w:hint="eastAsia"/>
          <w:sz w:val="24"/>
        </w:rPr>
        <w:t>(</w:t>
      </w:r>
      <w:r w:rsidR="00971367">
        <w:rPr>
          <w:rFonts w:ascii="黑体" w:eastAsia="黑体" w:hAnsi="宋体" w:cs="黑体" w:hint="eastAsia"/>
          <w:sz w:val="24"/>
        </w:rPr>
        <w:t>D.5)</w:t>
      </w:r>
    </w:p>
    <w:p w14:paraId="716FC711" w14:textId="77777777" w:rsidR="0009208B" w:rsidRPr="0009208B" w:rsidRDefault="0009208B" w:rsidP="0009208B">
      <w:pPr>
        <w:spacing w:line="360" w:lineRule="auto"/>
        <w:jc w:val="right"/>
        <w:rPr>
          <w:rFonts w:ascii="宋体" w:hAnsi="宋体" w:hint="eastAsia"/>
          <w:sz w:val="24"/>
        </w:rPr>
      </w:pPr>
      <w:r w:rsidRPr="0009208B">
        <w:rPr>
          <w:rFonts w:ascii="Times New Roman" w:hAnsi="Times New Roman"/>
          <w:sz w:val="24"/>
        </w:rPr>
        <w:t xml:space="preserve">      </w:t>
      </w:r>
      <w:r w:rsidRPr="0009208B">
        <w:rPr>
          <w:rFonts w:ascii="宋体" w:hAnsi="宋体" w:hint="eastAsia"/>
          <w:sz w:val="24"/>
        </w:rPr>
        <w:t xml:space="preserve">  </w:t>
      </w:r>
      <w:r w:rsidRPr="0009208B">
        <w:rPr>
          <w:rFonts w:ascii="宋体" w:hAnsi="宋体"/>
          <w:sz w:val="24"/>
        </w:rPr>
        <w:t xml:space="preserve"> </w:t>
      </w:r>
      <w:r w:rsidRPr="0009208B">
        <w:rPr>
          <w:rFonts w:ascii="宋体" w:hAnsi="宋体" w:hint="eastAsia"/>
          <w:sz w:val="24"/>
        </w:rPr>
        <w:t xml:space="preserve"> </w:t>
      </w:r>
      <w:r w:rsidRPr="0009208B">
        <w:rPr>
          <w:rFonts w:ascii="宋体" w:hAnsi="宋体"/>
          <w:sz w:val="24"/>
        </w:rPr>
        <w:t xml:space="preserve"> </w:t>
      </w:r>
    </w:p>
    <w:p w14:paraId="6834BB21" w14:textId="46AD9E7B" w:rsidR="0009208B" w:rsidRPr="0009208B" w:rsidRDefault="0009208B" w:rsidP="0009208B">
      <w:pPr>
        <w:spacing w:line="360" w:lineRule="auto"/>
        <w:rPr>
          <w:rFonts w:ascii="宋体" w:hAnsi="宋体" w:hint="eastAsia"/>
          <w:sz w:val="24"/>
        </w:rPr>
      </w:pPr>
      <w:r w:rsidRPr="0009208B">
        <w:rPr>
          <w:rFonts w:ascii="宋体" w:hAnsi="宋体" w:hint="eastAsia"/>
          <w:sz w:val="24"/>
        </w:rPr>
        <w:t xml:space="preserve">    </w:t>
      </w:r>
      <m:oMath>
        <m:r>
          <w:rPr>
            <w:rFonts w:ascii="Cambria Math" w:hAnsi="Cambria Math"/>
            <w:sz w:val="24"/>
          </w:rPr>
          <m:t>u</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e>
        </m:d>
      </m:oMath>
      <w:r w:rsidRPr="0009208B">
        <w:rPr>
          <w:rFonts w:ascii="宋体" w:hAnsi="宋体" w:hint="eastAsia"/>
          <w:sz w:val="24"/>
        </w:rPr>
        <w:t>——被校撞击机引入的不确定度</w:t>
      </w:r>
    </w:p>
    <w:p w14:paraId="32CA7F9E" w14:textId="77777777" w:rsidR="0070565E" w:rsidRPr="0070565E" w:rsidRDefault="0070565E" w:rsidP="0070565E">
      <w:pPr>
        <w:spacing w:line="400" w:lineRule="exact"/>
        <w:ind w:right="1440" w:firstLineChars="200" w:firstLine="480"/>
        <w:rPr>
          <w:rFonts w:ascii="宋体" w:hAnsi="宋体" w:cs="宋体" w:hint="eastAsia"/>
          <w:sz w:val="24"/>
        </w:rPr>
      </w:pPr>
      <w:r w:rsidRPr="0009208B">
        <w:rPr>
          <w:rFonts w:ascii="宋体" w:hAnsi="宋体" w:cs="宋体"/>
          <w:position w:val="-10"/>
          <w:sz w:val="24"/>
        </w:rPr>
        <w:object w:dxaOrig="620" w:dyaOrig="320" w14:anchorId="67035243">
          <v:shape id="_x0000_i1027" type="#_x0000_t75" style="width:30.4pt;height:16.25pt" o:ole="">
            <v:imagedata r:id="rId29" o:title=""/>
          </v:shape>
          <o:OLEObject Type="Embed" ProgID="Equation.3" ShapeID="_x0000_i1027" DrawAspect="Content" ObjectID="_1848769484" r:id="rId30"/>
        </w:object>
      </w:r>
      <w:r w:rsidR="0009208B" w:rsidRPr="0009208B">
        <w:rPr>
          <w:rFonts w:ascii="宋体" w:hAnsi="宋体" w:cs="宋体" w:hint="eastAsia"/>
          <w:sz w:val="24"/>
        </w:rPr>
        <w:t>——摆</w:t>
      </w:r>
      <w:r>
        <w:rPr>
          <w:rFonts w:ascii="宋体" w:hAnsi="宋体" w:cs="宋体" w:hint="eastAsia"/>
          <w:sz w:val="24"/>
        </w:rPr>
        <w:t>杆惯性矩</w:t>
      </w:r>
      <w:r w:rsidR="0009208B" w:rsidRPr="0009208B">
        <w:rPr>
          <w:rFonts w:ascii="宋体" w:hAnsi="宋体" w:cs="宋体" w:hint="eastAsia"/>
          <w:sz w:val="24"/>
        </w:rPr>
        <w:t>引入标准不确定度；</w:t>
      </w:r>
    </w:p>
    <w:p w14:paraId="3C6433C2" w14:textId="038C2740" w:rsidR="0070565E" w:rsidRPr="0009208B" w:rsidRDefault="0070565E" w:rsidP="0070565E">
      <w:pPr>
        <w:spacing w:line="400" w:lineRule="exact"/>
        <w:ind w:right="1440" w:firstLineChars="200" w:firstLine="480"/>
        <w:rPr>
          <w:rFonts w:ascii="宋体" w:hAnsi="宋体" w:cs="宋体" w:hint="eastAsia"/>
          <w:sz w:val="24"/>
        </w:rPr>
      </w:pPr>
      <m:oMath>
        <m:r>
          <w:rPr>
            <w:rFonts w:ascii="Cambria Math" w:hAnsi="Times New Roman"/>
            <w:sz w:val="24"/>
          </w:rPr>
          <m:t>u(</m:t>
        </m:r>
        <w:bookmarkStart w:id="95" w:name="OLE_LINK14"/>
        <m:r>
          <w:rPr>
            <w:rFonts w:ascii="Cambria Math" w:hAnsi="Cambria Math"/>
            <w:sz w:val="24"/>
          </w:rPr>
          <m:t>∆</m:t>
        </m:r>
        <m:r>
          <w:rPr>
            <w:rFonts w:ascii="Cambria Math" w:hAnsi="Cambria Math"/>
            <w:i/>
            <w:sz w:val="24"/>
          </w:rPr>
          <w:sym w:font="Symbol" w:char="F077"/>
        </m:r>
        <w:bookmarkEnd w:id="95"/>
        <m:r>
          <w:rPr>
            <w:rFonts w:ascii="Cambria Math" w:hAnsi="Cambria Math"/>
            <w:sz w:val="24"/>
          </w:rPr>
          <m:t>)</m:t>
        </m:r>
      </m:oMath>
      <w:r w:rsidRPr="0009208B">
        <w:rPr>
          <w:rFonts w:ascii="宋体" w:hAnsi="宋体" w:cs="宋体" w:hint="eastAsia"/>
          <w:sz w:val="24"/>
        </w:rPr>
        <w:t>——角速度测量引入标准不确定度；</w:t>
      </w:r>
    </w:p>
    <w:p w14:paraId="3996EFD5" w14:textId="77777777" w:rsidR="0009208B" w:rsidRPr="0009208B" w:rsidRDefault="0009208B" w:rsidP="0009208B">
      <w:pPr>
        <w:spacing w:line="400" w:lineRule="exact"/>
        <w:ind w:right="1440" w:firstLineChars="200" w:firstLine="480"/>
        <w:rPr>
          <w:rFonts w:ascii="宋体" w:hAnsi="宋体" w:cs="宋体" w:hint="eastAsia"/>
          <w:sz w:val="24"/>
        </w:rPr>
      </w:pPr>
      <w:r w:rsidRPr="0009208B">
        <w:rPr>
          <w:rFonts w:ascii="宋体" w:hAnsi="宋体" w:cs="宋体"/>
          <w:position w:val="-10"/>
          <w:sz w:val="24"/>
        </w:rPr>
        <w:object w:dxaOrig="520" w:dyaOrig="320" w14:anchorId="60B74EF4">
          <v:shape id="_x0000_i1028" type="#_x0000_t75" style="width:26.2pt;height:15.8pt" o:ole="">
            <v:imagedata r:id="rId31" o:title=""/>
          </v:shape>
          <o:OLEObject Type="Embed" ProgID="Equation.3" ShapeID="_x0000_i1028" DrawAspect="Content" ObjectID="_1848769485" r:id="rId32"/>
        </w:object>
      </w:r>
      <w:r w:rsidRPr="0009208B">
        <w:rPr>
          <w:rFonts w:ascii="宋体" w:hAnsi="宋体" w:cs="宋体" w:hint="eastAsia"/>
          <w:sz w:val="24"/>
        </w:rPr>
        <w:t>——周期测量引入的标准不确定度；</w:t>
      </w:r>
    </w:p>
    <w:p w14:paraId="1809BCD1" w14:textId="45A5BE6E" w:rsidR="0009208B" w:rsidRPr="0009208B" w:rsidRDefault="0009208B" w:rsidP="0009208B">
      <w:pPr>
        <w:spacing w:line="400" w:lineRule="exact"/>
        <w:ind w:right="1440" w:firstLineChars="200" w:firstLine="480"/>
        <w:rPr>
          <w:rFonts w:ascii="宋体" w:hAnsi="宋体" w:hint="eastAsia"/>
          <w:sz w:val="24"/>
        </w:rPr>
      </w:pPr>
      <m:oMath>
        <m:r>
          <w:rPr>
            <w:rFonts w:ascii="Cambria Math" w:hAnsi="Times New Roman"/>
            <w:sz w:val="24"/>
          </w:rPr>
          <m:t>u(</m:t>
        </m:r>
        <m:sSub>
          <m:sSubPr>
            <m:ctrlPr>
              <w:rPr>
                <w:rFonts w:ascii="Cambria Math" w:hAnsi="Cambria Math"/>
                <w:i/>
                <w:sz w:val="24"/>
              </w:rPr>
            </m:ctrlPr>
          </m:sSubPr>
          <m:e>
            <m:r>
              <w:rPr>
                <w:rFonts w:ascii="Cambria Math" w:hAnsi="Cambria Math"/>
                <w:sz w:val="24"/>
              </w:rPr>
              <m:t>E</m:t>
            </m:r>
          </m:e>
          <m:sub>
            <m:r>
              <w:rPr>
                <w:rFonts w:ascii="Cambria Math" w:hAnsi="Cambria Math" w:hint="eastAsia"/>
                <w:sz w:val="24"/>
              </w:rPr>
              <m:t>s</m:t>
            </m:r>
          </m:sub>
        </m:sSub>
        <m:r>
          <w:rPr>
            <w:rFonts w:ascii="Cambria Math" w:hAnsi="Cambria Math"/>
            <w:sz w:val="24"/>
          </w:rPr>
          <m:t>)</m:t>
        </m:r>
      </m:oMath>
      <w:r w:rsidRPr="0009208B">
        <w:rPr>
          <w:rFonts w:ascii="宋体" w:hAnsi="宋体" w:hint="eastAsia"/>
          <w:sz w:val="24"/>
        </w:rPr>
        <w:t>——测量重复性引入的标准不确定</w:t>
      </w:r>
      <w:r w:rsidRPr="0009208B">
        <w:rPr>
          <w:rFonts w:ascii="宋体" w:hAnsi="宋体" w:cs="宋体" w:hint="eastAsia"/>
          <w:sz w:val="24"/>
        </w:rPr>
        <w:t>；</w:t>
      </w:r>
    </w:p>
    <w:p w14:paraId="20187F48" w14:textId="66D7B3F7" w:rsidR="0070565E" w:rsidRDefault="0009208B" w:rsidP="0009208B">
      <w:pPr>
        <w:spacing w:line="480" w:lineRule="auto"/>
        <w:ind w:leftChars="200" w:left="420" w:right="1440"/>
        <w:rPr>
          <w:rFonts w:ascii="宋体" w:hAnsi="宋体" w:hint="eastAsia"/>
          <w:sz w:val="24"/>
        </w:rPr>
      </w:pPr>
      <w:r w:rsidRPr="0009208B">
        <w:rPr>
          <w:rFonts w:ascii="宋体" w:hAnsi="宋体" w:hint="eastAsia"/>
          <w:sz w:val="24"/>
        </w:rPr>
        <w:t>由灵敏系数计算公式：</w:t>
      </w:r>
      <w:r w:rsidRPr="0009208B">
        <w:rPr>
          <w:rFonts w:ascii="宋体" w:hAnsi="宋体"/>
          <w:position w:val="-30"/>
          <w:sz w:val="24"/>
        </w:rPr>
        <w:object w:dxaOrig="814" w:dyaOrig="677" w14:anchorId="735CBF0E">
          <v:shape id="_x0000_i1029" type="#_x0000_t75" style="width:41.2pt;height:33.7pt" o:ole="">
            <v:imagedata r:id="rId33" o:title=""/>
          </v:shape>
          <o:OLEObject Type="Embed" ProgID="Equation.3" ShapeID="_x0000_i1029" DrawAspect="Content" ObjectID="_1848769486" r:id="rId34"/>
        </w:object>
      </w:r>
      <w:r w:rsidRPr="0009208B">
        <w:rPr>
          <w:rFonts w:ascii="宋体" w:hAnsi="宋体"/>
          <w:sz w:val="24"/>
        </w:rPr>
        <w:t xml:space="preserve"> </w:t>
      </w:r>
      <w:r w:rsidRPr="0009208B">
        <w:rPr>
          <w:rFonts w:ascii="宋体" w:hAnsi="宋体" w:hint="eastAsia"/>
          <w:sz w:val="24"/>
        </w:rPr>
        <w:t>，可得</w:t>
      </w:r>
      <w:r w:rsidR="0070565E">
        <w:rPr>
          <w:rFonts w:ascii="宋体" w:hAnsi="宋体" w:hint="eastAsia"/>
          <w:sz w:val="24"/>
        </w:rPr>
        <w:t>：</w:t>
      </w:r>
    </w:p>
    <w:p w14:paraId="489D6C60" w14:textId="458DC538" w:rsidR="0009208B" w:rsidRPr="0008194F" w:rsidRDefault="00000000" w:rsidP="0009208B">
      <w:pPr>
        <w:spacing w:line="480" w:lineRule="auto"/>
        <w:ind w:leftChars="200" w:left="420" w:right="1440"/>
        <w:rPr>
          <w:rFonts w:ascii="Times New Roman" w:hAnsi="Times New Roman"/>
          <w:sz w:val="24"/>
        </w:rPr>
      </w:pPr>
      <m:oMath>
        <m:sSub>
          <m:sSubPr>
            <m:ctrlPr>
              <w:rPr>
                <w:rFonts w:ascii="Cambria Math" w:hAnsi="Cambria Math"/>
                <w:i/>
                <w:sz w:val="24"/>
              </w:rPr>
            </m:ctrlPr>
          </m:sSubPr>
          <m:e>
            <m:r>
              <w:rPr>
                <w:rFonts w:ascii="Cambria Math" w:hAnsi="Cambria Math"/>
                <w:sz w:val="24"/>
              </w:rPr>
              <m:t>c</m:t>
            </m:r>
          </m:e>
          <m:sub>
            <m:r>
              <w:rPr>
                <w:rFonts w:ascii="Cambria Math" w:hAnsi="Cambria Math"/>
                <w:sz w:val="24"/>
              </w:rPr>
              <m:t>1</m:t>
            </m:r>
          </m:sub>
        </m:sSub>
      </m:oMath>
      <w:r w:rsidR="0009208B" w:rsidRPr="0008194F">
        <w:rPr>
          <w:rFonts w:ascii="Times New Roman" w:hAnsi="Times New Roman"/>
          <w:sz w:val="24"/>
        </w:rPr>
        <w:t>=1,</w:t>
      </w:r>
      <w:r w:rsidR="0009208B" w:rsidRPr="0008194F">
        <w:rPr>
          <w:rFonts w:ascii="Times New Roman" w:hAnsi="Times New Roman"/>
          <w:i/>
          <w:sz w:val="24"/>
        </w:rPr>
        <w:t xml:space="preserve">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oMath>
      <w:r w:rsidR="0009208B" w:rsidRPr="0008194F">
        <w:rPr>
          <w:rFonts w:ascii="Times New Roman" w:hAnsi="Times New Roman"/>
          <w:sz w:val="24"/>
        </w:rPr>
        <w:t>=</w:t>
      </w:r>
      <w:r w:rsidR="0008194F" w:rsidRPr="0008194F">
        <w:rPr>
          <w:rFonts w:ascii="Times New Roman" w:hAnsi="Times New Roman"/>
          <w:sz w:val="24"/>
        </w:rPr>
        <w:t>0.136rad</w:t>
      </w:r>
      <w:r w:rsidR="0008194F" w:rsidRPr="0008194F">
        <w:rPr>
          <w:rFonts w:ascii="Times New Roman" w:hAnsi="Times New Roman"/>
          <w:sz w:val="24"/>
          <w:vertAlign w:val="superscript"/>
        </w:rPr>
        <w:t>2</w:t>
      </w:r>
      <w:r w:rsidR="0009208B" w:rsidRPr="0008194F">
        <w:rPr>
          <w:rFonts w:ascii="Times New Roman" w:hAnsi="Times New Roman"/>
          <w:sz w:val="24"/>
        </w:rPr>
        <w:t>,</w:t>
      </w:r>
      <w:r w:rsidR="0009208B" w:rsidRPr="0008194F">
        <w:rPr>
          <w:rFonts w:ascii="Times New Roman" w:hAnsi="Times New Roman"/>
          <w:i/>
          <w:sz w:val="24"/>
        </w:rPr>
        <w:t xml:space="preserve">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3</m:t>
            </m:r>
          </m:sub>
        </m:sSub>
      </m:oMath>
      <w:r w:rsidR="0009208B" w:rsidRPr="0008194F">
        <w:rPr>
          <w:rFonts w:ascii="Times New Roman" w:hAnsi="Times New Roman"/>
          <w:sz w:val="24"/>
        </w:rPr>
        <w:t>=</w:t>
      </w:r>
      <w:r w:rsidR="0008194F" w:rsidRPr="0008194F">
        <w:rPr>
          <w:rFonts w:ascii="Times New Roman" w:hAnsi="Times New Roman"/>
          <w:sz w:val="24"/>
        </w:rPr>
        <w:t>25.279J/s</w:t>
      </w:r>
      <w:r w:rsidR="0009208B" w:rsidRPr="0008194F">
        <w:rPr>
          <w:rFonts w:ascii="Times New Roman" w:hAnsi="Times New Roman"/>
          <w:sz w:val="24"/>
        </w:rPr>
        <w:t>,</w:t>
      </w:r>
      <w:r w:rsidR="0009208B" w:rsidRPr="0008194F">
        <w:rPr>
          <w:rFonts w:ascii="Times New Roman" w:hAnsi="Times New Roman"/>
          <w:i/>
          <w:sz w:val="24"/>
        </w:rPr>
        <w:t xml:space="preserve"> </w:t>
      </w:r>
      <m:oMath>
        <m:sSub>
          <m:sSubPr>
            <m:ctrlPr>
              <w:rPr>
                <w:rFonts w:ascii="Cambria Math" w:hAnsi="Cambria Math"/>
                <w:i/>
                <w:sz w:val="24"/>
              </w:rPr>
            </m:ctrlPr>
          </m:sSubPr>
          <m:e>
            <m:r>
              <w:rPr>
                <w:rFonts w:ascii="Cambria Math" w:hAnsi="Cambria Math"/>
                <w:sz w:val="24"/>
              </w:rPr>
              <m:t>c</m:t>
            </m:r>
          </m:e>
          <m:sub>
            <m:r>
              <w:rPr>
                <w:rFonts w:ascii="Cambria Math" w:hAnsi="Cambria Math"/>
                <w:sz w:val="24"/>
              </w:rPr>
              <m:t>4</m:t>
            </m:r>
          </m:sub>
        </m:sSub>
      </m:oMath>
      <w:r w:rsidR="0009208B" w:rsidRPr="0008194F">
        <w:rPr>
          <w:rFonts w:ascii="Times New Roman" w:hAnsi="Times New Roman"/>
          <w:sz w:val="24"/>
        </w:rPr>
        <w:t>=</w:t>
      </w:r>
      <w:r w:rsidR="0008194F" w:rsidRPr="0008194F">
        <w:rPr>
          <w:rFonts w:ascii="Times New Roman" w:hAnsi="Times New Roman"/>
          <w:sz w:val="24"/>
        </w:rPr>
        <w:t>23.207 J/(rad/s)</w:t>
      </w:r>
      <w:r w:rsidR="0009208B" w:rsidRPr="0008194F">
        <w:rPr>
          <w:rFonts w:ascii="Times New Roman" w:hAnsi="Times New Roman"/>
          <w:sz w:val="24"/>
        </w:rPr>
        <w:t>,</w:t>
      </w:r>
      <w:r w:rsidR="0009208B" w:rsidRPr="0008194F">
        <w:rPr>
          <w:rFonts w:ascii="Times New Roman" w:hAnsi="Times New Roman"/>
          <w:i/>
          <w:sz w:val="24"/>
        </w:rPr>
        <w:t xml:space="preserve"> </w:t>
      </w:r>
    </w:p>
    <w:p w14:paraId="4B7B7DDD" w14:textId="1E7643A1" w:rsidR="008E0EDD" w:rsidRPr="0008194F" w:rsidRDefault="008E0EDD" w:rsidP="0008194F">
      <w:pPr>
        <w:widowControl/>
        <w:ind w:firstLineChars="50" w:firstLine="120"/>
        <w:rPr>
          <w:rFonts w:ascii="Times New Roman" w:hAnsi="Times New Roman"/>
          <w:kern w:val="0"/>
          <w:sz w:val="24"/>
        </w:rPr>
      </w:pPr>
      <w:r w:rsidRPr="0008194F">
        <w:rPr>
          <w:rFonts w:ascii="Times New Roman" w:hAnsi="Times New Roman"/>
          <w:sz w:val="24"/>
        </w:rPr>
        <w:t>其中</w:t>
      </w:r>
      <w:r w:rsidR="00E567B1" w:rsidRPr="0008194F">
        <w:rPr>
          <w:rFonts w:ascii="Times New Roman" w:hAnsi="Times New Roman"/>
          <w:sz w:val="24"/>
        </w:rPr>
        <w:t>M</w:t>
      </w:r>
      <w:r w:rsidRPr="0008194F">
        <w:rPr>
          <w:rFonts w:ascii="Times New Roman" w:hAnsi="Times New Roman"/>
          <w:sz w:val="24"/>
        </w:rPr>
        <w:t>=</w:t>
      </w:r>
      <w:r w:rsidR="00E567B1" w:rsidRPr="0008194F">
        <w:rPr>
          <w:rFonts w:ascii="Times New Roman" w:hAnsi="Times New Roman"/>
          <w:sz w:val="24"/>
        </w:rPr>
        <w:t>160.7695Nm</w:t>
      </w:r>
      <w:r w:rsidRPr="0008194F">
        <w:rPr>
          <w:rFonts w:ascii="Times New Roman" w:hAnsi="Times New Roman"/>
          <w:sz w:val="24"/>
        </w:rPr>
        <w:t>，</w:t>
      </w:r>
      <w:r w:rsidR="00E567B1" w:rsidRPr="0008194F">
        <w:rPr>
          <w:rFonts w:ascii="Times New Roman" w:hAnsi="Times New Roman"/>
          <w:i/>
          <w:sz w:val="24"/>
        </w:rPr>
        <w:t xml:space="preserve"> </w:t>
      </w:r>
      <m:oMath>
        <m:r>
          <w:rPr>
            <w:rFonts w:ascii="Cambria Math" w:hAnsi="Cambria Math"/>
            <w:sz w:val="24"/>
          </w:rPr>
          <m:t>T</m:t>
        </m:r>
      </m:oMath>
      <w:r w:rsidRPr="0008194F">
        <w:rPr>
          <w:rFonts w:ascii="Times New Roman" w:hAnsi="Times New Roman"/>
          <w:sz w:val="24"/>
        </w:rPr>
        <w:t>=</w:t>
      </w:r>
      <w:r w:rsidR="00A74943" w:rsidRPr="0008194F">
        <w:rPr>
          <w:rFonts w:ascii="Times New Roman" w:hAnsi="Times New Roman"/>
          <w:sz w:val="24"/>
        </w:rPr>
        <w:t>1.736</w:t>
      </w:r>
      <w:r w:rsidRPr="0008194F">
        <w:rPr>
          <w:rFonts w:ascii="Times New Roman" w:hAnsi="Times New Roman"/>
          <w:sz w:val="24"/>
        </w:rPr>
        <w:t>s,</w:t>
      </w:r>
      <w:r w:rsidRPr="0008194F">
        <w:rPr>
          <w:rFonts w:ascii="Times New Roman" w:hAnsi="Times New Roman"/>
          <w:i/>
          <w:sz w:val="24"/>
        </w:rPr>
        <w:t xml:space="preserve"> </w:t>
      </w:r>
      <w:r w:rsidR="0008194F">
        <w:rPr>
          <w:rFonts w:ascii="Times New Roman" w:hAnsi="Times New Roman" w:hint="eastAsia"/>
          <w:i/>
          <w:sz w:val="24"/>
        </w:rPr>
        <w:t xml:space="preserve"> </w:t>
      </w:r>
      <w:r w:rsidR="00235D13" w:rsidRPr="0008194F">
        <w:rPr>
          <w:rFonts w:ascii="Times New Roman" w:hAnsi="Times New Roman"/>
          <w:i/>
          <w:sz w:val="24"/>
        </w:rPr>
        <w:sym w:font="Symbol" w:char="F044"/>
      </w:r>
      <m:oMath>
        <m:r>
          <w:rPr>
            <w:rFonts w:ascii="Cambria Math" w:hAnsi="Cambria Math"/>
            <w:i/>
            <w:sz w:val="24"/>
          </w:rPr>
          <w:sym w:font="Symbol" w:char="F077"/>
        </m:r>
        <m:r>
          <w:rPr>
            <w:rFonts w:ascii="Cambria Math" w:hAnsi="Cambria Math"/>
            <w:sz w:val="24"/>
          </w:rPr>
          <m:t xml:space="preserve"> </m:t>
        </m:r>
      </m:oMath>
      <w:r w:rsidR="00235D13" w:rsidRPr="0008194F">
        <w:rPr>
          <w:rFonts w:ascii="Times New Roman" w:hAnsi="Times New Roman"/>
          <w:sz w:val="24"/>
        </w:rPr>
        <w:t>=1.891rad/s</w:t>
      </w:r>
      <w:r w:rsidRPr="0008194F">
        <w:rPr>
          <w:rFonts w:ascii="Times New Roman" w:hAnsi="Times New Roman"/>
          <w:sz w:val="24"/>
        </w:rPr>
        <w:t xml:space="preserve"> </w:t>
      </w:r>
    </w:p>
    <w:p w14:paraId="58CC3F3F" w14:textId="77777777" w:rsidR="008E0EDD" w:rsidRPr="008E0EDD" w:rsidRDefault="008E0EDD" w:rsidP="0009208B">
      <w:pPr>
        <w:widowControl/>
        <w:rPr>
          <w:rFonts w:ascii="宋体" w:hAnsi="宋体" w:cs="宋体" w:hint="eastAsia"/>
          <w:kern w:val="0"/>
          <w:sz w:val="24"/>
        </w:rPr>
      </w:pPr>
    </w:p>
    <w:p w14:paraId="69980BAD" w14:textId="083CF7A3" w:rsidR="0009208B" w:rsidRPr="0009208B" w:rsidRDefault="00971367" w:rsidP="0009208B">
      <w:pPr>
        <w:tabs>
          <w:tab w:val="left" w:pos="1020"/>
        </w:tabs>
        <w:spacing w:line="400" w:lineRule="exact"/>
        <w:rPr>
          <w:rFonts w:ascii="黑体" w:eastAsia="黑体" w:hAnsi="宋体" w:cs="黑体" w:hint="eastAsia"/>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 撞击动能示值误差测量结果不确定度的评定</w:t>
      </w:r>
    </w:p>
    <w:p w14:paraId="0904E2EA" w14:textId="3D94475C" w:rsidR="0009208B" w:rsidRPr="0009208B" w:rsidRDefault="00971367" w:rsidP="0009208B">
      <w:pPr>
        <w:tabs>
          <w:tab w:val="left" w:pos="1020"/>
        </w:tabs>
        <w:spacing w:line="400" w:lineRule="exact"/>
        <w:rPr>
          <w:rFonts w:ascii="宋体" w:hAnsi="宋体" w:cs="宋体" w:hint="eastAsia"/>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3.1</w:t>
      </w:r>
      <w:r w:rsidR="0009208B" w:rsidRPr="0009208B">
        <w:rPr>
          <w:rFonts w:ascii="宋体" w:hAnsi="宋体" w:cs="宋体" w:hint="eastAsia"/>
          <w:sz w:val="24"/>
        </w:rPr>
        <w:t>不确定度来源</w:t>
      </w:r>
    </w:p>
    <w:p w14:paraId="1B81D02D" w14:textId="77777777" w:rsidR="0009208B" w:rsidRPr="0009208B" w:rsidRDefault="0009208B" w:rsidP="0009208B">
      <w:pPr>
        <w:tabs>
          <w:tab w:val="left" w:pos="1020"/>
        </w:tabs>
        <w:spacing w:line="400" w:lineRule="exact"/>
        <w:rPr>
          <w:rFonts w:ascii="宋体" w:hAnsi="宋体" w:cs="宋体" w:hint="eastAsia"/>
          <w:sz w:val="24"/>
        </w:rPr>
      </w:pPr>
      <w:r w:rsidRPr="0009208B">
        <w:rPr>
          <w:rFonts w:ascii="宋体" w:hAnsi="宋体" w:cs="宋体" w:hint="eastAsia"/>
          <w:sz w:val="24"/>
        </w:rPr>
        <w:t xml:space="preserve">     撞击动能示值误差测量结果的不确定度来源有被校准摆锤冲击机引入显示分辨力或重复性测量引入的不确定度分量、摆杆总质量引入的不确定度分量、质心到回转中心距离引入的不确度分量、周期测量引入的不确定度分量、角速度测量引入的不确定度分量以及示值误差测量重复性引入的不确定度分量。</w:t>
      </w:r>
    </w:p>
    <w:p w14:paraId="5E1C056B" w14:textId="10DA9C16" w:rsidR="0009208B" w:rsidRPr="0009208B" w:rsidRDefault="00971367" w:rsidP="0009208B">
      <w:pPr>
        <w:tabs>
          <w:tab w:val="left" w:pos="1020"/>
        </w:tabs>
        <w:spacing w:line="400" w:lineRule="exact"/>
        <w:rPr>
          <w:rFonts w:ascii="Times New Roman" w:hAnsi="Times New Roman"/>
          <w:spacing w:val="2"/>
          <w:kern w:val="0"/>
          <w:sz w:val="24"/>
        </w:rPr>
      </w:pPr>
      <w:r>
        <w:rPr>
          <w:rFonts w:ascii="黑体" w:eastAsia="黑体" w:hAnsi="宋体" w:cs="黑体" w:hint="eastAsia"/>
          <w:sz w:val="24"/>
        </w:rPr>
        <w:t>D</w:t>
      </w:r>
      <w:r w:rsidR="0009208B" w:rsidRPr="0009208B">
        <w:rPr>
          <w:rFonts w:ascii="黑体" w:eastAsia="黑体" w:hAnsi="宋体" w:cs="黑体"/>
          <w:sz w:val="24"/>
        </w:rPr>
        <w:t>.</w:t>
      </w:r>
      <w:r w:rsidR="0009208B">
        <w:rPr>
          <w:rFonts w:ascii="黑体" w:eastAsia="黑体" w:hAnsi="宋体" w:cs="黑体" w:hint="eastAsia"/>
          <w:sz w:val="24"/>
        </w:rPr>
        <w:t>3.</w:t>
      </w:r>
      <w:r w:rsidR="0009208B" w:rsidRPr="0009208B">
        <w:rPr>
          <w:rFonts w:ascii="黑体" w:eastAsia="黑体" w:hAnsi="宋体" w:cs="黑体" w:hint="eastAsia"/>
          <w:sz w:val="24"/>
        </w:rPr>
        <w:t xml:space="preserve">2 </w:t>
      </w:r>
      <w:r w:rsidR="0009208B" w:rsidRPr="0009208B">
        <w:rPr>
          <w:rFonts w:ascii="Times New Roman" w:hAnsi="Times New Roman" w:hint="eastAsia"/>
          <w:spacing w:val="2"/>
          <w:kern w:val="0"/>
          <w:sz w:val="24"/>
        </w:rPr>
        <w:t>被校准摆锤冲击机引入的不确定度</w:t>
      </w:r>
      <m:oMath>
        <m:r>
          <w:rPr>
            <w:rFonts w:ascii="Cambria Math" w:hAnsi="Cambria Math"/>
            <w:spacing w:val="2"/>
            <w:kern w:val="0"/>
            <w:sz w:val="24"/>
          </w:rPr>
          <m:t>u</m:t>
        </m:r>
        <m:d>
          <m:dPr>
            <m:ctrlPr>
              <w:rPr>
                <w:rFonts w:ascii="Cambria Math" w:hAnsi="Cambria Math"/>
                <w:spacing w:val="2"/>
                <w:kern w:val="0"/>
                <w:sz w:val="24"/>
              </w:rPr>
            </m:ctrlPr>
          </m:dPr>
          <m:e>
            <m:sSub>
              <m:sSubPr>
                <m:ctrlPr>
                  <w:rPr>
                    <w:rFonts w:ascii="Cambria Math" w:hAnsi="Cambria Math"/>
                    <w:i/>
                    <w:iCs/>
                    <w:spacing w:val="2"/>
                    <w:kern w:val="0"/>
                    <w:sz w:val="24"/>
                  </w:rPr>
                </m:ctrlPr>
              </m:sSubPr>
              <m:e>
                <m:r>
                  <w:rPr>
                    <w:rFonts w:ascii="Cambria Math" w:hAnsi="Cambria Math"/>
                    <w:spacing w:val="2"/>
                    <w:kern w:val="0"/>
                    <w:sz w:val="24"/>
                  </w:rPr>
                  <m:t>K</m:t>
                </m:r>
              </m:e>
              <m:sub>
                <m:r>
                  <w:rPr>
                    <w:rFonts w:ascii="Cambria Math" w:hAnsi="Cambria Math"/>
                    <w:spacing w:val="2"/>
                    <w:kern w:val="0"/>
                    <w:sz w:val="24"/>
                  </w:rPr>
                  <m:t>S</m:t>
                </m:r>
              </m:sub>
            </m:sSub>
          </m:e>
        </m:d>
      </m:oMath>
    </w:p>
    <w:p w14:paraId="7408C71D" w14:textId="77777777" w:rsidR="0009208B" w:rsidRPr="0009208B" w:rsidRDefault="0009208B" w:rsidP="0009208B">
      <w:pPr>
        <w:tabs>
          <w:tab w:val="left" w:pos="1020"/>
        </w:tabs>
        <w:spacing w:line="400" w:lineRule="exact"/>
        <w:rPr>
          <w:rFonts w:ascii="宋体" w:hAnsi="宋体" w:cs="宋体" w:hint="eastAsia"/>
          <w:sz w:val="24"/>
        </w:rPr>
      </w:pPr>
      <w:r w:rsidRPr="0009208B">
        <w:rPr>
          <w:rFonts w:ascii="宋体" w:hAnsi="宋体" w:cs="宋体" w:hint="eastAsia"/>
          <w:sz w:val="24"/>
        </w:rPr>
        <w:t xml:space="preserve">       某被校准的摆锤冲击机动能显示分辨力0.01J，则其分辨力可能导致的最大误差的绝对值为：0.005J, 估计其为矩形分布，故由分辨力引入的标准不确定度为：</w:t>
      </w:r>
    </w:p>
    <w:p w14:paraId="0FCB9D4C" w14:textId="2E8DCC01" w:rsidR="0009208B" w:rsidRPr="0009208B" w:rsidRDefault="0009208B" w:rsidP="0070565E">
      <w:pPr>
        <w:tabs>
          <w:tab w:val="left" w:pos="1020"/>
        </w:tabs>
        <w:spacing w:line="480" w:lineRule="auto"/>
        <w:jc w:val="right"/>
        <w:rPr>
          <w:rFonts w:ascii="黑体" w:eastAsia="黑体" w:hAnsi="宋体" w:cs="黑体" w:hint="eastAsia"/>
          <w:sz w:val="24"/>
        </w:rPr>
      </w:pPr>
      <w:r w:rsidRPr="0009208B">
        <w:rPr>
          <w:rFonts w:ascii="宋体" w:hAnsi="宋体" w:cs="宋体" w:hint="eastAsia"/>
          <w:sz w:val="24"/>
        </w:rPr>
        <w:t xml:space="preserve">  </w:t>
      </w:r>
      <w:bookmarkStart w:id="96" w:name="_Hlk162853949"/>
      <m:oMath>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hint="eastAsia"/>
                <w:spacing w:val="2"/>
                <w:kern w:val="0"/>
                <w:sz w:val="24"/>
              </w:rPr>
              <m:t>1</m:t>
            </m:r>
          </m:sub>
        </m:sSub>
        <m:d>
          <m:dPr>
            <m:ctrlPr>
              <w:rPr>
                <w:rFonts w:ascii="Cambria Math" w:hAnsi="Cambria Math"/>
                <w:spacing w:val="2"/>
                <w:kern w:val="0"/>
                <w:sz w:val="24"/>
              </w:rPr>
            </m:ctrlPr>
          </m:dPr>
          <m:e>
            <w:bookmarkStart w:id="97" w:name="_Hlk238115206"/>
            <m:sSub>
              <m:sSubPr>
                <m:ctrlPr>
                  <w:rPr>
                    <w:rFonts w:ascii="Cambria Math" w:hAnsi="Cambria Math"/>
                    <w:i/>
                    <w:iCs/>
                    <w:spacing w:val="2"/>
                    <w:kern w:val="0"/>
                    <w:sz w:val="24"/>
                  </w:rPr>
                </m:ctrlPr>
              </m:sSubPr>
              <m:e>
                <m:r>
                  <w:rPr>
                    <w:rFonts w:ascii="Cambria Math" w:hAnsi="Cambria Math"/>
                    <w:spacing w:val="2"/>
                    <w:kern w:val="0"/>
                    <w:sz w:val="24"/>
                  </w:rPr>
                  <m:t>K</m:t>
                </m:r>
              </m:e>
              <m:sub>
                <m:r>
                  <w:rPr>
                    <w:rFonts w:ascii="Cambria Math" w:hAnsi="Cambria Math"/>
                    <w:spacing w:val="2"/>
                    <w:kern w:val="0"/>
                    <w:sz w:val="24"/>
                  </w:rPr>
                  <m:t>S</m:t>
                </m:r>
              </m:sub>
            </m:sSub>
            <w:bookmarkEnd w:id="97"/>
          </m:e>
        </m:d>
        <w:bookmarkEnd w:id="96"/>
        <m:r>
          <w:rPr>
            <w:rFonts w:ascii="Cambria Math" w:hAnsi="Cambria Math" w:hint="eastAsia"/>
            <w:spacing w:val="2"/>
            <w:kern w:val="0"/>
            <w:sz w:val="24"/>
          </w:rPr>
          <m:t>=</m:t>
        </m:r>
        <m:f>
          <m:fPr>
            <m:ctrlPr>
              <w:rPr>
                <w:rFonts w:ascii="Cambria Math" w:hAnsi="Cambria Math"/>
                <w:i/>
                <w:spacing w:val="2"/>
                <w:kern w:val="0"/>
                <w:sz w:val="24"/>
              </w:rPr>
            </m:ctrlPr>
          </m:fPr>
          <m:num>
            <m:r>
              <w:rPr>
                <w:rFonts w:ascii="Cambria Math" w:hAnsi="Cambria Math" w:hint="eastAsia"/>
                <w:spacing w:val="2"/>
                <w:kern w:val="0"/>
                <w:sz w:val="24"/>
              </w:rPr>
              <m:t>0.005</m:t>
            </m:r>
          </m:num>
          <m:den>
            <m:rad>
              <m:radPr>
                <m:degHide m:val="1"/>
                <m:ctrlPr>
                  <w:rPr>
                    <w:rFonts w:ascii="Cambria Math" w:hAnsi="Cambria Math"/>
                    <w:i/>
                    <w:spacing w:val="2"/>
                    <w:kern w:val="0"/>
                    <w:sz w:val="24"/>
                  </w:rPr>
                </m:ctrlPr>
              </m:radPr>
              <m:deg/>
              <m:e>
                <m:r>
                  <w:rPr>
                    <w:rFonts w:ascii="Cambria Math" w:hAnsi="Cambria Math" w:hint="eastAsia"/>
                    <w:spacing w:val="2"/>
                    <w:kern w:val="0"/>
                    <w:sz w:val="24"/>
                  </w:rPr>
                  <m:t>3</m:t>
                </m:r>
              </m:e>
            </m:rad>
          </m:den>
        </m:f>
        <m:r>
          <w:rPr>
            <w:rFonts w:ascii="Cambria Math" w:hAnsi="Cambria Math" w:hint="eastAsia"/>
            <w:spacing w:val="2"/>
            <w:kern w:val="0"/>
            <w:sz w:val="24"/>
          </w:rPr>
          <m:t>=0.003</m:t>
        </m:r>
      </m:oMath>
      <w:r w:rsidRPr="0009208B">
        <w:rPr>
          <w:rFonts w:ascii="宋体" w:hAnsi="宋体" w:cs="宋体" w:hint="eastAsia"/>
          <w:sz w:val="24"/>
        </w:rPr>
        <w:t xml:space="preserve"> J  </w:t>
      </w:r>
      <w:r w:rsidR="0070565E">
        <w:rPr>
          <w:rFonts w:ascii="宋体" w:hAnsi="宋体" w:cs="宋体" w:hint="eastAsia"/>
          <w:sz w:val="24"/>
        </w:rPr>
        <w:t xml:space="preserve">                     </w:t>
      </w:r>
      <w:r w:rsidRPr="0009208B">
        <w:rPr>
          <w:rFonts w:ascii="宋体" w:hAnsi="宋体" w:cs="宋体" w:hint="eastAsia"/>
          <w:sz w:val="24"/>
        </w:rPr>
        <w:t xml:space="preserve"> </w:t>
      </w:r>
      <w:r w:rsidR="003B1861">
        <w:rPr>
          <w:rFonts w:ascii="宋体" w:hAnsi="宋体" w:cs="宋体" w:hint="eastAsia"/>
          <w:sz w:val="24"/>
        </w:rPr>
        <w:t xml:space="preserve"> </w:t>
      </w:r>
      <w:r w:rsidRPr="0009208B">
        <w:rPr>
          <w:rFonts w:ascii="宋体" w:hAnsi="宋体" w:cs="宋体" w:hint="eastAsia"/>
          <w:sz w:val="24"/>
        </w:rPr>
        <w:t xml:space="preserve">   </w:t>
      </w:r>
      <w:r w:rsidRPr="0009208B">
        <w:rPr>
          <w:rFonts w:ascii="黑体" w:eastAsia="黑体" w:hAnsi="宋体" w:cs="黑体" w:hint="eastAsia"/>
          <w:sz w:val="24"/>
        </w:rPr>
        <w:t xml:space="preserve">  </w:t>
      </w:r>
      <w:r w:rsidR="003B1861" w:rsidRPr="003B1861">
        <w:rPr>
          <w:rFonts w:ascii="黑体" w:eastAsia="黑体" w:hAnsi="宋体" w:cs="黑体" w:hint="eastAsia"/>
          <w:sz w:val="24"/>
        </w:rPr>
        <w:t>(</w:t>
      </w:r>
      <w:r w:rsidR="00971367">
        <w:rPr>
          <w:rFonts w:ascii="黑体" w:eastAsia="黑体" w:hAnsi="宋体" w:cs="黑体" w:hint="eastAsia"/>
          <w:sz w:val="24"/>
        </w:rPr>
        <w:t>D</w:t>
      </w:r>
      <w:r w:rsidR="003B1861" w:rsidRPr="003B1861">
        <w:rPr>
          <w:rFonts w:ascii="黑体" w:eastAsia="黑体" w:hAnsi="宋体" w:cs="黑体" w:hint="eastAsia"/>
          <w:sz w:val="24"/>
        </w:rPr>
        <w:t>.6)</w:t>
      </w:r>
    </w:p>
    <w:p w14:paraId="115E2688" w14:textId="77777777" w:rsidR="0009208B" w:rsidRPr="0009208B" w:rsidRDefault="0009208B" w:rsidP="0009208B">
      <w:pPr>
        <w:tabs>
          <w:tab w:val="left" w:pos="1020"/>
        </w:tabs>
        <w:spacing w:line="400" w:lineRule="exact"/>
        <w:ind w:firstLineChars="300" w:firstLine="720"/>
        <w:rPr>
          <w:rFonts w:ascii="宋体" w:hAnsi="宋体" w:cs="宋体" w:hint="eastAsia"/>
          <w:sz w:val="24"/>
        </w:rPr>
      </w:pPr>
      <w:r w:rsidRPr="0009208B">
        <w:rPr>
          <w:rFonts w:ascii="宋体" w:hAnsi="宋体" w:cs="宋体" w:hint="eastAsia"/>
          <w:sz w:val="24"/>
        </w:rPr>
        <w:t>被校准摆锤冲击机其示值重复性为0。则：</w:t>
      </w:r>
    </w:p>
    <w:p w14:paraId="63F8F28A" w14:textId="4D4EAD9B" w:rsidR="0009208B" w:rsidRPr="0009208B" w:rsidRDefault="0009208B" w:rsidP="003E25E9">
      <w:pPr>
        <w:tabs>
          <w:tab w:val="left" w:pos="1020"/>
        </w:tabs>
        <w:spacing w:line="400" w:lineRule="exact"/>
        <w:jc w:val="right"/>
        <w:rPr>
          <w:rFonts w:ascii="黑体" w:eastAsia="黑体" w:hAnsi="宋体" w:cs="黑体" w:hint="eastAsia"/>
          <w:sz w:val="24"/>
        </w:rPr>
      </w:pPr>
      <m:oMath>
        <m:r>
          <w:rPr>
            <w:rFonts w:ascii="Cambria Math" w:hAnsi="Cambria Math"/>
            <w:spacing w:val="2"/>
            <w:kern w:val="0"/>
            <w:sz w:val="24"/>
          </w:rPr>
          <m:t>u</m:t>
        </m:r>
        <m:d>
          <m:dPr>
            <m:ctrlPr>
              <w:rPr>
                <w:rFonts w:ascii="Cambria Math" w:hAnsi="Cambria Math"/>
                <w:spacing w:val="2"/>
                <w:kern w:val="0"/>
                <w:sz w:val="24"/>
              </w:rPr>
            </m:ctrlPr>
          </m:dPr>
          <m:e>
            <m:sSub>
              <m:sSubPr>
                <m:ctrlPr>
                  <w:rPr>
                    <w:rFonts w:ascii="Cambria Math" w:hAnsi="Cambria Math"/>
                    <w:i/>
                    <w:iCs/>
                    <w:spacing w:val="2"/>
                    <w:kern w:val="0"/>
                    <w:sz w:val="24"/>
                  </w:rPr>
                </m:ctrlPr>
              </m:sSubPr>
              <m:e>
                <m:r>
                  <w:rPr>
                    <w:rFonts w:ascii="Cambria Math" w:hAnsi="Cambria Math"/>
                    <w:spacing w:val="2"/>
                    <w:kern w:val="0"/>
                    <w:sz w:val="24"/>
                  </w:rPr>
                  <m:t>K</m:t>
                </m:r>
              </m:e>
              <m:sub>
                <m:r>
                  <w:rPr>
                    <w:rFonts w:ascii="Cambria Math" w:hAnsi="Cambria Math"/>
                    <w:spacing w:val="2"/>
                    <w:kern w:val="0"/>
                    <w:sz w:val="24"/>
                  </w:rPr>
                  <m:t>S</m:t>
                </m:r>
              </m:sub>
            </m:sSub>
          </m:e>
        </m:d>
        <m:r>
          <w:rPr>
            <w:rFonts w:ascii="Cambria Math" w:hAnsi="Cambria Math" w:hint="eastAsia"/>
            <w:spacing w:val="2"/>
            <w:kern w:val="0"/>
            <w:sz w:val="24"/>
          </w:rPr>
          <m:t>=</m:t>
        </m:r>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hint="eastAsia"/>
                <w:spacing w:val="2"/>
                <w:kern w:val="0"/>
                <w:sz w:val="24"/>
              </w:rPr>
              <m:t>1</m:t>
            </m:r>
          </m:sub>
        </m:sSub>
        <m:d>
          <m:dPr>
            <m:ctrlPr>
              <w:rPr>
                <w:rFonts w:ascii="Cambria Math" w:hAnsi="Cambria Math"/>
                <w:spacing w:val="2"/>
                <w:kern w:val="0"/>
                <w:sz w:val="24"/>
              </w:rPr>
            </m:ctrlPr>
          </m:dPr>
          <m:e>
            <m:sSub>
              <m:sSubPr>
                <m:ctrlPr>
                  <w:rPr>
                    <w:rFonts w:ascii="Cambria Math" w:hAnsi="Cambria Math"/>
                    <w:i/>
                    <w:iCs/>
                    <w:spacing w:val="2"/>
                    <w:kern w:val="0"/>
                    <w:sz w:val="24"/>
                  </w:rPr>
                </m:ctrlPr>
              </m:sSubPr>
              <m:e>
                <m:r>
                  <w:rPr>
                    <w:rFonts w:ascii="Cambria Math" w:hAnsi="Cambria Math"/>
                    <w:spacing w:val="2"/>
                    <w:kern w:val="0"/>
                    <w:sz w:val="24"/>
                  </w:rPr>
                  <m:t>K</m:t>
                </m:r>
              </m:e>
              <m:sub>
                <m:r>
                  <w:rPr>
                    <w:rFonts w:ascii="Cambria Math" w:hAnsi="Cambria Math"/>
                    <w:spacing w:val="2"/>
                    <w:kern w:val="0"/>
                    <w:sz w:val="24"/>
                  </w:rPr>
                  <m:t>S</m:t>
                </m:r>
              </m:sub>
            </m:sSub>
          </m:e>
        </m:d>
        <m:r>
          <w:rPr>
            <w:rFonts w:ascii="Cambria Math" w:hAnsi="Cambria Math" w:hint="eastAsia"/>
            <w:spacing w:val="2"/>
            <w:kern w:val="0"/>
            <w:sz w:val="24"/>
          </w:rPr>
          <m:t>=0.003</m:t>
        </m:r>
      </m:oMath>
      <w:r w:rsidRPr="0009208B">
        <w:rPr>
          <w:rFonts w:ascii="宋体" w:hAnsi="宋体" w:cs="宋体" w:hint="eastAsia"/>
          <w:spacing w:val="2"/>
          <w:kern w:val="0"/>
          <w:sz w:val="24"/>
        </w:rPr>
        <w:t>J</w:t>
      </w:r>
      <w:r w:rsidR="003B1861">
        <w:rPr>
          <w:rFonts w:ascii="宋体" w:hAnsi="宋体" w:cs="宋体" w:hint="eastAsia"/>
          <w:spacing w:val="2"/>
          <w:kern w:val="0"/>
          <w:sz w:val="24"/>
        </w:rPr>
        <w:t xml:space="preserve">                            </w:t>
      </w:r>
      <w:r w:rsidR="003B1861" w:rsidRPr="003B1861">
        <w:rPr>
          <w:rFonts w:ascii="黑体" w:eastAsia="黑体" w:hAnsi="宋体" w:cs="黑体" w:hint="eastAsia"/>
          <w:sz w:val="24"/>
        </w:rPr>
        <w:t xml:space="preserve"> (</w:t>
      </w:r>
      <w:r w:rsidR="00971367">
        <w:rPr>
          <w:rFonts w:ascii="黑体" w:eastAsia="黑体" w:hAnsi="宋体" w:cs="黑体" w:hint="eastAsia"/>
          <w:sz w:val="24"/>
        </w:rPr>
        <w:t>D</w:t>
      </w:r>
      <w:r w:rsidR="003B1861" w:rsidRPr="003B1861">
        <w:rPr>
          <w:rFonts w:ascii="黑体" w:eastAsia="黑体" w:hAnsi="宋体" w:cs="黑体" w:hint="eastAsia"/>
          <w:sz w:val="24"/>
        </w:rPr>
        <w:t>.7)</w:t>
      </w:r>
    </w:p>
    <w:p w14:paraId="607D8EBE" w14:textId="53375C2C" w:rsidR="0009208B" w:rsidRPr="0009208B" w:rsidRDefault="00971367" w:rsidP="0009208B">
      <w:pPr>
        <w:tabs>
          <w:tab w:val="left" w:pos="1020"/>
        </w:tabs>
        <w:spacing w:line="400" w:lineRule="exact"/>
        <w:rPr>
          <w:rFonts w:ascii="Times New Roman" w:hAnsi="Times New Roman"/>
          <w:spacing w:val="2"/>
          <w:kern w:val="0"/>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 xml:space="preserve">3.3 </w:t>
      </w:r>
      <w:r w:rsidR="0009208B" w:rsidRPr="0009208B">
        <w:rPr>
          <w:rFonts w:ascii="Times New Roman" w:hAnsi="Times New Roman" w:hint="eastAsia"/>
          <w:spacing w:val="2"/>
          <w:kern w:val="0"/>
          <w:sz w:val="24"/>
        </w:rPr>
        <w:t>摆杆</w:t>
      </w:r>
      <w:r w:rsidR="000D30AB">
        <w:rPr>
          <w:rFonts w:ascii="Times New Roman" w:hAnsi="Times New Roman" w:hint="eastAsia"/>
          <w:spacing w:val="2"/>
          <w:kern w:val="0"/>
          <w:sz w:val="24"/>
        </w:rPr>
        <w:t>力</w:t>
      </w:r>
      <w:r w:rsidR="0070565E">
        <w:rPr>
          <w:rFonts w:ascii="Times New Roman" w:hAnsi="Times New Roman" w:hint="eastAsia"/>
          <w:spacing w:val="2"/>
          <w:kern w:val="0"/>
          <w:sz w:val="24"/>
        </w:rPr>
        <w:t>矩</w:t>
      </w:r>
      <w:r w:rsidR="0009208B" w:rsidRPr="0009208B">
        <w:rPr>
          <w:rFonts w:ascii="Times New Roman" w:hAnsi="Times New Roman" w:hint="eastAsia"/>
          <w:spacing w:val="2"/>
          <w:kern w:val="0"/>
          <w:sz w:val="24"/>
        </w:rPr>
        <w:t>引入的不确定度分量</w:t>
      </w:r>
      <w:bookmarkStart w:id="98" w:name="OLE_LINK16"/>
      <m:oMath>
        <m:r>
          <w:rPr>
            <w:rFonts w:ascii="Cambria Math" w:hAnsi="Cambria Math"/>
            <w:spacing w:val="2"/>
            <w:kern w:val="0"/>
            <w:sz w:val="24"/>
          </w:rPr>
          <m:t>u</m:t>
        </m:r>
        <m:d>
          <m:dPr>
            <m:ctrlPr>
              <w:rPr>
                <w:rFonts w:ascii="Cambria Math" w:hAnsi="Cambria Math"/>
                <w:spacing w:val="2"/>
                <w:kern w:val="0"/>
                <w:sz w:val="24"/>
              </w:rPr>
            </m:ctrlPr>
          </m:dPr>
          <m:e>
            <m:r>
              <m:rPr>
                <m:sty m:val="p"/>
              </m:rPr>
              <w:rPr>
                <w:rFonts w:ascii="Cambria Math" w:hAnsi="Cambria Math"/>
                <w:spacing w:val="2"/>
                <w:kern w:val="0"/>
                <w:sz w:val="24"/>
              </w:rPr>
              <m:t>M</m:t>
            </m:r>
          </m:e>
        </m:d>
      </m:oMath>
      <w:bookmarkEnd w:id="98"/>
    </w:p>
    <w:p w14:paraId="36F877D3" w14:textId="0BAAE98B" w:rsidR="00D53B56" w:rsidRDefault="0009208B" w:rsidP="0009208B">
      <w:pPr>
        <w:autoSpaceDE w:val="0"/>
        <w:autoSpaceDN w:val="0"/>
        <w:spacing w:line="360" w:lineRule="auto"/>
        <w:ind w:firstLine="420"/>
        <w:rPr>
          <w:rFonts w:ascii="Times New Roman" w:hAnsi="Times New Roman"/>
          <w:spacing w:val="2"/>
          <w:kern w:val="0"/>
          <w:sz w:val="24"/>
        </w:rPr>
      </w:pPr>
      <w:r w:rsidRPr="0009208B">
        <w:rPr>
          <w:rFonts w:ascii="黑体" w:eastAsia="黑体" w:hAnsi="宋体" w:cs="黑体" w:hint="eastAsia"/>
          <w:spacing w:val="2"/>
          <w:kern w:val="0"/>
          <w:sz w:val="24"/>
        </w:rPr>
        <w:t xml:space="preserve"> </w:t>
      </w:r>
      <w:r w:rsidRPr="0009208B">
        <w:rPr>
          <w:rFonts w:ascii="Times New Roman" w:hAnsi="Times New Roman" w:hint="eastAsia"/>
          <w:spacing w:val="2"/>
          <w:kern w:val="0"/>
          <w:sz w:val="24"/>
        </w:rPr>
        <w:t>摆杆</w:t>
      </w:r>
      <w:r w:rsidR="0070565E">
        <w:rPr>
          <w:rFonts w:ascii="Times New Roman" w:hAnsi="Times New Roman" w:hint="eastAsia"/>
          <w:spacing w:val="2"/>
          <w:kern w:val="0"/>
          <w:sz w:val="24"/>
        </w:rPr>
        <w:t>惯性矩为由力传杆器及设备给出的力臂得到。</w:t>
      </w:r>
      <w:r w:rsidR="00D53B56">
        <w:rPr>
          <w:rFonts w:ascii="Times New Roman" w:hAnsi="Times New Roman" w:hint="eastAsia"/>
          <w:spacing w:val="2"/>
          <w:kern w:val="0"/>
          <w:sz w:val="24"/>
        </w:rPr>
        <w:t>0.1</w:t>
      </w:r>
      <w:r w:rsidR="00D53B56">
        <w:rPr>
          <w:rFonts w:ascii="Times New Roman" w:hAnsi="Times New Roman" w:hint="eastAsia"/>
          <w:spacing w:val="2"/>
          <w:kern w:val="0"/>
          <w:sz w:val="24"/>
        </w:rPr>
        <w:t>级测力传杆器的引入的不确定度假设为均匀分布，</w:t>
      </w:r>
      <w:bookmarkStart w:id="99" w:name="OLE_LINK15"/>
      <m:oMath>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spacing w:val="2"/>
                <w:kern w:val="0"/>
                <w:sz w:val="24"/>
              </w:rPr>
              <m:t>F</m:t>
            </m:r>
          </m:sub>
        </m:sSub>
        <m:r>
          <w:rPr>
            <w:rFonts w:ascii="Cambria Math" w:hAnsi="Cambria Math" w:hint="eastAsia"/>
            <w:spacing w:val="2"/>
            <w:kern w:val="0"/>
            <w:sz w:val="24"/>
          </w:rPr>
          <m:t>=</m:t>
        </m:r>
        <m:f>
          <m:fPr>
            <m:ctrlPr>
              <w:rPr>
                <w:rFonts w:ascii="Cambria Math" w:hAnsi="Cambria Math"/>
                <w:i/>
                <w:spacing w:val="2"/>
                <w:kern w:val="0"/>
                <w:sz w:val="24"/>
              </w:rPr>
            </m:ctrlPr>
          </m:fPr>
          <m:num>
            <m:r>
              <w:rPr>
                <w:rFonts w:ascii="Cambria Math" w:hAnsi="Cambria Math" w:hint="eastAsia"/>
                <w:spacing w:val="2"/>
                <w:kern w:val="0"/>
                <w:sz w:val="24"/>
              </w:rPr>
              <m:t>0.</m:t>
            </m:r>
            <m:r>
              <w:rPr>
                <w:rFonts w:ascii="Cambria Math" w:hAnsi="Cambria Math"/>
                <w:spacing w:val="2"/>
                <w:kern w:val="0"/>
                <w:sz w:val="24"/>
              </w:rPr>
              <m:t>1</m:t>
            </m:r>
          </m:num>
          <m:den>
            <m:rad>
              <m:radPr>
                <m:degHide m:val="1"/>
                <m:ctrlPr>
                  <w:rPr>
                    <w:rFonts w:ascii="Cambria Math" w:hAnsi="Cambria Math"/>
                    <w:i/>
                    <w:spacing w:val="2"/>
                    <w:kern w:val="0"/>
                    <w:sz w:val="24"/>
                  </w:rPr>
                </m:ctrlPr>
              </m:radPr>
              <m:deg/>
              <m:e>
                <m:r>
                  <w:rPr>
                    <w:rFonts w:ascii="Cambria Math" w:hAnsi="Cambria Math" w:hint="eastAsia"/>
                    <w:spacing w:val="2"/>
                    <w:kern w:val="0"/>
                    <w:sz w:val="24"/>
                  </w:rPr>
                  <m:t>3</m:t>
                </m:r>
              </m:e>
            </m:rad>
          </m:den>
        </m:f>
        <m:r>
          <w:rPr>
            <w:rFonts w:ascii="Cambria Math" w:hAnsi="Cambria Math" w:hint="eastAsia"/>
            <w:spacing w:val="2"/>
            <w:kern w:val="0"/>
            <w:sz w:val="24"/>
          </w:rPr>
          <m:t>=0.</m:t>
        </m:r>
        <m:r>
          <w:rPr>
            <w:rFonts w:ascii="Cambria Math" w:hAnsi="Cambria Math"/>
            <w:spacing w:val="2"/>
            <w:kern w:val="0"/>
            <w:sz w:val="24"/>
          </w:rPr>
          <m:t>1%</m:t>
        </m:r>
      </m:oMath>
      <w:bookmarkEnd w:id="99"/>
      <w:r w:rsidR="00D53B56">
        <w:rPr>
          <w:rFonts w:ascii="Times New Roman" w:hAnsi="Times New Roman" w:hint="eastAsia"/>
          <w:spacing w:val="2"/>
          <w:kern w:val="0"/>
          <w:sz w:val="24"/>
        </w:rPr>
        <w:t xml:space="preserve">; </w:t>
      </w:r>
      <w:r w:rsidR="00D53B56">
        <w:rPr>
          <w:rFonts w:ascii="Times New Roman" w:hAnsi="Times New Roman" w:hint="eastAsia"/>
          <w:spacing w:val="2"/>
          <w:kern w:val="0"/>
          <w:sz w:val="24"/>
        </w:rPr>
        <w:t>力臂给出的证书可知力臂长度</w:t>
      </w:r>
      <w:r w:rsidR="005B34B3">
        <w:rPr>
          <w:rFonts w:ascii="Times New Roman" w:hAnsi="Times New Roman" w:hint="eastAsia"/>
          <w:spacing w:val="2"/>
          <w:kern w:val="0"/>
          <w:sz w:val="24"/>
        </w:rPr>
        <w:t>750mm</w:t>
      </w:r>
      <w:r w:rsidR="00D53B56">
        <w:rPr>
          <w:rFonts w:ascii="Times New Roman" w:hAnsi="Times New Roman" w:hint="eastAsia"/>
          <w:spacing w:val="2"/>
          <w:kern w:val="0"/>
          <w:sz w:val="24"/>
        </w:rPr>
        <w:t>，测量不确定度</w:t>
      </w:r>
      <w:r w:rsidR="00D53B56">
        <w:rPr>
          <w:rFonts w:ascii="Times New Roman" w:hAnsi="Times New Roman" w:hint="eastAsia"/>
          <w:spacing w:val="2"/>
          <w:kern w:val="0"/>
          <w:sz w:val="24"/>
        </w:rPr>
        <w:t>1mm</w:t>
      </w:r>
      <w:r w:rsidR="00D53B56">
        <w:rPr>
          <w:rFonts w:ascii="Times New Roman" w:hAnsi="Times New Roman" w:hint="eastAsia"/>
          <w:spacing w:val="2"/>
          <w:kern w:val="0"/>
          <w:sz w:val="24"/>
        </w:rPr>
        <w:t>，则</w:t>
      </w:r>
      <m:oMath>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hint="eastAsia"/>
                <w:spacing w:val="2"/>
                <w:kern w:val="0"/>
                <w:sz w:val="24"/>
              </w:rPr>
              <m:t>l</m:t>
            </m:r>
          </m:sub>
        </m:sSub>
      </m:oMath>
      <w:r w:rsidR="00D53B56">
        <w:rPr>
          <w:rFonts w:ascii="Times New Roman" w:hAnsi="Times New Roman" w:hint="eastAsia"/>
          <w:spacing w:val="2"/>
          <w:kern w:val="0"/>
          <w:sz w:val="24"/>
        </w:rPr>
        <w:t>=</w:t>
      </w:r>
      <m:oMath>
        <m:f>
          <m:fPr>
            <m:ctrlPr>
              <w:rPr>
                <w:rFonts w:ascii="Cambria Math" w:hAnsi="Cambria Math"/>
                <w:i/>
                <w:spacing w:val="2"/>
                <w:kern w:val="0"/>
                <w:sz w:val="24"/>
              </w:rPr>
            </m:ctrlPr>
          </m:fPr>
          <m:num>
            <m:r>
              <w:rPr>
                <w:rFonts w:ascii="Cambria Math" w:hAnsi="Cambria Math"/>
                <w:spacing w:val="2"/>
                <w:kern w:val="0"/>
                <w:sz w:val="24"/>
              </w:rPr>
              <m:t>1</m:t>
            </m:r>
          </m:num>
          <m:den>
            <m:r>
              <w:rPr>
                <w:rFonts w:ascii="Cambria Math" w:hAnsi="Cambria Math" w:hint="eastAsia"/>
                <w:spacing w:val="2"/>
                <w:kern w:val="0"/>
                <w:sz w:val="24"/>
              </w:rPr>
              <m:t>750</m:t>
            </m:r>
          </m:den>
        </m:f>
        <m:r>
          <w:rPr>
            <w:rFonts w:ascii="Cambria Math" w:hAnsi="Cambria Math" w:hint="eastAsia"/>
            <w:spacing w:val="2"/>
            <w:kern w:val="0"/>
            <w:sz w:val="24"/>
          </w:rPr>
          <m:t>=0.14</m:t>
        </m:r>
        <m:r>
          <w:rPr>
            <w:rFonts w:ascii="Cambria Math" w:hAnsi="Cambria Math"/>
            <w:spacing w:val="2"/>
            <w:kern w:val="0"/>
            <w:sz w:val="24"/>
          </w:rPr>
          <m:t>%</m:t>
        </m:r>
      </m:oMath>
      <w:r w:rsidR="005B34B3">
        <w:rPr>
          <w:rFonts w:ascii="Times New Roman" w:hAnsi="Times New Roman" w:hint="eastAsia"/>
          <w:spacing w:val="2"/>
          <w:kern w:val="0"/>
          <w:sz w:val="24"/>
        </w:rPr>
        <w:t>，则摆杆力矩的相对测量不确定度：</w:t>
      </w:r>
    </w:p>
    <w:p w14:paraId="686F728E" w14:textId="2EAA30B6" w:rsidR="005B34B3" w:rsidRDefault="005B34B3" w:rsidP="006E51EC">
      <w:pPr>
        <w:autoSpaceDE w:val="0"/>
        <w:autoSpaceDN w:val="0"/>
        <w:spacing w:line="360" w:lineRule="auto"/>
        <w:ind w:firstLine="420"/>
        <w:jc w:val="right"/>
        <w:rPr>
          <w:rFonts w:ascii="Times New Roman" w:hAnsi="Times New Roman"/>
          <w:spacing w:val="2"/>
          <w:kern w:val="0"/>
          <w:sz w:val="24"/>
        </w:rPr>
      </w:pPr>
      <w:r>
        <w:rPr>
          <w:rFonts w:ascii="Times New Roman" w:hAnsi="Times New Roman" w:hint="eastAsia"/>
          <w:spacing w:val="2"/>
          <w:kern w:val="0"/>
          <w:sz w:val="24"/>
        </w:rPr>
        <w:t xml:space="preserve">           </w:t>
      </w:r>
      <m:oMath>
        <m:sSub>
          <m:sSubPr>
            <m:ctrlPr>
              <w:rPr>
                <w:rFonts w:ascii="Cambria Math" w:hAnsi="Cambria Math"/>
                <w:i/>
                <w:spacing w:val="2"/>
                <w:kern w:val="0"/>
                <w:sz w:val="24"/>
              </w:rPr>
            </m:ctrlPr>
          </m:sSubPr>
          <m:e>
            <m:r>
              <w:rPr>
                <w:rFonts w:ascii="Cambria Math" w:hAnsi="Cambria Math"/>
                <w:spacing w:val="2"/>
                <w:kern w:val="0"/>
                <w:sz w:val="24"/>
              </w:rPr>
              <m:t>u</m:t>
            </m:r>
          </m:e>
          <m:sub/>
        </m:sSub>
        <m:r>
          <w:rPr>
            <w:rFonts w:ascii="Cambria Math" w:hAnsi="Cambria Math" w:hint="eastAsia"/>
            <w:spacing w:val="2"/>
            <w:kern w:val="0"/>
            <w:sz w:val="24"/>
          </w:rPr>
          <m:t>=</m:t>
        </m:r>
        <m:rad>
          <m:radPr>
            <m:degHide m:val="1"/>
            <m:ctrlPr>
              <w:rPr>
                <w:rFonts w:ascii="Cambria Math" w:hAnsi="Cambria Math"/>
                <w:i/>
                <w:spacing w:val="2"/>
                <w:kern w:val="0"/>
                <w:sz w:val="24"/>
              </w:rPr>
            </m:ctrlPr>
          </m:radPr>
          <m:deg/>
          <m:e>
            <m:sSubSup>
              <m:sSubSupPr>
                <m:ctrlPr>
                  <w:rPr>
                    <w:rFonts w:ascii="Cambria Math" w:hAnsi="Cambria Math"/>
                    <w:i/>
                    <w:spacing w:val="2"/>
                    <w:kern w:val="0"/>
                    <w:sz w:val="24"/>
                  </w:rPr>
                </m:ctrlPr>
              </m:sSubSupPr>
              <m:e>
                <m:r>
                  <w:rPr>
                    <w:rFonts w:ascii="Cambria Math" w:hAnsi="Cambria Math"/>
                    <w:spacing w:val="2"/>
                    <w:kern w:val="0"/>
                    <w:sz w:val="24"/>
                  </w:rPr>
                  <m:t>u</m:t>
                </m:r>
              </m:e>
              <m:sub>
                <m:r>
                  <w:rPr>
                    <w:rFonts w:ascii="Cambria Math" w:hAnsi="Cambria Math"/>
                    <w:spacing w:val="2"/>
                    <w:kern w:val="0"/>
                    <w:sz w:val="24"/>
                  </w:rPr>
                  <m:t>F</m:t>
                </m:r>
              </m:sub>
              <m:sup>
                <m:r>
                  <w:rPr>
                    <w:rFonts w:ascii="Cambria Math" w:hAnsi="Cambria Math"/>
                    <w:spacing w:val="2"/>
                    <w:kern w:val="0"/>
                    <w:sz w:val="24"/>
                  </w:rPr>
                  <m:t>2</m:t>
                </m:r>
              </m:sup>
            </m:sSubSup>
            <m:r>
              <w:rPr>
                <w:rFonts w:ascii="Cambria Math" w:hAnsi="Cambria Math"/>
                <w:spacing w:val="2"/>
                <w:kern w:val="0"/>
                <w:sz w:val="24"/>
              </w:rPr>
              <m:t>+</m:t>
            </m:r>
            <m:sSubSup>
              <m:sSubSupPr>
                <m:ctrlPr>
                  <w:rPr>
                    <w:rFonts w:ascii="Cambria Math" w:hAnsi="Cambria Math"/>
                    <w:i/>
                    <w:spacing w:val="2"/>
                    <w:kern w:val="0"/>
                    <w:sz w:val="24"/>
                  </w:rPr>
                </m:ctrlPr>
              </m:sSubSupPr>
              <m:e>
                <m:r>
                  <w:rPr>
                    <w:rFonts w:ascii="Cambria Math" w:hAnsi="Cambria Math"/>
                    <w:spacing w:val="2"/>
                    <w:kern w:val="0"/>
                    <w:sz w:val="24"/>
                  </w:rPr>
                  <m:t>u</m:t>
                </m:r>
              </m:e>
              <m:sub>
                <m:r>
                  <w:rPr>
                    <w:rFonts w:ascii="Cambria Math" w:hAnsi="Cambria Math"/>
                    <w:spacing w:val="2"/>
                    <w:kern w:val="0"/>
                    <w:sz w:val="24"/>
                  </w:rPr>
                  <m:t>l</m:t>
                </m:r>
              </m:sub>
              <m:sup>
                <m:r>
                  <w:rPr>
                    <w:rFonts w:ascii="Cambria Math" w:hAnsi="Cambria Math"/>
                    <w:spacing w:val="2"/>
                    <w:kern w:val="0"/>
                    <w:sz w:val="24"/>
                  </w:rPr>
                  <m:t>2</m:t>
                </m:r>
              </m:sup>
            </m:sSubSup>
          </m:e>
        </m:rad>
        <m:r>
          <w:rPr>
            <w:rFonts w:ascii="Cambria Math" w:hAnsi="Cambria Math" w:hint="eastAsia"/>
            <w:spacing w:val="2"/>
            <w:kern w:val="0"/>
            <w:sz w:val="24"/>
          </w:rPr>
          <m:t>=0.17</m:t>
        </m:r>
        <m:r>
          <w:rPr>
            <w:rFonts w:ascii="Cambria Math" w:hAnsi="Cambria Math"/>
            <w:spacing w:val="2"/>
            <w:kern w:val="0"/>
            <w:sz w:val="24"/>
          </w:rPr>
          <m:t>%</m:t>
        </m:r>
      </m:oMath>
      <w:r w:rsidR="006E51EC">
        <w:rPr>
          <w:rFonts w:ascii="Times New Roman" w:hAnsi="Times New Roman" w:hint="eastAsia"/>
          <w:spacing w:val="2"/>
          <w:kern w:val="0"/>
          <w:sz w:val="24"/>
        </w:rPr>
        <w:t xml:space="preserve">                           </w:t>
      </w:r>
      <m:oMath>
        <m:r>
          <m:rPr>
            <m:sty m:val="p"/>
          </m:rPr>
          <w:rPr>
            <w:rFonts w:ascii="Cambria Math" w:eastAsia="黑体" w:hAnsi="Cambria Math" w:cs="黑体" w:hint="eastAsia"/>
            <w:sz w:val="24"/>
          </w:rPr>
          <m:t>(</m:t>
        </m:r>
        <m:r>
          <m:rPr>
            <m:sty m:val="p"/>
          </m:rPr>
          <w:rPr>
            <w:rFonts w:ascii="Cambria Math" w:eastAsia="黑体" w:hAnsi="Cambria Math" w:cs="黑体"/>
            <w:sz w:val="24"/>
          </w:rPr>
          <m:t>D</m:t>
        </m:r>
        <m:r>
          <m:rPr>
            <m:sty m:val="p"/>
          </m:rPr>
          <w:rPr>
            <w:rFonts w:ascii="Cambria Math" w:eastAsia="黑体" w:hAnsi="Cambria Math" w:cs="黑体" w:hint="eastAsia"/>
            <w:sz w:val="24"/>
          </w:rPr>
          <m:t>.8)</m:t>
        </m:r>
      </m:oMath>
    </w:p>
    <w:p w14:paraId="38FB0BC2" w14:textId="04429D69" w:rsidR="00D53B56" w:rsidRDefault="000D30AB" w:rsidP="0009208B">
      <w:pPr>
        <w:autoSpaceDE w:val="0"/>
        <w:autoSpaceDN w:val="0"/>
        <w:spacing w:line="360" w:lineRule="auto"/>
        <w:ind w:firstLine="420"/>
      </w:pPr>
      <w:r>
        <w:rPr>
          <w:rFonts w:ascii="Times New Roman" w:hAnsi="Times New Roman" w:hint="eastAsia"/>
          <w:spacing w:val="2"/>
          <w:kern w:val="0"/>
          <w:sz w:val="24"/>
        </w:rPr>
        <w:t>摆杆力矩</w:t>
      </w:r>
      <w:r w:rsidR="005B34B3">
        <w:t>160.7695Nm</w:t>
      </w:r>
      <w:r w:rsidR="005B34B3">
        <w:rPr>
          <w:rFonts w:hint="eastAsia"/>
        </w:rPr>
        <w:t>时，其测量不确定度为：</w:t>
      </w:r>
    </w:p>
    <w:p w14:paraId="4CC2EE30" w14:textId="01E80FCC" w:rsidR="0070565E" w:rsidRDefault="006E51EC" w:rsidP="00CB20AA">
      <w:pPr>
        <w:autoSpaceDE w:val="0"/>
        <w:autoSpaceDN w:val="0"/>
        <w:spacing w:line="360" w:lineRule="auto"/>
        <w:ind w:firstLine="420"/>
        <w:jc w:val="right"/>
        <w:rPr>
          <w:rFonts w:ascii="Times New Roman" w:hAnsi="Times New Roman"/>
          <w:spacing w:val="2"/>
          <w:kern w:val="0"/>
          <w:sz w:val="24"/>
        </w:rPr>
      </w:pPr>
      <m:oMath>
        <m:r>
          <w:rPr>
            <w:rFonts w:ascii="Cambria Math" w:hAnsi="Cambria Math"/>
            <w:spacing w:val="2"/>
            <w:kern w:val="0"/>
            <w:sz w:val="24"/>
          </w:rPr>
          <m:t>u</m:t>
        </m:r>
        <m:d>
          <m:dPr>
            <m:ctrlPr>
              <w:rPr>
                <w:rFonts w:ascii="Cambria Math" w:hAnsi="Cambria Math" w:cs="宋体"/>
                <w:spacing w:val="2"/>
                <w:sz w:val="24"/>
              </w:rPr>
            </m:ctrlPr>
          </m:dPr>
          <m:e>
            <m:r>
              <m:rPr>
                <m:sty m:val="p"/>
              </m:rPr>
              <w:rPr>
                <w:rFonts w:ascii="Cambria Math" w:hAnsi="Cambria Math"/>
                <w:spacing w:val="2"/>
                <w:kern w:val="0"/>
                <w:sz w:val="24"/>
              </w:rPr>
              <m:t>M</m:t>
            </m:r>
          </m:e>
        </m:d>
        <m:r>
          <w:rPr>
            <w:rFonts w:ascii="Cambria Math" w:hAnsi="Cambria Math" w:cs="宋体"/>
            <w:spacing w:val="2"/>
            <w:sz w:val="24"/>
          </w:rPr>
          <m:t>=160.7659u=</m:t>
        </m:r>
      </m:oMath>
      <w:r w:rsidR="00CB20AA">
        <w:rPr>
          <w:rFonts w:ascii="Times New Roman" w:hAnsi="Times New Roman" w:hint="eastAsia"/>
          <w:spacing w:val="2"/>
          <w:sz w:val="24"/>
        </w:rPr>
        <w:t>0.2733 Nm</w:t>
      </w:r>
      <w:r>
        <w:rPr>
          <w:rFonts w:ascii="Times New Roman" w:hAnsi="Times New Roman" w:hint="eastAsia"/>
          <w:spacing w:val="2"/>
          <w:sz w:val="24"/>
        </w:rPr>
        <w:t xml:space="preserve"> </w:t>
      </w:r>
      <w:r w:rsidR="00CB20AA">
        <w:rPr>
          <w:rFonts w:ascii="Times New Roman" w:hAnsi="Times New Roman" w:hint="eastAsia"/>
          <w:spacing w:val="2"/>
          <w:sz w:val="24"/>
        </w:rPr>
        <w:t xml:space="preserve">                    </w:t>
      </w:r>
      <w:r>
        <w:rPr>
          <w:rFonts w:ascii="Times New Roman" w:hAnsi="Times New Roman" w:hint="eastAsia"/>
          <w:spacing w:val="2"/>
          <w:kern w:val="0"/>
          <w:sz w:val="24"/>
        </w:rPr>
        <w:t xml:space="preserve"> </w:t>
      </w:r>
      <m:oMath>
        <m:r>
          <m:rPr>
            <m:sty m:val="p"/>
          </m:rPr>
          <w:rPr>
            <w:rFonts w:ascii="Cambria Math" w:eastAsia="黑体" w:hAnsi="Cambria Math" w:cs="黑体" w:hint="eastAsia"/>
            <w:sz w:val="24"/>
          </w:rPr>
          <m:t>(</m:t>
        </m:r>
        <m:r>
          <m:rPr>
            <m:sty m:val="p"/>
          </m:rPr>
          <w:rPr>
            <w:rFonts w:ascii="Cambria Math" w:eastAsia="黑体" w:hAnsi="Cambria Math" w:cs="黑体"/>
            <w:sz w:val="24"/>
          </w:rPr>
          <m:t>D</m:t>
        </m:r>
        <m:r>
          <m:rPr>
            <m:sty m:val="p"/>
          </m:rPr>
          <w:rPr>
            <w:rFonts w:ascii="Cambria Math" w:eastAsia="黑体" w:hAnsi="Cambria Math" w:cs="黑体" w:hint="eastAsia"/>
            <w:sz w:val="24"/>
          </w:rPr>
          <m:t>.9)</m:t>
        </m:r>
      </m:oMath>
    </w:p>
    <w:p w14:paraId="462AB4E0" w14:textId="6AFB31AC" w:rsidR="0009208B" w:rsidRPr="0009208B" w:rsidRDefault="00971367" w:rsidP="0009208B">
      <w:pPr>
        <w:tabs>
          <w:tab w:val="left" w:pos="778"/>
        </w:tabs>
        <w:spacing w:line="400" w:lineRule="exact"/>
        <w:rPr>
          <w:rFonts w:ascii="Times New Roman" w:hAnsi="Times New Roman"/>
          <w:spacing w:val="2"/>
          <w:kern w:val="0"/>
          <w:sz w:val="24"/>
        </w:rPr>
      </w:pPr>
      <w:r>
        <w:rPr>
          <w:rFonts w:ascii="黑体" w:eastAsia="黑体" w:hAnsi="宋体" w:cs="黑体" w:hint="eastAsia"/>
          <w:sz w:val="24"/>
        </w:rPr>
        <w:lastRenderedPageBreak/>
        <w:t>D</w:t>
      </w:r>
      <w:r w:rsidR="0009208B" w:rsidRPr="0009208B">
        <w:rPr>
          <w:rFonts w:ascii="黑体" w:eastAsia="黑体" w:hAnsi="宋体" w:cs="黑体"/>
          <w:sz w:val="24"/>
        </w:rPr>
        <w:t>.</w:t>
      </w:r>
      <w:r w:rsidR="0009208B" w:rsidRPr="0009208B">
        <w:rPr>
          <w:rFonts w:ascii="黑体" w:eastAsia="黑体" w:hAnsi="宋体" w:cs="黑体" w:hint="eastAsia"/>
          <w:sz w:val="24"/>
        </w:rPr>
        <w:t>3.</w:t>
      </w:r>
      <w:r w:rsidR="006E51EC">
        <w:rPr>
          <w:rFonts w:ascii="黑体" w:eastAsia="黑体" w:hAnsi="宋体" w:cs="黑体" w:hint="eastAsia"/>
          <w:sz w:val="24"/>
        </w:rPr>
        <w:t>4</w:t>
      </w:r>
      <w:r w:rsidR="0009208B" w:rsidRPr="0009208B">
        <w:rPr>
          <w:rFonts w:ascii="黑体" w:eastAsia="黑体" w:hAnsi="宋体" w:cs="黑体" w:hint="eastAsia"/>
          <w:sz w:val="24"/>
        </w:rPr>
        <w:t xml:space="preserve"> </w:t>
      </w:r>
      <w:r w:rsidR="0009208B" w:rsidRPr="0009208B">
        <w:rPr>
          <w:rFonts w:ascii="Times New Roman" w:hAnsi="Times New Roman" w:hint="eastAsia"/>
          <w:spacing w:val="2"/>
          <w:kern w:val="0"/>
          <w:sz w:val="24"/>
        </w:rPr>
        <w:t>周期测量</w:t>
      </w:r>
      <w:r w:rsidR="006E51EC">
        <w:rPr>
          <w:rFonts w:ascii="Times New Roman" w:hAnsi="Times New Roman" w:hint="eastAsia"/>
          <w:spacing w:val="2"/>
          <w:kern w:val="0"/>
          <w:sz w:val="24"/>
        </w:rPr>
        <w:t>时</w:t>
      </w:r>
      <w:r w:rsidR="0009208B" w:rsidRPr="0009208B">
        <w:rPr>
          <w:rFonts w:ascii="Times New Roman" w:hAnsi="Times New Roman" w:hint="eastAsia"/>
          <w:spacing w:val="2"/>
          <w:kern w:val="0"/>
          <w:sz w:val="24"/>
        </w:rPr>
        <w:t>引入的标准不确定度分量</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pacing w:val="2"/>
                <w:kern w:val="0"/>
                <w:sz w:val="24"/>
              </w:rPr>
              <m:t>T</m:t>
            </m:r>
          </m:e>
        </m:d>
      </m:oMath>
    </w:p>
    <w:p w14:paraId="47033C63" w14:textId="36954BE6" w:rsidR="0009208B" w:rsidRPr="0009208B" w:rsidRDefault="006E51EC" w:rsidP="006E51EC">
      <w:pPr>
        <w:tabs>
          <w:tab w:val="left" w:pos="778"/>
        </w:tabs>
        <w:spacing w:line="400" w:lineRule="exact"/>
        <w:jc w:val="right"/>
        <w:rPr>
          <w:rFonts w:ascii="Times New Roman" w:hAnsi="Times New Roman"/>
          <w:spacing w:val="2"/>
          <w:kern w:val="0"/>
          <w:sz w:val="24"/>
        </w:rPr>
      </w:pPr>
      <w:r>
        <w:rPr>
          <w:rFonts w:ascii="Times New Roman" w:hAnsi="Times New Roman" w:hint="eastAsia"/>
          <w:spacing w:val="2"/>
          <w:kern w:val="0"/>
          <w:sz w:val="24"/>
        </w:rPr>
        <w:t>周期测量时的测量不确定度</w:t>
      </w:r>
      <w:r w:rsidR="0009208B" w:rsidRPr="0009208B">
        <w:rPr>
          <w:rFonts w:ascii="Times New Roman" w:hAnsi="Times New Roman" w:hint="eastAsia"/>
          <w:spacing w:val="2"/>
          <w:kern w:val="0"/>
          <w:sz w:val="24"/>
        </w:rPr>
        <w:t xml:space="preserve">    </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pacing w:val="2"/>
                <w:kern w:val="0"/>
                <w:sz w:val="24"/>
              </w:rPr>
              <m:t>T</m:t>
            </m:r>
          </m:e>
        </m:d>
      </m:oMath>
      <w:r w:rsidR="0009208B" w:rsidRPr="0009208B">
        <w:rPr>
          <w:rFonts w:ascii="Times New Roman" w:hAnsi="Times New Roman" w:hint="eastAsia"/>
          <w:spacing w:val="2"/>
          <w:kern w:val="0"/>
          <w:sz w:val="24"/>
        </w:rPr>
        <w:t xml:space="preserve"> = 0.004s   </w:t>
      </w:r>
      <w:r>
        <w:rPr>
          <w:rFonts w:ascii="Times New Roman" w:hAnsi="Times New Roman" w:hint="eastAsia"/>
          <w:spacing w:val="2"/>
          <w:kern w:val="0"/>
          <w:sz w:val="24"/>
        </w:rPr>
        <w:t xml:space="preserve">  </w:t>
      </w:r>
      <w:r w:rsidR="0009208B" w:rsidRPr="0009208B">
        <w:rPr>
          <w:rFonts w:ascii="Times New Roman" w:hAnsi="Times New Roman" w:hint="eastAsia"/>
          <w:spacing w:val="2"/>
          <w:kern w:val="0"/>
          <w:sz w:val="24"/>
        </w:rPr>
        <w:t xml:space="preserve">       </w:t>
      </w:r>
      <w:r w:rsidR="003B1861" w:rsidRPr="003B1861">
        <w:rPr>
          <w:rFonts w:ascii="黑体" w:eastAsia="黑体" w:hAnsi="黑体" w:hint="eastAsia"/>
          <w:spacing w:val="2"/>
          <w:kern w:val="0"/>
          <w:sz w:val="24"/>
        </w:rPr>
        <w:t>(</w:t>
      </w:r>
      <w:r w:rsidR="00971367">
        <w:rPr>
          <w:rFonts w:ascii="黑体" w:eastAsia="黑体" w:hAnsi="黑体" w:hint="eastAsia"/>
          <w:spacing w:val="2"/>
          <w:kern w:val="0"/>
          <w:sz w:val="24"/>
        </w:rPr>
        <w:t>D</w:t>
      </w:r>
      <w:r w:rsidR="003B1861" w:rsidRPr="003B1861">
        <w:rPr>
          <w:rFonts w:ascii="黑体" w:eastAsia="黑体" w:hAnsi="黑体" w:hint="eastAsia"/>
          <w:spacing w:val="2"/>
          <w:kern w:val="0"/>
          <w:sz w:val="24"/>
        </w:rPr>
        <w:t>.10)</w:t>
      </w:r>
    </w:p>
    <w:p w14:paraId="7B26C731" w14:textId="3495DD73" w:rsidR="0009208B" w:rsidRPr="0009208B" w:rsidRDefault="00971367" w:rsidP="0009208B">
      <w:pPr>
        <w:tabs>
          <w:tab w:val="left" w:pos="1020"/>
        </w:tabs>
        <w:spacing w:line="400" w:lineRule="exact"/>
        <w:rPr>
          <w:rFonts w:ascii="宋体" w:hAnsi="宋体" w:cs="宋体" w:hint="eastAsia"/>
          <w:spacing w:val="2"/>
          <w:kern w:val="0"/>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w:t>
      </w:r>
      <w:r w:rsidR="00CB20AA">
        <w:rPr>
          <w:rFonts w:ascii="黑体" w:eastAsia="黑体" w:hAnsi="宋体" w:cs="黑体" w:hint="eastAsia"/>
          <w:sz w:val="24"/>
        </w:rPr>
        <w:t>5</w:t>
      </w:r>
      <w:r w:rsidR="0009208B" w:rsidRPr="0009208B">
        <w:rPr>
          <w:rFonts w:ascii="黑体" w:eastAsia="黑体" w:hAnsi="宋体" w:cs="黑体" w:hint="eastAsia"/>
          <w:sz w:val="24"/>
        </w:rPr>
        <w:t xml:space="preserve"> </w:t>
      </w:r>
      <w:r w:rsidR="0009208B" w:rsidRPr="0009208B">
        <w:rPr>
          <w:rFonts w:ascii="宋体" w:hAnsi="宋体" w:cs="宋体" w:hint="eastAsia"/>
          <w:sz w:val="24"/>
        </w:rPr>
        <w:t>角速度测量引入标准不确定度</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pacing w:val="2"/>
                <w:kern w:val="0"/>
                <w:sz w:val="24"/>
              </w:rPr>
              <m:t>∆</m:t>
            </m:r>
            <m:r>
              <w:rPr>
                <w:rFonts w:ascii="Cambria Math" w:hAnsi="Cambria Math"/>
                <w:i/>
                <w:spacing w:val="2"/>
                <w:kern w:val="0"/>
                <w:sz w:val="24"/>
              </w:rPr>
              <w:sym w:font="Symbol" w:char="F077"/>
            </m:r>
          </m:e>
        </m:d>
      </m:oMath>
    </w:p>
    <w:p w14:paraId="19B49B10" w14:textId="6D7278BD" w:rsidR="0009208B" w:rsidRPr="0009208B" w:rsidRDefault="0009208B" w:rsidP="0009208B">
      <w:pPr>
        <w:tabs>
          <w:tab w:val="left" w:pos="1020"/>
        </w:tabs>
        <w:spacing w:line="400" w:lineRule="exact"/>
        <w:rPr>
          <w:rFonts w:ascii="宋体" w:hAnsi="宋体" w:hint="eastAsia"/>
          <w:sz w:val="24"/>
        </w:rPr>
      </w:pPr>
      <w:r w:rsidRPr="0009208B">
        <w:rPr>
          <w:rFonts w:ascii="宋体" w:hAnsi="宋体" w:cs="宋体" w:hint="eastAsia"/>
          <w:spacing w:val="2"/>
          <w:kern w:val="0"/>
          <w:sz w:val="24"/>
        </w:rPr>
        <w:t xml:space="preserve">     </w:t>
      </w:r>
      <w:r w:rsidRPr="0009208B">
        <w:rPr>
          <w:rFonts w:ascii="宋体" w:hAnsi="宋体" w:cs="宋体" w:hint="eastAsia"/>
          <w:sz w:val="24"/>
        </w:rPr>
        <w:t>由角速度测量仪校准证书给出线性度为0.002%，扩展不确定度为0.004%，在</w:t>
      </w:r>
      <w:bookmarkStart w:id="100" w:name="OLE_LINK17"/>
      <m:oMath>
        <m:r>
          <m:rPr>
            <m:sty m:val="p"/>
          </m:rPr>
          <w:rPr>
            <w:rFonts w:ascii="Cambria Math" w:hAnsi="Cambria Math" w:cs="宋体"/>
            <w:sz w:val="24"/>
          </w:rPr>
          <w:sym w:font="Symbol" w:char="F077"/>
        </m:r>
        <m:r>
          <m:rPr>
            <m:sty m:val="p"/>
          </m:rPr>
          <w:rPr>
            <w:rFonts w:ascii="Cambria Math" w:hAnsi="Cambria Math" w:cs="宋体"/>
            <w:sz w:val="24"/>
          </w:rPr>
          <m:t xml:space="preserve"> </m:t>
        </m:r>
      </m:oMath>
      <w:r w:rsidRPr="0009208B">
        <w:rPr>
          <w:rFonts w:ascii="宋体" w:hAnsi="宋体" w:cs="宋体" w:hint="eastAsia"/>
          <w:sz w:val="24"/>
        </w:rPr>
        <w:t>=</w:t>
      </w:r>
      <w:r w:rsidR="00235D13">
        <w:rPr>
          <w:rFonts w:ascii="宋体" w:hAnsi="宋体" w:cs="宋体" w:hint="eastAsia"/>
          <w:sz w:val="24"/>
        </w:rPr>
        <w:t>6.991</w:t>
      </w:r>
      <w:r w:rsidRPr="0009208B">
        <w:rPr>
          <w:rFonts w:ascii="宋体" w:hAnsi="宋体" w:cs="宋体" w:hint="eastAsia"/>
          <w:sz w:val="24"/>
        </w:rPr>
        <w:t>rad/s时</w:t>
      </w:r>
      <w:bookmarkEnd w:id="100"/>
      <w:r w:rsidRPr="0009208B">
        <w:rPr>
          <w:rFonts w:ascii="宋体" w:hAnsi="宋体" w:cs="宋体" w:hint="eastAsia"/>
          <w:sz w:val="24"/>
        </w:rPr>
        <w:t>，由线性度引入的不确定度按均</w:t>
      </w:r>
      <w:r w:rsidRPr="0009208B">
        <w:rPr>
          <w:rFonts w:ascii="宋体" w:hAnsi="宋体" w:hint="eastAsia"/>
          <w:sz w:val="24"/>
        </w:rPr>
        <w:t>匀分布，则：</w:t>
      </w:r>
    </w:p>
    <w:p w14:paraId="40AD7CD2" w14:textId="3C7F6B05" w:rsidR="0009208B" w:rsidRPr="0009208B" w:rsidRDefault="0009208B" w:rsidP="003B1861">
      <w:pPr>
        <w:tabs>
          <w:tab w:val="left" w:pos="1020"/>
        </w:tabs>
        <w:spacing w:line="480" w:lineRule="auto"/>
        <w:jc w:val="right"/>
        <w:rPr>
          <w:rFonts w:ascii="宋体" w:hAnsi="宋体" w:hint="eastAsia"/>
          <w:sz w:val="24"/>
        </w:rPr>
      </w:pPr>
      <w:r w:rsidRPr="0009208B">
        <w:rPr>
          <w:rFonts w:ascii="宋体" w:hAnsi="宋体" w:hint="eastAsia"/>
          <w:sz w:val="24"/>
        </w:rPr>
        <w:t xml:space="preserve">                        </w:t>
      </w:r>
      <m:oMath>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spacing w:val="2"/>
                <w:kern w:val="0"/>
                <w:sz w:val="24"/>
              </w:rPr>
              <m:t>1</m:t>
            </m:r>
          </m:sub>
        </m:sSub>
        <m:d>
          <m:dPr>
            <m:ctrlPr>
              <w:rPr>
                <w:rFonts w:ascii="Cambria Math" w:hAnsi="Cambria Math"/>
                <w:spacing w:val="2"/>
                <w:kern w:val="0"/>
                <w:sz w:val="24"/>
              </w:rPr>
            </m:ctrlPr>
          </m:dPr>
          <m:e>
            <m:r>
              <w:rPr>
                <w:rFonts w:ascii="Cambria Math" w:hAnsi="Cambria Math"/>
                <w:spacing w:val="2"/>
                <w:kern w:val="0"/>
                <w:sz w:val="24"/>
              </w:rPr>
              <m:t>∆</m:t>
            </m:r>
            <m:r>
              <w:rPr>
                <w:rFonts w:ascii="Cambria Math" w:hAnsi="Cambria Math"/>
                <w:i/>
                <w:spacing w:val="2"/>
                <w:kern w:val="0"/>
                <w:sz w:val="24"/>
              </w:rPr>
              <w:sym w:font="Symbol" w:char="F077"/>
            </m:r>
          </m:e>
        </m:d>
        <m:r>
          <w:rPr>
            <w:rFonts w:ascii="Cambria Math" w:hAnsi="Cambria Math"/>
            <w:spacing w:val="2"/>
            <w:kern w:val="0"/>
            <w:sz w:val="24"/>
          </w:rPr>
          <m:t>=</m:t>
        </m:r>
        <m:f>
          <m:fPr>
            <m:ctrlPr>
              <w:rPr>
                <w:rFonts w:ascii="Cambria Math" w:hAnsi="Cambria Math"/>
                <w:i/>
                <w:spacing w:val="2"/>
                <w:kern w:val="0"/>
                <w:sz w:val="24"/>
              </w:rPr>
            </m:ctrlPr>
          </m:fPr>
          <m:num>
            <m:r>
              <w:rPr>
                <w:rFonts w:ascii="Cambria Math" w:hAnsi="Cambria Math" w:hint="eastAsia"/>
                <w:spacing w:val="2"/>
                <w:kern w:val="0"/>
                <w:sz w:val="24"/>
              </w:rPr>
              <m:t>5.3333</m:t>
            </m:r>
            <m:r>
              <w:rPr>
                <w:rFonts w:ascii="Cambria Math" w:hAnsi="Cambria Math"/>
                <w:spacing w:val="2"/>
                <w:kern w:val="0"/>
                <w:sz w:val="24"/>
              </w:rPr>
              <m:t>×0.002%</m:t>
            </m:r>
          </m:num>
          <m:den>
            <m:rad>
              <m:radPr>
                <m:degHide m:val="1"/>
                <m:ctrlPr>
                  <w:rPr>
                    <w:rFonts w:ascii="Cambria Math" w:hAnsi="Cambria Math"/>
                    <w:i/>
                    <w:spacing w:val="2"/>
                    <w:kern w:val="0"/>
                    <w:sz w:val="24"/>
                  </w:rPr>
                </m:ctrlPr>
              </m:radPr>
              <m:deg/>
              <m:e>
                <m:r>
                  <w:rPr>
                    <w:rFonts w:ascii="Cambria Math" w:hAnsi="Cambria Math"/>
                    <w:spacing w:val="2"/>
                    <w:kern w:val="0"/>
                    <w:sz w:val="24"/>
                  </w:rPr>
                  <m:t>3</m:t>
                </m:r>
              </m:e>
            </m:rad>
          </m:den>
        </m:f>
        <m:r>
          <w:rPr>
            <w:rFonts w:ascii="Cambria Math" w:hAnsi="Cambria Math"/>
            <w:spacing w:val="2"/>
            <w:kern w:val="0"/>
            <w:sz w:val="24"/>
          </w:rPr>
          <m:t>=</m:t>
        </m:r>
        <m:r>
          <w:rPr>
            <w:rFonts w:ascii="Cambria Math" w:hAnsi="Cambria Math" w:hint="eastAsia"/>
            <w:spacing w:val="2"/>
            <w:kern w:val="0"/>
            <w:sz w:val="24"/>
          </w:rPr>
          <m:t>6.2</m:t>
        </m:r>
        <m:r>
          <w:rPr>
            <w:rFonts w:ascii="Cambria Math" w:hAnsi="Cambria Math"/>
            <w:spacing w:val="2"/>
            <w:kern w:val="0"/>
            <w:sz w:val="24"/>
          </w:rPr>
          <m:t>×</m:t>
        </m:r>
        <m:sSup>
          <m:sSupPr>
            <m:ctrlPr>
              <w:rPr>
                <w:rFonts w:ascii="Cambria Math" w:hAnsi="Cambria Math"/>
                <w:i/>
                <w:spacing w:val="2"/>
                <w:kern w:val="0"/>
                <w:sz w:val="24"/>
              </w:rPr>
            </m:ctrlPr>
          </m:sSupPr>
          <m:e>
            <m:r>
              <w:rPr>
                <w:rFonts w:ascii="Cambria Math" w:hAnsi="Cambria Math"/>
                <w:spacing w:val="2"/>
                <w:kern w:val="0"/>
                <w:sz w:val="24"/>
              </w:rPr>
              <m:t>10</m:t>
            </m:r>
          </m:e>
          <m:sup>
            <m:r>
              <w:rPr>
                <w:rFonts w:ascii="Cambria Math" w:hAnsi="Cambria Math"/>
                <w:spacing w:val="2"/>
                <w:kern w:val="0"/>
                <w:sz w:val="24"/>
              </w:rPr>
              <m:t>-5</m:t>
            </m:r>
          </m:sup>
        </m:sSup>
      </m:oMath>
      <w:r w:rsidRPr="0009208B">
        <w:rPr>
          <w:rFonts w:ascii="宋体" w:hAnsi="宋体" w:hint="eastAsia"/>
          <w:sz w:val="24"/>
        </w:rPr>
        <w:t>rad/s</w:t>
      </w:r>
      <w:r w:rsidR="003B1861">
        <w:rPr>
          <w:rFonts w:ascii="宋体" w:hAnsi="宋体" w:hint="eastAsia"/>
          <w:sz w:val="24"/>
        </w:rPr>
        <w:t xml:space="preserve">  </w:t>
      </w:r>
      <w:r w:rsidR="003B1861" w:rsidRPr="003B1861">
        <w:rPr>
          <w:rFonts w:ascii="黑体" w:eastAsia="黑体" w:hAnsi="黑体" w:hint="eastAsia"/>
          <w:sz w:val="24"/>
        </w:rPr>
        <w:t>(</w:t>
      </w:r>
      <w:r w:rsidR="00971367">
        <w:rPr>
          <w:rFonts w:ascii="黑体" w:eastAsia="黑体" w:hAnsi="黑体" w:hint="eastAsia"/>
          <w:sz w:val="24"/>
        </w:rPr>
        <w:t>D</w:t>
      </w:r>
      <w:r w:rsidR="003B1861" w:rsidRPr="003B1861">
        <w:rPr>
          <w:rFonts w:ascii="黑体" w:eastAsia="黑体" w:hAnsi="黑体" w:hint="eastAsia"/>
          <w:sz w:val="24"/>
        </w:rPr>
        <w:t>.11)</w:t>
      </w:r>
    </w:p>
    <w:p w14:paraId="5A9A4D1E" w14:textId="0E22DDB1" w:rsidR="0009208B" w:rsidRPr="0009208B" w:rsidRDefault="0009208B" w:rsidP="0009208B">
      <w:pPr>
        <w:tabs>
          <w:tab w:val="left" w:pos="1020"/>
        </w:tabs>
        <w:spacing w:line="400" w:lineRule="exact"/>
        <w:rPr>
          <w:rFonts w:ascii="宋体" w:hAnsi="宋体" w:cs="宋体" w:hint="eastAsia"/>
          <w:sz w:val="24"/>
        </w:rPr>
      </w:pPr>
      <w:r w:rsidRPr="0009208B">
        <w:rPr>
          <w:rFonts w:ascii="黑体" w:eastAsia="黑体" w:hAnsi="宋体" w:cs="黑体" w:hint="eastAsia"/>
          <w:b/>
          <w:bCs/>
          <w:sz w:val="24"/>
        </w:rPr>
        <w:t xml:space="preserve">    </w:t>
      </w:r>
      <w:r w:rsidRPr="0009208B">
        <w:rPr>
          <w:rFonts w:ascii="宋体" w:hAnsi="宋体" w:cs="宋体" w:hint="eastAsia"/>
          <w:sz w:val="24"/>
        </w:rPr>
        <w:t xml:space="preserve"> 角速度测量仪校准扩展不确定度为0.004%，包含因子k=2，</w:t>
      </w:r>
      <m:oMath>
        <m:r>
          <m:rPr>
            <m:sty m:val="p"/>
          </m:rPr>
          <w:rPr>
            <w:rFonts w:ascii="Cambria Math" w:hAnsi="Cambria Math" w:cs="宋体"/>
            <w:sz w:val="24"/>
          </w:rPr>
          <w:sym w:font="Symbol" w:char="F077"/>
        </m:r>
        <m:r>
          <m:rPr>
            <m:sty m:val="p"/>
          </m:rPr>
          <w:rPr>
            <w:rFonts w:ascii="Cambria Math" w:hAnsi="Cambria Math" w:cs="宋体"/>
            <w:sz w:val="24"/>
          </w:rPr>
          <m:t xml:space="preserve"> </m:t>
        </m:r>
      </m:oMath>
      <w:r w:rsidR="005A0EAF" w:rsidRPr="0009208B">
        <w:rPr>
          <w:rFonts w:ascii="宋体" w:hAnsi="宋体" w:cs="宋体" w:hint="eastAsia"/>
          <w:sz w:val="24"/>
        </w:rPr>
        <w:t>=</w:t>
      </w:r>
      <w:r w:rsidR="00CB20AA">
        <w:rPr>
          <w:rFonts w:ascii="宋体" w:hAnsi="宋体" w:cs="宋体" w:hint="eastAsia"/>
          <w:sz w:val="24"/>
        </w:rPr>
        <w:t>5.3333</w:t>
      </w:r>
      <w:r w:rsidR="005A0EAF" w:rsidRPr="0009208B">
        <w:rPr>
          <w:rFonts w:ascii="宋体" w:hAnsi="宋体" w:cs="宋体" w:hint="eastAsia"/>
          <w:sz w:val="24"/>
        </w:rPr>
        <w:t>rad/s时</w:t>
      </w:r>
      <w:r w:rsidRPr="0009208B">
        <w:rPr>
          <w:rFonts w:ascii="宋体" w:hAnsi="宋体" w:cs="宋体" w:hint="eastAsia"/>
          <w:sz w:val="24"/>
        </w:rPr>
        <w:t>其标准不确定度为：</w:t>
      </w:r>
    </w:p>
    <w:p w14:paraId="6C8D6704" w14:textId="5A6F1B5C" w:rsidR="0009208B" w:rsidRPr="0009208B" w:rsidRDefault="0009208B" w:rsidP="003B1861">
      <w:pPr>
        <w:tabs>
          <w:tab w:val="left" w:pos="1020"/>
        </w:tabs>
        <w:spacing w:line="480" w:lineRule="auto"/>
        <w:jc w:val="right"/>
        <w:rPr>
          <w:rFonts w:ascii="宋体" w:hAnsi="宋体" w:cs="宋体" w:hint="eastAsia"/>
          <w:b/>
          <w:bCs/>
          <w:spacing w:val="2"/>
          <w:kern w:val="0"/>
          <w:sz w:val="24"/>
        </w:rPr>
      </w:pPr>
      <w:r w:rsidRPr="0009208B">
        <w:rPr>
          <w:rFonts w:ascii="宋体" w:hAnsi="宋体" w:cs="宋体" w:hint="eastAsia"/>
          <w:b/>
          <w:bCs/>
          <w:spacing w:val="2"/>
          <w:kern w:val="0"/>
          <w:sz w:val="24"/>
        </w:rPr>
        <w:t xml:space="preserve">                          </w:t>
      </w:r>
      <m:oMath>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spacing w:val="2"/>
                <w:kern w:val="0"/>
                <w:sz w:val="24"/>
              </w:rPr>
              <m:t>2</m:t>
            </m:r>
          </m:sub>
        </m:sSub>
        <m:d>
          <m:dPr>
            <m:ctrlPr>
              <w:rPr>
                <w:rFonts w:ascii="Cambria Math" w:hAnsi="Cambria Math"/>
                <w:spacing w:val="2"/>
                <w:kern w:val="0"/>
                <w:sz w:val="24"/>
              </w:rPr>
            </m:ctrlPr>
          </m:dPr>
          <m:e>
            <m:r>
              <w:rPr>
                <w:rFonts w:ascii="Cambria Math" w:hAnsi="Cambria Math"/>
                <w:spacing w:val="2"/>
                <w:kern w:val="0"/>
                <w:sz w:val="24"/>
              </w:rPr>
              <m:t>∆</m:t>
            </m:r>
            <m:r>
              <w:rPr>
                <w:rFonts w:ascii="Cambria Math" w:hAnsi="Cambria Math"/>
                <w:i/>
                <w:spacing w:val="2"/>
                <w:kern w:val="0"/>
                <w:sz w:val="24"/>
              </w:rPr>
              <w:sym w:font="Symbol" w:char="F077"/>
            </m:r>
          </m:e>
        </m:d>
        <m:r>
          <w:rPr>
            <w:rFonts w:ascii="Cambria Math" w:hAnsi="Cambria Math"/>
            <w:spacing w:val="2"/>
            <w:kern w:val="0"/>
            <w:sz w:val="24"/>
          </w:rPr>
          <m:t>=</m:t>
        </m:r>
        <m:f>
          <m:fPr>
            <m:ctrlPr>
              <w:rPr>
                <w:rFonts w:ascii="Cambria Math" w:hAnsi="Cambria Math"/>
                <w:i/>
                <w:spacing w:val="2"/>
                <w:kern w:val="0"/>
                <w:sz w:val="24"/>
              </w:rPr>
            </m:ctrlPr>
          </m:fPr>
          <m:num>
            <m:r>
              <w:rPr>
                <w:rFonts w:ascii="Cambria Math" w:hAnsi="Cambria Math"/>
                <w:spacing w:val="2"/>
                <w:kern w:val="0"/>
                <w:sz w:val="24"/>
              </w:rPr>
              <m:t>0.004</m:t>
            </m:r>
          </m:num>
          <m:den>
            <m:r>
              <w:rPr>
                <w:rFonts w:ascii="Cambria Math" w:hAnsi="Cambria Math"/>
                <w:spacing w:val="2"/>
                <w:kern w:val="0"/>
                <w:sz w:val="24"/>
              </w:rPr>
              <m:t>2</m:t>
            </m:r>
          </m:den>
        </m:f>
        <m:r>
          <w:rPr>
            <w:rFonts w:ascii="Cambria Math" w:hAnsi="Cambria Math"/>
            <w:spacing w:val="2"/>
            <w:kern w:val="0"/>
            <w:sz w:val="24"/>
          </w:rPr>
          <m:t>×</m:t>
        </m:r>
        <m:r>
          <m:rPr>
            <m:sty m:val="p"/>
          </m:rPr>
          <w:rPr>
            <w:rFonts w:ascii="Cambria Math" w:hAnsi="Cambria Math" w:hint="eastAsia"/>
            <w:sz w:val="24"/>
          </w:rPr>
          <m:t>5.3333</m:t>
        </m:r>
        <m:r>
          <m:rPr>
            <m:sty m:val="p"/>
          </m:rPr>
          <w:rPr>
            <w:rFonts w:ascii="Cambria Math" w:hAnsi="Cambria Math"/>
            <w:sz w:val="24"/>
          </w:rPr>
          <m:t>=</m:t>
        </m:r>
        <m:r>
          <m:rPr>
            <m:sty m:val="p"/>
          </m:rPr>
          <w:rPr>
            <w:rFonts w:ascii="Cambria Math" w:hAnsi="Cambria Math" w:hint="eastAsia"/>
            <w:sz w:val="24"/>
          </w:rPr>
          <m:t>1.1</m:t>
        </m:r>
        <m:r>
          <w:rPr>
            <w:rFonts w:ascii="Cambria Math" w:hAnsi="Cambria Math"/>
            <w:spacing w:val="2"/>
            <w:kern w:val="0"/>
            <w:sz w:val="24"/>
          </w:rPr>
          <m:t>×</m:t>
        </m:r>
        <m:sSup>
          <m:sSupPr>
            <m:ctrlPr>
              <w:rPr>
                <w:rFonts w:ascii="Cambria Math" w:hAnsi="Cambria Math"/>
                <w:i/>
                <w:spacing w:val="2"/>
                <w:kern w:val="0"/>
                <w:sz w:val="24"/>
              </w:rPr>
            </m:ctrlPr>
          </m:sSupPr>
          <m:e>
            <m:r>
              <w:rPr>
                <w:rFonts w:ascii="Cambria Math" w:hAnsi="Cambria Math"/>
                <w:spacing w:val="2"/>
                <w:kern w:val="0"/>
                <w:sz w:val="24"/>
              </w:rPr>
              <m:t>10</m:t>
            </m:r>
          </m:e>
          <m:sup>
            <m:r>
              <w:rPr>
                <w:rFonts w:ascii="Cambria Math" w:hAnsi="Cambria Math"/>
                <w:spacing w:val="2"/>
                <w:kern w:val="0"/>
                <w:sz w:val="24"/>
              </w:rPr>
              <m:t>-</m:t>
            </m:r>
            <m:r>
              <w:rPr>
                <w:rFonts w:ascii="Cambria Math" w:hAnsi="Cambria Math" w:hint="eastAsia"/>
                <w:spacing w:val="2"/>
                <w:kern w:val="0"/>
                <w:sz w:val="24"/>
              </w:rPr>
              <m:t>4</m:t>
            </m:r>
          </m:sup>
        </m:sSup>
      </m:oMath>
      <w:r w:rsidRPr="0009208B">
        <w:rPr>
          <w:rFonts w:ascii="宋体" w:hAnsi="宋体" w:cs="宋体" w:hint="eastAsia"/>
          <w:b/>
          <w:bCs/>
          <w:spacing w:val="2"/>
          <w:kern w:val="0"/>
          <w:sz w:val="24"/>
        </w:rPr>
        <w:t xml:space="preserve"> </w:t>
      </w:r>
      <w:r w:rsidRPr="0009208B">
        <w:rPr>
          <w:rFonts w:ascii="宋体" w:hAnsi="宋体" w:hint="eastAsia"/>
          <w:sz w:val="24"/>
        </w:rPr>
        <w:t>rad/s</w:t>
      </w:r>
      <w:r w:rsidR="003B1861">
        <w:rPr>
          <w:rFonts w:ascii="宋体" w:hAnsi="宋体" w:hint="eastAsia"/>
          <w:sz w:val="24"/>
        </w:rPr>
        <w:t xml:space="preserve">  </w:t>
      </w:r>
      <w:r w:rsidR="003B1861" w:rsidRPr="003B1861">
        <w:rPr>
          <w:rFonts w:ascii="黑体" w:eastAsia="黑体" w:hAnsi="黑体" w:hint="eastAsia"/>
          <w:sz w:val="24"/>
        </w:rPr>
        <w:t>(</w:t>
      </w:r>
      <w:r w:rsidR="00971367">
        <w:rPr>
          <w:rFonts w:ascii="黑体" w:eastAsia="黑体" w:hAnsi="黑体" w:hint="eastAsia"/>
          <w:sz w:val="24"/>
        </w:rPr>
        <w:t>D</w:t>
      </w:r>
      <w:r w:rsidR="003B1861" w:rsidRPr="003B1861">
        <w:rPr>
          <w:rFonts w:ascii="黑体" w:eastAsia="黑体" w:hAnsi="黑体" w:hint="eastAsia"/>
          <w:sz w:val="24"/>
        </w:rPr>
        <w:t>.12)</w:t>
      </w:r>
    </w:p>
    <w:p w14:paraId="07B5EC9B" w14:textId="6281BC1D" w:rsidR="0009208B" w:rsidRPr="0009208B" w:rsidRDefault="0009208B" w:rsidP="0009208B">
      <w:pPr>
        <w:tabs>
          <w:tab w:val="left" w:pos="1020"/>
        </w:tabs>
        <w:spacing w:line="400" w:lineRule="exact"/>
        <w:rPr>
          <w:rFonts w:ascii="宋体" w:hAnsi="宋体" w:cs="宋体" w:hint="eastAsia"/>
          <w:spacing w:val="2"/>
          <w:kern w:val="0"/>
          <w:sz w:val="24"/>
        </w:rPr>
      </w:pPr>
      <w:r w:rsidRPr="0009208B">
        <w:rPr>
          <w:rFonts w:ascii="宋体" w:hAnsi="宋体" w:cs="宋体" w:hint="eastAsia"/>
          <w:b/>
          <w:bCs/>
          <w:spacing w:val="2"/>
          <w:kern w:val="0"/>
          <w:sz w:val="24"/>
        </w:rPr>
        <w:t xml:space="preserve">     </w:t>
      </w:r>
      <w:r w:rsidRPr="0009208B">
        <w:rPr>
          <w:rFonts w:ascii="宋体" w:hAnsi="宋体" w:cs="宋体" w:hint="eastAsia"/>
          <w:sz w:val="24"/>
        </w:rPr>
        <w:t>角速度测量引入标准不确定度</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pacing w:val="2"/>
                <w:kern w:val="0"/>
                <w:sz w:val="24"/>
              </w:rPr>
              <m:t>∆</m:t>
            </m:r>
            <m:r>
              <w:rPr>
                <w:rFonts w:ascii="Cambria Math" w:hAnsi="Cambria Math"/>
                <w:i/>
                <w:spacing w:val="2"/>
                <w:kern w:val="0"/>
                <w:sz w:val="24"/>
              </w:rPr>
              <w:sym w:font="Symbol" w:char="F077"/>
            </m:r>
          </m:e>
        </m:d>
      </m:oMath>
    </w:p>
    <w:p w14:paraId="6942BC5D" w14:textId="14524F53" w:rsidR="0009208B" w:rsidRPr="0009208B" w:rsidRDefault="0009208B" w:rsidP="003B1861">
      <w:pPr>
        <w:tabs>
          <w:tab w:val="left" w:pos="1020"/>
        </w:tabs>
        <w:spacing w:line="400" w:lineRule="exact"/>
        <w:jc w:val="right"/>
        <w:rPr>
          <w:rFonts w:ascii="宋体" w:hAnsi="宋体" w:cs="宋体" w:hint="eastAsia"/>
          <w:b/>
          <w:bCs/>
          <w:spacing w:val="2"/>
          <w:kern w:val="0"/>
          <w:sz w:val="24"/>
        </w:rPr>
      </w:pPr>
      <w:r w:rsidRPr="0009208B">
        <w:rPr>
          <w:rFonts w:ascii="宋体" w:hAnsi="宋体" w:cs="宋体" w:hint="eastAsia"/>
          <w:b/>
          <w:bCs/>
          <w:spacing w:val="2"/>
          <w:kern w:val="0"/>
          <w:sz w:val="24"/>
        </w:rPr>
        <w:t xml:space="preserve">                     </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pacing w:val="2"/>
                <w:kern w:val="0"/>
                <w:sz w:val="24"/>
              </w:rPr>
              <m:t>∆</m:t>
            </m:r>
            <m:r>
              <w:rPr>
                <w:rFonts w:ascii="Cambria Math" w:hAnsi="Cambria Math"/>
                <w:i/>
                <w:spacing w:val="2"/>
                <w:kern w:val="0"/>
                <w:sz w:val="24"/>
              </w:rPr>
              <w:sym w:font="Symbol" w:char="F077"/>
            </m:r>
          </m:e>
        </m:d>
        <m:r>
          <w:rPr>
            <w:rFonts w:ascii="Cambria Math" w:hAnsi="Cambria Math"/>
            <w:spacing w:val="2"/>
            <w:kern w:val="0"/>
            <w:sz w:val="24"/>
          </w:rPr>
          <m:t>=</m:t>
        </m:r>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spacing w:val="2"/>
                <w:kern w:val="0"/>
                <w:sz w:val="24"/>
              </w:rPr>
              <m:t>1</m:t>
            </m:r>
          </m:sub>
        </m:sSub>
        <m:d>
          <m:dPr>
            <m:ctrlPr>
              <w:rPr>
                <w:rFonts w:ascii="Cambria Math" w:hAnsi="Cambria Math"/>
                <w:spacing w:val="2"/>
                <w:kern w:val="0"/>
                <w:sz w:val="24"/>
              </w:rPr>
            </m:ctrlPr>
          </m:dPr>
          <m:e>
            <m:r>
              <w:rPr>
                <w:rFonts w:ascii="Cambria Math" w:hAnsi="Cambria Math"/>
                <w:i/>
                <w:spacing w:val="2"/>
                <w:kern w:val="0"/>
                <w:sz w:val="24"/>
              </w:rPr>
              <w:sym w:font="Symbol" w:char="F077"/>
            </m:r>
          </m:e>
        </m:d>
        <m:r>
          <w:rPr>
            <w:rFonts w:ascii="Cambria Math" w:hAnsi="Cambria Math"/>
            <w:spacing w:val="2"/>
            <w:kern w:val="0"/>
            <w:sz w:val="24"/>
          </w:rPr>
          <m:t>+</m:t>
        </m:r>
        <m:sSub>
          <m:sSubPr>
            <m:ctrlPr>
              <w:rPr>
                <w:rFonts w:ascii="Cambria Math" w:hAnsi="Cambria Math"/>
                <w:i/>
                <w:spacing w:val="2"/>
                <w:kern w:val="0"/>
                <w:sz w:val="24"/>
              </w:rPr>
            </m:ctrlPr>
          </m:sSubPr>
          <m:e>
            <m:r>
              <w:rPr>
                <w:rFonts w:ascii="Cambria Math" w:hAnsi="Cambria Math"/>
                <w:spacing w:val="2"/>
                <w:kern w:val="0"/>
                <w:sz w:val="24"/>
              </w:rPr>
              <m:t>u</m:t>
            </m:r>
          </m:e>
          <m:sub>
            <m:r>
              <w:rPr>
                <w:rFonts w:ascii="Cambria Math" w:hAnsi="Cambria Math"/>
                <w:spacing w:val="2"/>
                <w:kern w:val="0"/>
                <w:sz w:val="24"/>
              </w:rPr>
              <m:t>2</m:t>
            </m:r>
          </m:sub>
        </m:sSub>
        <m:d>
          <m:dPr>
            <m:ctrlPr>
              <w:rPr>
                <w:rFonts w:ascii="Cambria Math" w:hAnsi="Cambria Math"/>
                <w:spacing w:val="2"/>
                <w:kern w:val="0"/>
                <w:sz w:val="24"/>
              </w:rPr>
            </m:ctrlPr>
          </m:dPr>
          <m:e>
            <m:r>
              <w:rPr>
                <w:rFonts w:ascii="Cambria Math" w:hAnsi="Cambria Math"/>
                <w:i/>
                <w:spacing w:val="2"/>
                <w:kern w:val="0"/>
                <w:sz w:val="24"/>
              </w:rPr>
              <w:sym w:font="Symbol" w:char="F077"/>
            </m:r>
          </m:e>
        </m:d>
        <m:r>
          <w:rPr>
            <w:rFonts w:ascii="Cambria Math" w:hAnsi="Cambria Math"/>
            <w:spacing w:val="2"/>
            <w:kern w:val="0"/>
            <w:sz w:val="24"/>
          </w:rPr>
          <m:t>=</m:t>
        </m:r>
        <m:r>
          <w:rPr>
            <w:rFonts w:ascii="Cambria Math" w:hAnsi="Cambria Math" w:hint="eastAsia"/>
            <w:spacing w:val="2"/>
            <w:kern w:val="0"/>
            <w:sz w:val="24"/>
          </w:rPr>
          <m:t>1.3</m:t>
        </m:r>
        <m:r>
          <w:rPr>
            <w:rFonts w:ascii="Cambria Math" w:hAnsi="Cambria Math"/>
            <w:spacing w:val="2"/>
            <w:kern w:val="0"/>
            <w:sz w:val="24"/>
          </w:rPr>
          <m:t>×</m:t>
        </m:r>
        <m:sSup>
          <m:sSupPr>
            <m:ctrlPr>
              <w:rPr>
                <w:rFonts w:ascii="Cambria Math" w:hAnsi="Cambria Math"/>
                <w:i/>
                <w:spacing w:val="2"/>
                <w:kern w:val="0"/>
                <w:sz w:val="24"/>
              </w:rPr>
            </m:ctrlPr>
          </m:sSupPr>
          <m:e>
            <m:r>
              <w:rPr>
                <w:rFonts w:ascii="Cambria Math" w:hAnsi="Cambria Math"/>
                <w:spacing w:val="2"/>
                <w:kern w:val="0"/>
                <w:sz w:val="24"/>
              </w:rPr>
              <m:t>10</m:t>
            </m:r>
          </m:e>
          <m:sup>
            <m:r>
              <w:rPr>
                <w:rFonts w:ascii="Cambria Math" w:hAnsi="Cambria Math"/>
                <w:spacing w:val="2"/>
                <w:kern w:val="0"/>
                <w:sz w:val="24"/>
              </w:rPr>
              <m:t>-</m:t>
            </m:r>
            <m:r>
              <w:rPr>
                <w:rFonts w:ascii="Cambria Math" w:hAnsi="Cambria Math" w:hint="eastAsia"/>
                <w:spacing w:val="2"/>
                <w:kern w:val="0"/>
                <w:sz w:val="24"/>
              </w:rPr>
              <m:t>4</m:t>
            </m:r>
          </m:sup>
        </m:sSup>
      </m:oMath>
      <w:r w:rsidRPr="0009208B">
        <w:rPr>
          <w:rFonts w:ascii="宋体" w:hAnsi="宋体" w:hint="eastAsia"/>
          <w:sz w:val="24"/>
        </w:rPr>
        <w:t xml:space="preserve"> rad/s</w:t>
      </w:r>
      <w:r w:rsidR="003B1861">
        <w:rPr>
          <w:rFonts w:ascii="宋体" w:hAnsi="宋体" w:hint="eastAsia"/>
          <w:sz w:val="24"/>
        </w:rPr>
        <w:t xml:space="preserve">  </w:t>
      </w:r>
      <w:r w:rsidR="003B1861" w:rsidRPr="003B1861">
        <w:rPr>
          <w:rFonts w:ascii="黑体" w:eastAsia="黑体" w:hAnsi="黑体" w:hint="eastAsia"/>
          <w:sz w:val="24"/>
        </w:rPr>
        <w:t>(</w:t>
      </w:r>
      <w:r w:rsidR="00971367">
        <w:rPr>
          <w:rFonts w:ascii="黑体" w:eastAsia="黑体" w:hAnsi="黑体" w:hint="eastAsia"/>
          <w:sz w:val="24"/>
        </w:rPr>
        <w:t>D</w:t>
      </w:r>
      <w:r w:rsidR="003B1861" w:rsidRPr="003B1861">
        <w:rPr>
          <w:rFonts w:ascii="黑体" w:eastAsia="黑体" w:hAnsi="黑体" w:hint="eastAsia"/>
          <w:sz w:val="24"/>
        </w:rPr>
        <w:t>.13)</w:t>
      </w:r>
      <w:r w:rsidR="003B1861">
        <w:rPr>
          <w:rFonts w:ascii="宋体" w:hAnsi="宋体" w:hint="eastAsia"/>
          <w:sz w:val="24"/>
        </w:rPr>
        <w:t xml:space="preserve"> </w:t>
      </w:r>
    </w:p>
    <w:p w14:paraId="4041359E" w14:textId="77777777" w:rsidR="0009208B" w:rsidRPr="0009208B" w:rsidRDefault="0009208B" w:rsidP="0009208B">
      <w:pPr>
        <w:tabs>
          <w:tab w:val="left" w:pos="1020"/>
        </w:tabs>
        <w:spacing w:line="400" w:lineRule="exact"/>
        <w:rPr>
          <w:rFonts w:ascii="黑体" w:eastAsia="黑体" w:hAnsi="宋体" w:cs="黑体" w:hint="eastAsia"/>
          <w:b/>
          <w:bCs/>
          <w:sz w:val="24"/>
        </w:rPr>
      </w:pPr>
      <w:r w:rsidRPr="0009208B">
        <w:rPr>
          <w:rFonts w:ascii="宋体" w:hAnsi="宋体" w:cs="宋体" w:hint="eastAsia"/>
          <w:b/>
          <w:bCs/>
          <w:spacing w:val="2"/>
          <w:kern w:val="0"/>
          <w:sz w:val="24"/>
        </w:rPr>
        <w:t xml:space="preserve">     </w:t>
      </w:r>
    </w:p>
    <w:p w14:paraId="20B2D594" w14:textId="5C99000D" w:rsidR="0009208B" w:rsidRPr="0009208B" w:rsidRDefault="00971367" w:rsidP="0009208B">
      <w:pPr>
        <w:tabs>
          <w:tab w:val="left" w:pos="1020"/>
        </w:tabs>
        <w:spacing w:line="400" w:lineRule="exact"/>
        <w:rPr>
          <w:rFonts w:ascii="宋体" w:hAnsi="宋体" w:cs="宋体" w:hint="eastAsia"/>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w:t>
      </w:r>
      <w:r>
        <w:rPr>
          <w:rFonts w:ascii="黑体" w:eastAsia="黑体" w:hAnsi="宋体" w:cs="黑体" w:hint="eastAsia"/>
          <w:sz w:val="24"/>
        </w:rPr>
        <w:t>6</w:t>
      </w:r>
      <w:r w:rsidR="0009208B" w:rsidRPr="0009208B">
        <w:rPr>
          <w:rFonts w:ascii="黑体" w:eastAsia="黑体" w:hAnsi="宋体" w:cs="黑体" w:hint="eastAsia"/>
          <w:sz w:val="24"/>
        </w:rPr>
        <w:t xml:space="preserve"> </w:t>
      </w:r>
      <w:r w:rsidR="0009208B" w:rsidRPr="0009208B">
        <w:rPr>
          <w:rFonts w:ascii="宋体" w:hAnsi="宋体" w:cs="宋体" w:hint="eastAsia"/>
          <w:sz w:val="24"/>
        </w:rPr>
        <w:t>重复性测量引入的标准不确定度</w:t>
      </w:r>
      <m:oMath>
        <m:r>
          <w:rPr>
            <w:rFonts w:ascii="Cambria Math" w:hAnsi="Cambria Math"/>
            <w:spacing w:val="2"/>
            <w:kern w:val="0"/>
            <w:sz w:val="24"/>
          </w:rPr>
          <m:t>u</m:t>
        </m:r>
        <m:d>
          <m:dPr>
            <m:ctrlPr>
              <w:rPr>
                <w:rFonts w:ascii="Cambria Math" w:hAnsi="Cambria Math"/>
                <w:spacing w:val="2"/>
                <w:kern w:val="0"/>
                <w:sz w:val="24"/>
              </w:rPr>
            </m:ctrlPr>
          </m:dPr>
          <m:e>
            <m:r>
              <w:rPr>
                <w:rFonts w:ascii="Cambria Math" w:hAnsi="Cambria Math"/>
                <w:sz w:val="24"/>
              </w:rPr>
              <m:t>E</m:t>
            </m:r>
          </m:e>
        </m:d>
      </m:oMath>
    </w:p>
    <w:p w14:paraId="07B846D1" w14:textId="53927599" w:rsidR="0009208B" w:rsidRPr="0009208B" w:rsidRDefault="0009208B" w:rsidP="0009208B">
      <w:pPr>
        <w:tabs>
          <w:tab w:val="left" w:pos="1020"/>
        </w:tabs>
        <w:spacing w:line="400" w:lineRule="exact"/>
        <w:rPr>
          <w:rFonts w:ascii="Times New Roman" w:hAnsi="Times New Roman"/>
          <w:sz w:val="24"/>
        </w:rPr>
      </w:pPr>
      <w:r w:rsidRPr="0009208B">
        <w:rPr>
          <w:rFonts w:ascii="宋体" w:hAnsi="宋体" w:cs="宋体" w:hint="eastAsia"/>
          <w:sz w:val="24"/>
        </w:rPr>
        <w:t xml:space="preserve"> </w:t>
      </w:r>
      <w:r w:rsidRPr="0009208B">
        <w:rPr>
          <w:rFonts w:ascii="宋体" w:hAnsi="宋体" w:cs="宋体"/>
          <w:sz w:val="24"/>
        </w:rPr>
        <w:t xml:space="preserve">   </w:t>
      </w:r>
      <w:r w:rsidRPr="0009208B">
        <w:rPr>
          <w:rFonts w:ascii="宋体" w:hAnsi="宋体" w:cs="宋体" w:hint="eastAsia"/>
          <w:sz w:val="24"/>
        </w:rPr>
        <w:t xml:space="preserve"> 撞击3次的能量</w:t>
      </w:r>
      <w:r w:rsidR="006E51EC">
        <w:rPr>
          <w:rFonts w:ascii="宋体" w:hAnsi="宋体" w:cs="宋体" w:hint="eastAsia"/>
          <w:sz w:val="24"/>
        </w:rPr>
        <w:t>示</w:t>
      </w:r>
      <w:r w:rsidRPr="0009208B">
        <w:rPr>
          <w:rFonts w:ascii="宋体" w:hAnsi="宋体" w:cs="宋体" w:hint="eastAsia"/>
          <w:sz w:val="24"/>
        </w:rPr>
        <w:t>值</w:t>
      </w:r>
      <w:r w:rsidR="006E51EC">
        <w:rPr>
          <w:rFonts w:ascii="宋体" w:hAnsi="宋体" w:cs="宋体" w:hint="eastAsia"/>
          <w:sz w:val="24"/>
        </w:rPr>
        <w:t>误差</w:t>
      </w:r>
      <w:r w:rsidRPr="0009208B">
        <w:rPr>
          <w:rFonts w:ascii="宋体" w:hAnsi="宋体" w:cs="宋体" w:hint="eastAsia"/>
          <w:sz w:val="24"/>
        </w:rPr>
        <w:t>分别为：1.52J，0.98J，1.92J，用极差法公式计算实验标准偏差：</w:t>
      </w:r>
    </w:p>
    <w:p w14:paraId="43816E4E" w14:textId="4B13C02C" w:rsidR="0009208B" w:rsidRPr="0009208B" w:rsidRDefault="0009208B" w:rsidP="0009208B">
      <w:pPr>
        <w:tabs>
          <w:tab w:val="left" w:pos="1020"/>
        </w:tabs>
        <w:spacing w:line="480" w:lineRule="auto"/>
        <w:rPr>
          <w:rFonts w:ascii="宋体" w:hAnsi="宋体" w:cs="宋体" w:hint="eastAsia"/>
          <w:sz w:val="24"/>
        </w:rPr>
      </w:pPr>
      <w:r w:rsidRPr="0009208B">
        <w:rPr>
          <w:rFonts w:ascii="宋体" w:hAnsi="宋体" w:cs="宋体" w:hint="eastAsia"/>
          <w:sz w:val="24"/>
        </w:rPr>
        <w:t xml:space="preserve">            </w:t>
      </w:r>
      <m:oMath>
        <m:r>
          <w:rPr>
            <w:rFonts w:ascii="Cambria Math" w:hAnsi="Cambria Math"/>
            <w:sz w:val="24"/>
          </w:rPr>
          <m:t>s</m:t>
        </m:r>
        <m:d>
          <m:dPr>
            <m:ctrlPr>
              <w:rPr>
                <w:rFonts w:ascii="Cambria Math" w:hAnsi="Cambria Math"/>
                <w:i/>
                <w:sz w:val="24"/>
              </w:rPr>
            </m:ctrlPr>
          </m:dPr>
          <m:e>
            <m:r>
              <w:rPr>
                <w:rFonts w:ascii="Cambria Math" w:hAnsi="Cambria Math"/>
                <w:sz w:val="24"/>
              </w:rPr>
              <m:t>E</m:t>
            </m:r>
          </m:e>
        </m:d>
        <m:r>
          <w:rPr>
            <w:rFonts w:ascii="Cambria Math" w:hAnsi="Cambria Math"/>
            <w:sz w:val="24"/>
          </w:rPr>
          <m:t>=</m:t>
        </m:r>
        <m:f>
          <m:fPr>
            <m:ctrlPr>
              <w:rPr>
                <w:rFonts w:ascii="Cambria Math" w:hAnsi="Cambria Math"/>
                <w:i/>
                <w:sz w:val="24"/>
              </w:rPr>
            </m:ctrlPr>
          </m:fPr>
          <m:num>
            <m:func>
              <m:funcPr>
                <m:ctrlPr>
                  <w:rPr>
                    <w:rFonts w:ascii="Cambria Math" w:hAnsi="Cambria Math"/>
                    <w:i/>
                    <w:sz w:val="24"/>
                  </w:rPr>
                </m:ctrlPr>
              </m:funcPr>
              <m:fName>
                <m:r>
                  <w:rPr>
                    <w:rFonts w:ascii="Cambria Math" w:hAnsi="Cambria Math"/>
                    <w:sz w:val="24"/>
                  </w:rPr>
                  <m:t>max</m:t>
                </m:r>
              </m:fName>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e>
                </m:d>
              </m:e>
            </m:func>
            <m:r>
              <w:rPr>
                <w:rFonts w:ascii="Cambria Math" w:hAnsi="Cambria Math"/>
                <w:sz w:val="24"/>
              </w:rPr>
              <m:t>-mi</m:t>
            </m:r>
            <m:func>
              <m:funcPr>
                <m:ctrlPr>
                  <w:rPr>
                    <w:rFonts w:ascii="Cambria Math" w:hAnsi="Cambria Math"/>
                    <w:i/>
                    <w:sz w:val="24"/>
                  </w:rPr>
                </m:ctrlPr>
              </m:funcPr>
              <m:fName>
                <m:r>
                  <w:rPr>
                    <w:rFonts w:ascii="Cambria Math" w:hAnsi="Cambria Math"/>
                    <w:sz w:val="24"/>
                  </w:rPr>
                  <m:t>n</m:t>
                </m:r>
              </m:fName>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e>
                </m:d>
              </m:e>
            </m:func>
          </m:num>
          <m:den>
            <m:sSub>
              <m:sSubPr>
                <m:ctrlPr>
                  <w:rPr>
                    <w:rFonts w:ascii="Cambria Math" w:hAnsi="Cambria Math"/>
                    <w:i/>
                    <w:sz w:val="24"/>
                  </w:rPr>
                </m:ctrlPr>
              </m:sSubPr>
              <m:e>
                <m:r>
                  <w:rPr>
                    <w:rFonts w:ascii="Cambria Math" w:hAnsi="Cambria Math"/>
                    <w:sz w:val="24"/>
                  </w:rPr>
                  <m:t>d</m:t>
                </m:r>
              </m:e>
              <m:sub>
                <m:r>
                  <w:rPr>
                    <w:rFonts w:ascii="Cambria Math" w:hAnsi="Cambria Math"/>
                    <w:sz w:val="24"/>
                  </w:rPr>
                  <m:t>n</m:t>
                </m:r>
              </m:sub>
            </m:sSub>
          </m:den>
        </m:f>
        <m:r>
          <w:rPr>
            <w:rFonts w:ascii="Cambria Math" w:hAnsi="Cambria Math"/>
            <w:sz w:val="24"/>
          </w:rPr>
          <m:t>=</m:t>
        </m:r>
        <m:f>
          <m:fPr>
            <m:ctrlPr>
              <w:rPr>
                <w:rFonts w:ascii="Cambria Math" w:hAnsi="Cambria Math"/>
                <w:i/>
                <w:sz w:val="24"/>
              </w:rPr>
            </m:ctrlPr>
          </m:fPr>
          <m:num>
            <m:r>
              <w:rPr>
                <w:rFonts w:ascii="Cambria Math" w:hAnsi="Cambria Math"/>
                <w:sz w:val="24"/>
              </w:rPr>
              <m:t>1.92</m:t>
            </m:r>
            <m:r>
              <w:rPr>
                <w:rFonts w:ascii="Cambria Math" w:eastAsia="微软雅黑" w:hAnsi="Cambria Math"/>
                <w:sz w:val="24"/>
              </w:rPr>
              <m:t>-</m:t>
            </m:r>
            <m:r>
              <w:rPr>
                <w:rFonts w:ascii="Cambria Math" w:hAnsi="Cambria Math" w:hint="eastAsia"/>
                <w:sz w:val="24"/>
              </w:rPr>
              <m:t>0.</m:t>
            </m:r>
            <m:r>
              <w:rPr>
                <w:rFonts w:ascii="Cambria Math" w:hAnsi="Cambria Math"/>
                <w:sz w:val="24"/>
              </w:rPr>
              <m:t>98</m:t>
            </m:r>
          </m:num>
          <m:den>
            <m:r>
              <w:rPr>
                <w:rFonts w:ascii="Cambria Math" w:hAnsi="Cambria Math"/>
                <w:sz w:val="24"/>
              </w:rPr>
              <m:t>1.69</m:t>
            </m:r>
          </m:den>
        </m:f>
        <m:r>
          <w:rPr>
            <w:rFonts w:ascii="Cambria Math" w:eastAsia="楷体" w:hAnsi="Cambria Math" w:hint="eastAsia"/>
            <w:sz w:val="24"/>
          </w:rPr>
          <m:t>≈</m:t>
        </m:r>
        <m:r>
          <w:rPr>
            <w:rFonts w:ascii="Cambria Math" w:hAnsi="Cambria Math"/>
            <w:sz w:val="24"/>
          </w:rPr>
          <m:t>0.56</m:t>
        </m:r>
      </m:oMath>
      <w:r w:rsidRPr="0009208B">
        <w:rPr>
          <w:rFonts w:ascii="宋体" w:hAnsi="宋体" w:cs="宋体"/>
          <w:sz w:val="24"/>
        </w:rPr>
        <w:t xml:space="preserve"> </w:t>
      </w:r>
      <w:r w:rsidRPr="0009208B">
        <w:rPr>
          <w:rFonts w:ascii="Times New Roman" w:hAnsi="Times New Roman" w:hint="eastAsia"/>
          <w:sz w:val="24"/>
        </w:rPr>
        <w:t>J</w:t>
      </w:r>
      <w:r w:rsidRPr="0009208B">
        <w:rPr>
          <w:rFonts w:ascii="宋体" w:hAnsi="宋体" w:cs="宋体"/>
          <w:sz w:val="24"/>
        </w:rPr>
        <w:t xml:space="preserve"> </w:t>
      </w:r>
      <w:r w:rsidR="003B1861">
        <w:rPr>
          <w:rFonts w:ascii="宋体" w:hAnsi="宋体" w:cs="宋体" w:hint="eastAsia"/>
          <w:sz w:val="24"/>
        </w:rPr>
        <w:t xml:space="preserve">         </w:t>
      </w:r>
      <w:r w:rsidR="003B1861" w:rsidRPr="003B1861">
        <w:rPr>
          <w:rFonts w:ascii="黑体" w:eastAsia="黑体" w:hAnsi="黑体" w:cs="宋体" w:hint="eastAsia"/>
          <w:sz w:val="24"/>
        </w:rPr>
        <w:t xml:space="preserve">  (</w:t>
      </w:r>
      <w:r w:rsidR="00971367">
        <w:rPr>
          <w:rFonts w:ascii="黑体" w:eastAsia="黑体" w:hAnsi="黑体" w:cs="宋体" w:hint="eastAsia"/>
          <w:sz w:val="24"/>
        </w:rPr>
        <w:t>D</w:t>
      </w:r>
      <w:r w:rsidR="003B1861" w:rsidRPr="003B1861">
        <w:rPr>
          <w:rFonts w:ascii="黑体" w:eastAsia="黑体" w:hAnsi="黑体" w:cs="宋体" w:hint="eastAsia"/>
          <w:sz w:val="24"/>
        </w:rPr>
        <w:t>.14)</w:t>
      </w:r>
    </w:p>
    <w:p w14:paraId="577190E2" w14:textId="77777777" w:rsidR="0009208B" w:rsidRPr="0009208B" w:rsidRDefault="0009208B" w:rsidP="0009208B">
      <w:pPr>
        <w:adjustRightInd w:val="0"/>
        <w:snapToGrid w:val="0"/>
        <w:ind w:firstLine="480"/>
        <w:jc w:val="left"/>
        <w:rPr>
          <w:rFonts w:ascii="Times New Roman" w:hAnsi="Times New Roman"/>
          <w:sz w:val="24"/>
        </w:rPr>
      </w:pPr>
      <w:r w:rsidRPr="0009208B">
        <w:rPr>
          <w:rFonts w:ascii="宋体" w:hAnsi="宋体" w:cs="宋体" w:hint="eastAsia"/>
          <w:sz w:val="24"/>
        </w:rPr>
        <w:t xml:space="preserve">      </w:t>
      </w:r>
      <w:r w:rsidRPr="0009208B">
        <w:rPr>
          <w:rFonts w:ascii="Times New Roman" w:hAnsi="Times New Roman" w:hint="eastAsia"/>
          <w:sz w:val="24"/>
        </w:rPr>
        <w:t>式中：</w:t>
      </w:r>
    </w:p>
    <w:p w14:paraId="3AD0132E" w14:textId="662EAB04" w:rsidR="0009208B" w:rsidRPr="0009208B" w:rsidRDefault="00000000" w:rsidP="0009208B">
      <w:pPr>
        <w:adjustRightInd w:val="0"/>
        <w:snapToGrid w:val="0"/>
        <w:ind w:firstLine="480"/>
        <w:jc w:val="left"/>
        <w:rPr>
          <w:rFonts w:ascii="Times New Roman" w:hAnsi="Times New Roman"/>
          <w:sz w:val="24"/>
        </w:rPr>
      </w:p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oMath>
      <w:r w:rsidR="0009208B" w:rsidRPr="0009208B">
        <w:rPr>
          <w:rFonts w:ascii="Times New Roman" w:hAnsi="Times New Roman" w:hint="eastAsia"/>
          <w:sz w:val="24"/>
        </w:rPr>
        <w:t>——第</w:t>
      </w:r>
      <w:r w:rsidR="0009208B" w:rsidRPr="0009208B">
        <w:rPr>
          <w:rFonts w:ascii="Times New Roman" w:hAnsi="Times New Roman" w:hint="eastAsia"/>
          <w:i/>
          <w:iCs/>
          <w:sz w:val="24"/>
        </w:rPr>
        <w:t>i</w:t>
      </w:r>
      <w:r w:rsidR="0009208B" w:rsidRPr="0009208B">
        <w:rPr>
          <w:rFonts w:ascii="Times New Roman" w:hAnsi="Times New Roman" w:hint="eastAsia"/>
          <w:sz w:val="24"/>
        </w:rPr>
        <w:t>次测量结果，</w:t>
      </w:r>
      <w:r w:rsidR="0009208B" w:rsidRPr="0009208B">
        <w:rPr>
          <w:rFonts w:ascii="Times New Roman" w:hAnsi="Times New Roman" w:hint="eastAsia"/>
          <w:sz w:val="24"/>
        </w:rPr>
        <w:t>s</w:t>
      </w:r>
      <w:r w:rsidR="0009208B" w:rsidRPr="0009208B">
        <w:rPr>
          <w:rFonts w:ascii="Times New Roman" w:hAnsi="Times New Roman" w:hint="eastAsia"/>
          <w:sz w:val="24"/>
        </w:rPr>
        <w:t>；</w:t>
      </w:r>
    </w:p>
    <w:p w14:paraId="5B7CA6D3" w14:textId="77777777" w:rsidR="0009208B" w:rsidRPr="0009208B" w:rsidRDefault="00000000" w:rsidP="0009208B">
      <w:pPr>
        <w:adjustRightInd w:val="0"/>
        <w:spacing w:line="400" w:lineRule="exact"/>
        <w:ind w:firstLine="482"/>
        <w:rPr>
          <w:rFonts w:ascii="Times New Roman" w:hAnsi="Times New Roman"/>
          <w:sz w:val="24"/>
        </w:rPr>
      </w:pPr>
      <m:oMath>
        <m:sSub>
          <m:sSubPr>
            <m:ctrlPr>
              <w:rPr>
                <w:rFonts w:ascii="Cambria Math" w:hAnsi="Cambria Math" w:cs="宋体"/>
                <w:i/>
                <w:sz w:val="24"/>
              </w:rPr>
            </m:ctrlPr>
          </m:sSubPr>
          <m:e>
            <m:r>
              <w:rPr>
                <w:rFonts w:ascii="Cambria Math" w:hAnsi="Cambria Math" w:cs="宋体"/>
                <w:sz w:val="24"/>
              </w:rPr>
              <m:t>d</m:t>
            </m:r>
          </m:e>
          <m:sub>
            <m:r>
              <w:rPr>
                <w:rFonts w:ascii="Cambria Math" w:hAnsi="Cambria Math" w:cs="宋体"/>
                <w:sz w:val="24"/>
              </w:rPr>
              <m:t>n</m:t>
            </m:r>
          </m:sub>
        </m:sSub>
      </m:oMath>
      <w:r w:rsidR="0009208B" w:rsidRPr="0009208B">
        <w:rPr>
          <w:rFonts w:ascii="Times New Roman" w:hAnsi="Times New Roman" w:hint="eastAsia"/>
          <w:sz w:val="24"/>
        </w:rPr>
        <w:t>——极差系数，</w:t>
      </w:r>
      <w:r w:rsidR="0009208B" w:rsidRPr="0009208B">
        <w:rPr>
          <w:rFonts w:ascii="Times New Roman" w:hAnsi="Times New Roman" w:hint="eastAsia"/>
          <w:i/>
          <w:iCs/>
          <w:sz w:val="24"/>
        </w:rPr>
        <w:t>n</w:t>
      </w:r>
      <w:r w:rsidR="0009208B" w:rsidRPr="0009208B">
        <w:rPr>
          <w:rFonts w:ascii="Times New Roman" w:hAnsi="Times New Roman" w:hint="eastAsia"/>
          <w:sz w:val="24"/>
        </w:rPr>
        <w:t xml:space="preserve"> =3</w:t>
      </w:r>
      <w:r w:rsidR="0009208B" w:rsidRPr="0009208B">
        <w:rPr>
          <w:rFonts w:ascii="Times New Roman" w:hAnsi="Times New Roman" w:hint="eastAsia"/>
          <w:sz w:val="24"/>
        </w:rPr>
        <w:t>时</w:t>
      </w:r>
      <w:r w:rsidR="0009208B" w:rsidRPr="0009208B">
        <w:rPr>
          <w:rFonts w:ascii="Times New Roman" w:hAnsi="Times New Roman" w:hint="eastAsia"/>
          <w:sz w:val="24"/>
        </w:rPr>
        <w:t>,</w:t>
      </w:r>
      <w:r w:rsidR="0009208B" w:rsidRPr="0009208B">
        <w:rPr>
          <w:rFonts w:ascii="Cambria Math" w:hAnsi="Cambria Math" w:cs="宋体"/>
          <w:i/>
          <w:sz w:val="24"/>
        </w:rPr>
        <w:t xml:space="preserve"> </w:t>
      </w:r>
      <m:oMath>
        <m:sSub>
          <m:sSubPr>
            <m:ctrlPr>
              <w:rPr>
                <w:rFonts w:ascii="Cambria Math" w:hAnsi="Cambria Math" w:cs="宋体"/>
                <w:i/>
                <w:sz w:val="24"/>
              </w:rPr>
            </m:ctrlPr>
          </m:sSubPr>
          <m:e>
            <m:r>
              <w:rPr>
                <w:rFonts w:ascii="Cambria Math" w:hAnsi="Cambria Math" w:cs="宋体"/>
                <w:sz w:val="24"/>
              </w:rPr>
              <m:t>d</m:t>
            </m:r>
          </m:e>
          <m:sub>
            <m:r>
              <w:rPr>
                <w:rFonts w:ascii="Cambria Math" w:hAnsi="Cambria Math" w:cs="宋体"/>
                <w:sz w:val="24"/>
              </w:rPr>
              <m:t>n</m:t>
            </m:r>
          </m:sub>
        </m:sSub>
        <m:r>
          <w:rPr>
            <w:rFonts w:ascii="Cambria Math" w:hAnsi="Cambria Math" w:cs="宋体"/>
            <w:sz w:val="24"/>
          </w:rPr>
          <m:t>=1.69</m:t>
        </m:r>
      </m:oMath>
      <w:r w:rsidR="0009208B" w:rsidRPr="0009208B">
        <w:rPr>
          <w:rFonts w:ascii="Times New Roman" w:hAnsi="Times New Roman" w:hint="eastAsia"/>
          <w:sz w:val="24"/>
        </w:rPr>
        <w:t>；</w:t>
      </w:r>
    </w:p>
    <w:p w14:paraId="5818C1B2" w14:textId="23AD4279" w:rsidR="0009208B" w:rsidRPr="0009208B" w:rsidRDefault="0009208B" w:rsidP="0009208B">
      <w:pPr>
        <w:adjustRightInd w:val="0"/>
        <w:spacing w:line="400" w:lineRule="exact"/>
        <w:ind w:firstLine="482"/>
        <w:rPr>
          <w:rFonts w:ascii="宋体" w:hAnsi="宋体" w:cs="宋体" w:hint="eastAsia"/>
          <w:sz w:val="24"/>
        </w:rPr>
      </w:pPr>
      <w:r w:rsidRPr="0009208B">
        <w:rPr>
          <w:rFonts w:ascii="宋体" w:hAnsi="宋体" w:cs="宋体" w:hint="eastAsia"/>
          <w:color w:val="000000"/>
          <w:sz w:val="24"/>
          <w:szCs w:val="20"/>
        </w:rPr>
        <w:t>实际测量以</w:t>
      </w:r>
      <w:r w:rsidRPr="0009208B">
        <w:rPr>
          <w:rFonts w:ascii="Times New Roman" w:hAnsi="Times New Roman" w:hint="eastAsia"/>
          <w:color w:val="000000"/>
          <w:sz w:val="24"/>
          <w:szCs w:val="20"/>
        </w:rPr>
        <w:t>3</w:t>
      </w:r>
      <w:r w:rsidRPr="0009208B">
        <w:rPr>
          <w:rFonts w:ascii="宋体" w:hAnsi="宋体" w:cs="宋体" w:hint="eastAsia"/>
          <w:color w:val="000000"/>
          <w:sz w:val="24"/>
          <w:szCs w:val="20"/>
        </w:rPr>
        <w:t>次测量值作为测量结果，</w:t>
      </w:r>
      <w:r w:rsidRPr="0009208B">
        <w:rPr>
          <w:rFonts w:ascii="宋体" w:hAnsi="宋体" w:cs="宋体" w:hint="eastAsia"/>
          <w:sz w:val="24"/>
        </w:rPr>
        <w:t>则重复性测量引入的标准不确定度按</w:t>
      </w:r>
      <w:r w:rsidR="003B1861">
        <w:rPr>
          <w:rFonts w:ascii="宋体" w:hAnsi="宋体" w:cs="宋体" w:hint="eastAsia"/>
          <w:sz w:val="24"/>
        </w:rPr>
        <w:t>下</w:t>
      </w:r>
      <w:r w:rsidRPr="0009208B">
        <w:rPr>
          <w:rFonts w:ascii="宋体" w:hAnsi="宋体" w:cs="宋体" w:hint="eastAsia"/>
          <w:sz w:val="24"/>
        </w:rPr>
        <w:t>式计算：</w:t>
      </w:r>
    </w:p>
    <w:p w14:paraId="48CBA9B9" w14:textId="47CB763C" w:rsidR="0009208B" w:rsidRPr="0009208B" w:rsidRDefault="0009208B" w:rsidP="003B1861">
      <w:pPr>
        <w:tabs>
          <w:tab w:val="left" w:pos="1020"/>
        </w:tabs>
        <w:spacing w:line="480" w:lineRule="auto"/>
        <w:ind w:firstLineChars="1150" w:firstLine="2760"/>
        <w:jc w:val="right"/>
        <w:rPr>
          <w:rFonts w:ascii="宋体" w:hAnsi="宋体" w:cs="宋体" w:hint="eastAsia"/>
          <w:sz w:val="24"/>
        </w:rPr>
      </w:pPr>
      <m:oMath>
        <m:r>
          <w:rPr>
            <w:rFonts w:ascii="Cambria Math" w:hAnsi="Cambria Math"/>
            <w:sz w:val="24"/>
          </w:rPr>
          <m:t>u</m:t>
        </m:r>
        <m:d>
          <m:dPr>
            <m:ctrlPr>
              <w:rPr>
                <w:rFonts w:ascii="Cambria Math" w:hAnsi="Cambria Math"/>
                <w:i/>
                <w:sz w:val="24"/>
              </w:rPr>
            </m:ctrlPr>
          </m:dPr>
          <m:e>
            <m:r>
              <w:rPr>
                <w:rFonts w:ascii="Cambria Math" w:hAnsi="Cambria Math"/>
                <w:sz w:val="24"/>
              </w:rPr>
              <m:t>E</m:t>
            </m:r>
          </m:e>
        </m:d>
        <m:r>
          <w:rPr>
            <w:rFonts w:ascii="Cambria Math" w:hAnsi="Cambria Math"/>
            <w:sz w:val="24"/>
          </w:rPr>
          <m:t>=</m:t>
        </m:r>
        <m:f>
          <m:fPr>
            <m:ctrlPr>
              <w:rPr>
                <w:rFonts w:ascii="Cambria Math" w:hAnsi="Cambria Math"/>
                <w:i/>
                <w:sz w:val="24"/>
              </w:rPr>
            </m:ctrlPr>
          </m:fPr>
          <m:num>
            <m:r>
              <w:rPr>
                <w:rFonts w:ascii="Cambria Math" w:hAnsi="Cambria Math"/>
                <w:sz w:val="24"/>
              </w:rPr>
              <m:t>s</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∆E</m:t>
                    </m:r>
                  </m:e>
                  <m:sub>
                    <m:r>
                      <w:rPr>
                        <w:rFonts w:ascii="Cambria Math" w:hAnsi="Cambria Math"/>
                        <w:sz w:val="24"/>
                      </w:rPr>
                      <m:t>i</m:t>
                    </m:r>
                  </m:sub>
                </m:sSub>
              </m:e>
            </m:d>
          </m:num>
          <m:den>
            <m:rad>
              <m:radPr>
                <m:degHide m:val="1"/>
                <m:ctrlPr>
                  <w:rPr>
                    <w:rFonts w:ascii="Cambria Math" w:hAnsi="Cambria Math"/>
                    <w:i/>
                    <w:sz w:val="24"/>
                  </w:rPr>
                </m:ctrlPr>
              </m:radPr>
              <m:deg/>
              <m:e>
                <m:r>
                  <w:rPr>
                    <w:rFonts w:ascii="Cambria Math" w:hAnsi="Cambria Math" w:hint="eastAsia"/>
                    <w:sz w:val="24"/>
                  </w:rPr>
                  <m:t>3</m:t>
                </m:r>
              </m:e>
            </m:rad>
          </m:den>
        </m:f>
        <m:r>
          <w:rPr>
            <w:rFonts w:ascii="Cambria Math" w:hAnsi="Cambria Math" w:hint="eastAsia"/>
            <w:sz w:val="24"/>
          </w:rPr>
          <m:t>=</m:t>
        </m:r>
        <m:r>
          <w:rPr>
            <w:rFonts w:ascii="Cambria Math" w:hAnsi="Cambria Math"/>
            <w:sz w:val="24"/>
          </w:rPr>
          <m:t>0.</m:t>
        </m:r>
        <m:r>
          <w:rPr>
            <w:rFonts w:ascii="Cambria Math" w:hAnsi="Cambria Math" w:hint="eastAsia"/>
            <w:sz w:val="24"/>
          </w:rPr>
          <m:t>19</m:t>
        </m:r>
      </m:oMath>
      <w:r w:rsidRPr="0009208B">
        <w:rPr>
          <w:rFonts w:ascii="Times New Roman" w:hAnsi="Times New Roman" w:hint="eastAsia"/>
          <w:sz w:val="24"/>
        </w:rPr>
        <w:t>J</w:t>
      </w:r>
      <w:r w:rsidRPr="0009208B">
        <w:rPr>
          <w:rFonts w:ascii="宋体" w:hAnsi="宋体" w:cs="宋体"/>
          <w:sz w:val="24"/>
        </w:rPr>
        <w:t xml:space="preserve">  </w:t>
      </w:r>
      <w:r w:rsidR="003B1861">
        <w:rPr>
          <w:rFonts w:ascii="宋体" w:hAnsi="宋体" w:cs="宋体" w:hint="eastAsia"/>
          <w:sz w:val="24"/>
        </w:rPr>
        <w:t xml:space="preserve">    </w:t>
      </w:r>
      <w:r w:rsidRPr="0009208B">
        <w:rPr>
          <w:rFonts w:ascii="宋体" w:hAnsi="宋体" w:cs="宋体"/>
          <w:sz w:val="24"/>
        </w:rPr>
        <w:t xml:space="preserve">     </w:t>
      </w:r>
      <w:r w:rsidR="003B1861">
        <w:rPr>
          <w:rFonts w:ascii="宋体" w:hAnsi="宋体" w:cs="宋体" w:hint="eastAsia"/>
          <w:sz w:val="24"/>
        </w:rPr>
        <w:t xml:space="preserve">   </w:t>
      </w:r>
      <w:r w:rsidR="003B1861" w:rsidRPr="0009208B">
        <w:rPr>
          <w:rFonts w:ascii="Times New Roman" w:hAnsi="Times New Roman"/>
          <w:sz w:val="24"/>
        </w:rPr>
        <w:t>（</w:t>
      </w:r>
      <w:r w:rsidR="00971367" w:rsidRPr="00971367">
        <w:rPr>
          <w:rFonts w:ascii="黑体" w:eastAsia="黑体" w:hAnsi="黑体" w:hint="eastAsia"/>
          <w:sz w:val="24"/>
        </w:rPr>
        <w:t>D</w:t>
      </w:r>
      <w:r w:rsidR="003B1861" w:rsidRPr="0009208B">
        <w:rPr>
          <w:rFonts w:ascii="Times New Roman" w:hAnsi="Times New Roman"/>
          <w:sz w:val="24"/>
        </w:rPr>
        <w:t>.</w:t>
      </w:r>
      <w:r w:rsidR="003B1861">
        <w:rPr>
          <w:rFonts w:ascii="Times New Roman" w:hAnsi="Times New Roman" w:hint="eastAsia"/>
          <w:sz w:val="24"/>
        </w:rPr>
        <w:t>15</w:t>
      </w:r>
      <w:r w:rsidR="003B1861" w:rsidRPr="0009208B">
        <w:rPr>
          <w:rFonts w:ascii="Times New Roman" w:hAnsi="Times New Roman"/>
          <w:sz w:val="24"/>
        </w:rPr>
        <w:t>）</w:t>
      </w:r>
      <w:r w:rsidR="003B1861">
        <w:rPr>
          <w:rFonts w:ascii="宋体" w:hAnsi="宋体" w:cs="宋体" w:hint="eastAsia"/>
          <w:sz w:val="24"/>
        </w:rPr>
        <w:t xml:space="preserve">                        </w:t>
      </w:r>
    </w:p>
    <w:p w14:paraId="483AF2CD" w14:textId="394DBFFC" w:rsidR="0009208B" w:rsidRPr="0009208B" w:rsidRDefault="00971367" w:rsidP="0009208B">
      <w:pPr>
        <w:tabs>
          <w:tab w:val="left" w:pos="1020"/>
        </w:tabs>
        <w:spacing w:line="480" w:lineRule="auto"/>
        <w:rPr>
          <w:rFonts w:ascii="黑体" w:eastAsia="黑体" w:hAnsi="宋体" w:cs="黑体" w:hint="eastAsia"/>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w:t>
      </w:r>
      <w:r>
        <w:rPr>
          <w:rFonts w:ascii="黑体" w:eastAsia="黑体" w:hAnsi="宋体" w:cs="黑体" w:hint="eastAsia"/>
          <w:sz w:val="24"/>
        </w:rPr>
        <w:t>7</w:t>
      </w:r>
      <w:r w:rsidR="0009208B" w:rsidRPr="0009208B">
        <w:rPr>
          <w:rFonts w:ascii="黑体" w:eastAsia="黑体" w:hAnsi="宋体" w:cs="黑体" w:hint="eastAsia"/>
          <w:sz w:val="24"/>
        </w:rPr>
        <w:t>合成标准不确定度</w:t>
      </w:r>
    </w:p>
    <w:p w14:paraId="18817F16" w14:textId="6AE757A8" w:rsidR="0009208B" w:rsidRPr="0009208B" w:rsidRDefault="0009208B" w:rsidP="0009208B">
      <w:pPr>
        <w:tabs>
          <w:tab w:val="left" w:pos="1020"/>
        </w:tabs>
        <w:spacing w:line="480" w:lineRule="auto"/>
        <w:rPr>
          <w:rFonts w:ascii="黑体" w:eastAsia="黑体" w:hAnsi="宋体" w:cs="黑体" w:hint="eastAsia"/>
          <w:sz w:val="24"/>
        </w:rPr>
      </w:pPr>
      <w:r w:rsidRPr="0009208B">
        <w:rPr>
          <w:rFonts w:ascii="黑体" w:eastAsia="黑体" w:hAnsi="宋体" w:cs="黑体" w:hint="eastAsia"/>
          <w:sz w:val="24"/>
        </w:rPr>
        <w:t xml:space="preserve">    </w:t>
      </w:r>
      <w:r w:rsidRPr="0009208B">
        <w:rPr>
          <w:rFonts w:ascii="宋体" w:hAnsi="宋体" w:hint="eastAsia"/>
          <w:sz w:val="24"/>
        </w:rPr>
        <w:t xml:space="preserve"> 撞击动能示值误差不确定度分量汇总见表</w:t>
      </w:r>
      <w:r w:rsidR="00971367">
        <w:rPr>
          <w:rFonts w:ascii="宋体" w:hAnsi="宋体" w:hint="eastAsia"/>
          <w:sz w:val="24"/>
        </w:rPr>
        <w:t>D</w:t>
      </w:r>
      <w:r w:rsidRPr="0009208B">
        <w:rPr>
          <w:rFonts w:ascii="宋体" w:hAnsi="宋体" w:hint="eastAsia"/>
          <w:sz w:val="24"/>
        </w:rPr>
        <w:t>.1所示</w:t>
      </w:r>
    </w:p>
    <w:p w14:paraId="3AF535F3" w14:textId="68FBD04B" w:rsidR="0009208B" w:rsidRPr="0009208B" w:rsidRDefault="0009208B" w:rsidP="0009208B">
      <w:pPr>
        <w:spacing w:line="360" w:lineRule="auto"/>
        <w:ind w:right="1440" w:firstLineChars="950" w:firstLine="2280"/>
        <w:rPr>
          <w:rFonts w:ascii="宋体" w:hAnsi="宋体" w:hint="eastAsia"/>
          <w:sz w:val="24"/>
        </w:rPr>
      </w:pPr>
      <w:r w:rsidRPr="0009208B">
        <w:rPr>
          <w:rFonts w:ascii="宋体" w:hAnsi="宋体" w:hint="eastAsia"/>
          <w:sz w:val="24"/>
        </w:rPr>
        <w:t>表</w:t>
      </w:r>
      <w:r w:rsidR="00971367">
        <w:rPr>
          <w:rFonts w:ascii="宋体" w:hAnsi="宋体" w:hint="eastAsia"/>
          <w:sz w:val="24"/>
        </w:rPr>
        <w:t>D</w:t>
      </w:r>
      <w:r w:rsidRPr="0009208B">
        <w:rPr>
          <w:rFonts w:ascii="黑体" w:eastAsia="黑体" w:hAnsi="宋体" w:cs="黑体"/>
          <w:sz w:val="24"/>
        </w:rPr>
        <w:t>.</w:t>
      </w:r>
      <w:r w:rsidRPr="0009208B">
        <w:rPr>
          <w:rFonts w:ascii="黑体" w:eastAsia="黑体" w:hAnsi="宋体" w:cs="黑体" w:hint="eastAsia"/>
          <w:sz w:val="24"/>
        </w:rPr>
        <w:t>1</w:t>
      </w:r>
      <w:r w:rsidRPr="0009208B">
        <w:rPr>
          <w:rFonts w:ascii="宋体" w:hAnsi="宋体" w:hint="eastAsia"/>
          <w:sz w:val="24"/>
        </w:rPr>
        <w:t xml:space="preserve"> 撞击动能示值误差不确度来源</w:t>
      </w:r>
    </w:p>
    <w:tbl>
      <w:tblPr>
        <w:tblStyle w:val="13"/>
        <w:tblW w:w="9571" w:type="dxa"/>
        <w:jc w:val="center"/>
        <w:tblLayout w:type="fixed"/>
        <w:tblLook w:val="04A0" w:firstRow="1" w:lastRow="0" w:firstColumn="1" w:lastColumn="0" w:noHBand="0" w:noVBand="1"/>
      </w:tblPr>
      <w:tblGrid>
        <w:gridCol w:w="1384"/>
        <w:gridCol w:w="2444"/>
        <w:gridCol w:w="1525"/>
        <w:gridCol w:w="2126"/>
        <w:gridCol w:w="2092"/>
      </w:tblGrid>
      <w:tr w:rsidR="0009208B" w:rsidRPr="0009208B" w14:paraId="0C3B80A1" w14:textId="77777777" w:rsidTr="00EB06F5">
        <w:trPr>
          <w:jc w:val="center"/>
        </w:trPr>
        <w:tc>
          <w:tcPr>
            <w:tcW w:w="1384" w:type="dxa"/>
            <w:vAlign w:val="center"/>
          </w:tcPr>
          <w:p w14:paraId="6C2385A3" w14:textId="77777777" w:rsidR="0009208B" w:rsidRPr="0009208B" w:rsidRDefault="0009208B" w:rsidP="0009208B">
            <w:pPr>
              <w:tabs>
                <w:tab w:val="left" w:pos="1020"/>
              </w:tabs>
              <w:jc w:val="center"/>
              <w:rPr>
                <w:rFonts w:ascii="Times New Roman" w:hAnsi="Times New Roman"/>
                <w:szCs w:val="21"/>
              </w:rPr>
            </w:pPr>
            <w:r w:rsidRPr="0009208B">
              <w:rPr>
                <w:rFonts w:ascii="Times New Roman" w:hAnsi="Times New Roman"/>
                <w:szCs w:val="21"/>
              </w:rPr>
              <w:t>输入量</w:t>
            </w:r>
          </w:p>
        </w:tc>
        <w:tc>
          <w:tcPr>
            <w:tcW w:w="2444" w:type="dxa"/>
            <w:vAlign w:val="center"/>
          </w:tcPr>
          <w:p w14:paraId="29CAC0AB" w14:textId="77777777" w:rsidR="0009208B" w:rsidRPr="0009208B" w:rsidRDefault="0009208B" w:rsidP="0009208B">
            <w:pPr>
              <w:tabs>
                <w:tab w:val="left" w:pos="1020"/>
              </w:tabs>
              <w:jc w:val="center"/>
              <w:rPr>
                <w:rFonts w:ascii="Times New Roman" w:hAnsi="Times New Roman"/>
                <w:szCs w:val="21"/>
              </w:rPr>
            </w:pPr>
            <w:r w:rsidRPr="0009208B">
              <w:rPr>
                <w:rFonts w:ascii="Times New Roman" w:hAnsi="Times New Roman"/>
                <w:szCs w:val="21"/>
              </w:rPr>
              <w:t>不确定度来源</w:t>
            </w:r>
          </w:p>
        </w:tc>
        <w:tc>
          <w:tcPr>
            <w:tcW w:w="1525" w:type="dxa"/>
            <w:vAlign w:val="center"/>
          </w:tcPr>
          <w:p w14:paraId="624E1CBC" w14:textId="77777777" w:rsidR="0009208B" w:rsidRPr="0009208B" w:rsidRDefault="0009208B" w:rsidP="0009208B">
            <w:pPr>
              <w:jc w:val="center"/>
              <w:rPr>
                <w:rFonts w:ascii="Times New Roman" w:hAnsi="Times New Roman"/>
                <w:szCs w:val="21"/>
              </w:rPr>
            </w:pPr>
            <w:r w:rsidRPr="0009208B">
              <w:rPr>
                <w:rFonts w:ascii="Times New Roman" w:hAnsi="Times New Roman"/>
                <w:szCs w:val="21"/>
              </w:rPr>
              <w:t>标准不确定度的值</w:t>
            </w:r>
            <m:oMath>
              <m:sSub>
                <m:sSubPr>
                  <m:ctrlPr>
                    <w:rPr>
                      <w:rFonts w:ascii="Cambria Math" w:hAnsi="Cambria Math"/>
                      <w:i/>
                      <w:szCs w:val="21"/>
                    </w:rPr>
                  </m:ctrlPr>
                </m:sSubPr>
                <m:e>
                  <m:r>
                    <w:rPr>
                      <w:rFonts w:ascii="Cambria Math" w:hAnsi="Cambria Math"/>
                      <w:szCs w:val="21"/>
                    </w:rPr>
                    <m:t>u</m:t>
                  </m:r>
                </m:e>
                <m:sub>
                  <m:r>
                    <w:rPr>
                      <w:rFonts w:ascii="Cambria Math" w:hAnsi="Cambria Math"/>
                      <w:szCs w:val="21"/>
                    </w:rPr>
                    <m:t>i</m:t>
                  </m:r>
                </m:sub>
              </m:sSub>
              <m:d>
                <m:dPr>
                  <m:ctrlPr>
                    <w:rPr>
                      <w:rFonts w:ascii="Cambria Math" w:hAnsi="Cambria Math"/>
                      <w:i/>
                      <w:szCs w:val="21"/>
                    </w:rPr>
                  </m:ctrlPr>
                </m:dPr>
                <m:e>
                  <m:r>
                    <w:rPr>
                      <w:rFonts w:ascii="Cambria Math" w:hAnsi="Cambria Math"/>
                      <w:szCs w:val="21"/>
                    </w:rPr>
                    <m:t>x</m:t>
                  </m:r>
                </m:e>
              </m:d>
            </m:oMath>
          </w:p>
        </w:tc>
        <w:tc>
          <w:tcPr>
            <w:tcW w:w="2126" w:type="dxa"/>
            <w:vAlign w:val="center"/>
          </w:tcPr>
          <w:p w14:paraId="69B15679" w14:textId="77777777" w:rsidR="0009208B" w:rsidRPr="0009208B" w:rsidRDefault="0009208B" w:rsidP="0009208B">
            <w:pPr>
              <w:jc w:val="center"/>
              <w:rPr>
                <w:rFonts w:ascii="Times New Roman" w:hAnsi="Times New Roman"/>
                <w:szCs w:val="21"/>
              </w:rPr>
            </w:pPr>
            <w:r w:rsidRPr="0009208B">
              <w:rPr>
                <w:rFonts w:ascii="Times New Roman" w:hAnsi="Times New Roman"/>
                <w:szCs w:val="21"/>
              </w:rPr>
              <w:t>灵敏系数</w:t>
            </w:r>
            <w:r w:rsidRPr="0009208B">
              <w:rPr>
                <w:rFonts w:ascii="Times New Roman" w:hAnsi="Times New Roman" w:cs="Times New Roman"/>
                <w:position w:val="-12"/>
                <w:szCs w:val="21"/>
              </w:rPr>
              <w:object w:dxaOrig="220" w:dyaOrig="360" w14:anchorId="481A62D0">
                <v:shape id="_x0000_i1030" type="#_x0000_t75" style="width:10.8pt;height:17.7pt" o:ole="">
                  <v:imagedata r:id="rId35" o:title=""/>
                </v:shape>
                <o:OLEObject Type="Embed" ProgID="Equation.3" ShapeID="_x0000_i1030" DrawAspect="Content" ObjectID="_1848769487" r:id="rId36"/>
              </w:object>
            </w:r>
          </w:p>
        </w:tc>
        <w:tc>
          <w:tcPr>
            <w:tcW w:w="2092" w:type="dxa"/>
            <w:vAlign w:val="center"/>
          </w:tcPr>
          <w:p w14:paraId="534F5BAA" w14:textId="77777777" w:rsidR="0009208B" w:rsidRPr="0009208B" w:rsidRDefault="0009208B" w:rsidP="0009208B">
            <w:pPr>
              <w:jc w:val="center"/>
              <w:rPr>
                <w:rFonts w:ascii="Times New Roman" w:hAnsi="Times New Roman"/>
                <w:szCs w:val="21"/>
              </w:rPr>
            </w:pPr>
            <w:r w:rsidRPr="0009208B">
              <w:rPr>
                <w:rFonts w:ascii="Times New Roman" w:hAnsi="Times New Roman"/>
                <w:szCs w:val="21"/>
              </w:rPr>
              <w:t>不确定度分</w:t>
            </w:r>
          </w:p>
          <w:p w14:paraId="267C5E54" w14:textId="77777777" w:rsidR="0009208B" w:rsidRPr="0009208B" w:rsidRDefault="0009208B" w:rsidP="0009208B">
            <w:pPr>
              <w:jc w:val="center"/>
              <w:rPr>
                <w:rFonts w:ascii="Times New Roman" w:hAnsi="Times New Roman"/>
                <w:szCs w:val="21"/>
              </w:rPr>
            </w:pPr>
            <w:r w:rsidRPr="0009208B">
              <w:rPr>
                <w:rFonts w:ascii="Times New Roman" w:hAnsi="Times New Roman"/>
                <w:szCs w:val="21"/>
              </w:rPr>
              <w:t>量的值</w:t>
            </w:r>
            <m:oMath>
              <m:sSub>
                <m:sSubPr>
                  <m:ctrlPr>
                    <w:rPr>
                      <w:rFonts w:ascii="Cambria Math" w:hAnsi="Cambria Math"/>
                      <w:i/>
                      <w:szCs w:val="21"/>
                    </w:rPr>
                  </m:ctrlPr>
                </m:sSubPr>
                <m:e>
                  <m:r>
                    <w:rPr>
                      <w:rFonts w:ascii="Cambria Math" w:hAnsi="Cambria Math"/>
                      <w:szCs w:val="21"/>
                    </w:rPr>
                    <m:t>u</m:t>
                  </m:r>
                </m:e>
                <m:sub>
                  <m:r>
                    <w:rPr>
                      <w:rFonts w:ascii="Cambria Math" w:hAnsi="Cambria Math"/>
                      <w:szCs w:val="21"/>
                    </w:rPr>
                    <m:t>i</m:t>
                  </m:r>
                </m:sub>
              </m:sSub>
              <m:d>
                <m:dPr>
                  <m:ctrlPr>
                    <w:rPr>
                      <w:rFonts w:ascii="Cambria Math" w:hAnsi="Cambria Math"/>
                      <w:i/>
                      <w:szCs w:val="21"/>
                    </w:rPr>
                  </m:ctrlPr>
                </m:dPr>
                <m:e>
                  <m:r>
                    <w:rPr>
                      <w:rFonts w:ascii="Cambria Math" w:hAnsi="Cambria Math"/>
                      <w:szCs w:val="21"/>
                    </w:rPr>
                    <m:t>y</m:t>
                  </m:r>
                </m:e>
              </m:d>
            </m:oMath>
            <w:r w:rsidRPr="0009208B">
              <w:rPr>
                <w:rFonts w:ascii="Times New Roman" w:hAnsi="Times New Roman"/>
                <w:szCs w:val="21"/>
              </w:rPr>
              <w:t>/</w:t>
            </w:r>
            <w:r w:rsidRPr="0009208B">
              <w:rPr>
                <w:rFonts w:ascii="Times New Roman" w:hAnsi="Times New Roman" w:hint="eastAsia"/>
                <w:szCs w:val="21"/>
              </w:rPr>
              <w:t>J</w:t>
            </w:r>
          </w:p>
        </w:tc>
      </w:tr>
      <w:tr w:rsidR="0009208B" w:rsidRPr="0009208B" w14:paraId="5820CE1F" w14:textId="77777777" w:rsidTr="0008194F">
        <w:trPr>
          <w:jc w:val="center"/>
        </w:trPr>
        <w:tc>
          <w:tcPr>
            <w:tcW w:w="1384" w:type="dxa"/>
            <w:vAlign w:val="center"/>
          </w:tcPr>
          <w:p w14:paraId="61C2583C" w14:textId="12FBE413" w:rsidR="0009208B" w:rsidRPr="0009208B" w:rsidRDefault="009F4DEB" w:rsidP="0009208B">
            <w:pPr>
              <w:tabs>
                <w:tab w:val="left" w:pos="1020"/>
              </w:tabs>
              <w:jc w:val="center"/>
              <w:rPr>
                <w:rFonts w:ascii="Times New Roman" w:hAnsi="Times New Roman"/>
                <w:szCs w:val="21"/>
              </w:rPr>
            </w:pPr>
            <w:r>
              <w:rPr>
                <w:rFonts w:ascii="Times New Roman" w:hAnsi="Times New Roman" w:hint="eastAsia"/>
                <w:szCs w:val="21"/>
              </w:rPr>
              <w:t>K</w:t>
            </w:r>
            <w:r w:rsidRPr="009F4DEB">
              <w:rPr>
                <w:rFonts w:ascii="Times New Roman" w:hAnsi="Times New Roman" w:hint="eastAsia"/>
                <w:szCs w:val="21"/>
                <w:vertAlign w:val="subscript"/>
              </w:rPr>
              <w:t>S</w:t>
            </w:r>
          </w:p>
        </w:tc>
        <w:tc>
          <w:tcPr>
            <w:tcW w:w="2444" w:type="dxa"/>
            <w:vAlign w:val="center"/>
          </w:tcPr>
          <w:p w14:paraId="77BFD507" w14:textId="77777777" w:rsidR="0009208B" w:rsidRPr="0009208B" w:rsidRDefault="0009208B" w:rsidP="0009208B">
            <w:pPr>
              <w:tabs>
                <w:tab w:val="left" w:pos="1020"/>
              </w:tabs>
              <w:jc w:val="center"/>
              <w:rPr>
                <w:rFonts w:ascii="Times New Roman" w:hAnsi="Times New Roman"/>
                <w:szCs w:val="21"/>
              </w:rPr>
            </w:pPr>
            <w:r w:rsidRPr="0009208B">
              <w:rPr>
                <w:rFonts w:ascii="Times New Roman" w:hAnsi="Times New Roman" w:hint="eastAsia"/>
                <w:szCs w:val="21"/>
              </w:rPr>
              <w:t>被校撞击机引入的不确定度</w:t>
            </w:r>
          </w:p>
        </w:tc>
        <w:tc>
          <w:tcPr>
            <w:tcW w:w="1525" w:type="dxa"/>
            <w:vAlign w:val="center"/>
          </w:tcPr>
          <w:p w14:paraId="155C6894" w14:textId="77777777" w:rsidR="0009208B" w:rsidRPr="0009208B" w:rsidRDefault="0009208B" w:rsidP="0009208B">
            <w:pPr>
              <w:jc w:val="center"/>
              <w:rPr>
                <w:rFonts w:ascii="Times New Roman" w:hAnsi="Times New Roman"/>
                <w:szCs w:val="21"/>
              </w:rPr>
            </w:pPr>
            <w:r w:rsidRPr="0009208B">
              <w:rPr>
                <w:rFonts w:ascii="Times New Roman" w:hAnsi="Times New Roman" w:hint="eastAsia"/>
                <w:szCs w:val="21"/>
              </w:rPr>
              <w:t>0.003</w:t>
            </w:r>
          </w:p>
        </w:tc>
        <w:tc>
          <w:tcPr>
            <w:tcW w:w="2126" w:type="dxa"/>
            <w:vAlign w:val="center"/>
          </w:tcPr>
          <w:p w14:paraId="1524B323" w14:textId="77777777" w:rsidR="0009208B" w:rsidRPr="0009208B" w:rsidRDefault="0009208B" w:rsidP="0009208B">
            <w:pPr>
              <w:jc w:val="center"/>
              <w:rPr>
                <w:rFonts w:ascii="Times New Roman" w:hAnsi="Times New Roman"/>
                <w:szCs w:val="21"/>
              </w:rPr>
            </w:pPr>
            <w:r w:rsidRPr="0009208B">
              <w:rPr>
                <w:rFonts w:ascii="Times New Roman" w:hAnsi="Times New Roman" w:hint="eastAsia"/>
                <w:szCs w:val="21"/>
              </w:rPr>
              <w:t>1</w:t>
            </w:r>
          </w:p>
        </w:tc>
        <w:tc>
          <w:tcPr>
            <w:tcW w:w="2092" w:type="dxa"/>
            <w:vAlign w:val="center"/>
          </w:tcPr>
          <w:p w14:paraId="3BF8F020" w14:textId="2173BB47" w:rsidR="0009208B" w:rsidRPr="0009208B" w:rsidRDefault="0009208B" w:rsidP="0009208B">
            <w:pPr>
              <w:jc w:val="center"/>
              <w:rPr>
                <w:rFonts w:ascii="Times New Roman" w:hAnsi="Times New Roman"/>
                <w:szCs w:val="21"/>
              </w:rPr>
            </w:pPr>
            <w:r w:rsidRPr="0009208B">
              <w:rPr>
                <w:rFonts w:ascii="Times New Roman" w:hAnsi="Times New Roman" w:hint="eastAsia"/>
                <w:szCs w:val="21"/>
              </w:rPr>
              <w:t>0</w:t>
            </w:r>
            <w:r w:rsidR="0008194F">
              <w:rPr>
                <w:rFonts w:ascii="Times New Roman" w:hAnsi="Times New Roman" w:hint="eastAsia"/>
                <w:szCs w:val="21"/>
              </w:rPr>
              <w:t>.</w:t>
            </w:r>
            <w:r w:rsidRPr="0009208B">
              <w:rPr>
                <w:rFonts w:ascii="Times New Roman" w:hAnsi="Times New Roman" w:hint="eastAsia"/>
                <w:szCs w:val="21"/>
              </w:rPr>
              <w:t>003</w:t>
            </w:r>
          </w:p>
        </w:tc>
      </w:tr>
      <w:tr w:rsidR="0009208B" w:rsidRPr="0009208B" w14:paraId="14AC11AD" w14:textId="77777777" w:rsidTr="0008194F">
        <w:trPr>
          <w:jc w:val="center"/>
        </w:trPr>
        <w:tc>
          <w:tcPr>
            <w:tcW w:w="1384" w:type="dxa"/>
            <w:vAlign w:val="center"/>
          </w:tcPr>
          <w:p w14:paraId="7D905493" w14:textId="00AC240B" w:rsidR="0009208B" w:rsidRPr="0009208B" w:rsidRDefault="009F4DEB" w:rsidP="0009208B">
            <w:pPr>
              <w:tabs>
                <w:tab w:val="left" w:pos="1020"/>
              </w:tabs>
              <w:jc w:val="center"/>
              <w:rPr>
                <w:rFonts w:ascii="Times New Roman" w:hAnsi="Times New Roman"/>
                <w:szCs w:val="21"/>
              </w:rPr>
            </w:pPr>
            <m:oMathPara>
              <m:oMath>
                <m:r>
                  <w:rPr>
                    <w:rFonts w:ascii="Cambria Math" w:hAnsi="Cambria Math"/>
                    <w:spacing w:val="2"/>
                    <w:kern w:val="0"/>
                    <w:szCs w:val="21"/>
                  </w:rPr>
                  <m:t>M</m:t>
                </m:r>
              </m:oMath>
            </m:oMathPara>
          </w:p>
        </w:tc>
        <w:tc>
          <w:tcPr>
            <w:tcW w:w="2444" w:type="dxa"/>
            <w:vAlign w:val="center"/>
          </w:tcPr>
          <w:p w14:paraId="25097906" w14:textId="5D07546D" w:rsidR="0009208B" w:rsidRPr="0009208B" w:rsidRDefault="0009208B" w:rsidP="0009208B">
            <w:pPr>
              <w:tabs>
                <w:tab w:val="left" w:pos="1020"/>
              </w:tabs>
              <w:jc w:val="center"/>
              <w:rPr>
                <w:rFonts w:ascii="Times New Roman" w:hAnsi="Times New Roman"/>
                <w:szCs w:val="21"/>
              </w:rPr>
            </w:pPr>
            <w:r w:rsidRPr="0009208B">
              <w:rPr>
                <w:rFonts w:ascii="Times New Roman" w:hAnsi="Times New Roman"/>
                <w:szCs w:val="21"/>
              </w:rPr>
              <w:t>摆杆</w:t>
            </w:r>
            <w:r w:rsidR="009F4DEB">
              <w:rPr>
                <w:rFonts w:ascii="Times New Roman" w:hAnsi="Times New Roman" w:hint="eastAsia"/>
                <w:szCs w:val="21"/>
              </w:rPr>
              <w:t>力矩</w:t>
            </w:r>
            <w:r w:rsidRPr="0009208B">
              <w:rPr>
                <w:rFonts w:ascii="Times New Roman" w:hAnsi="Times New Roman"/>
                <w:szCs w:val="21"/>
              </w:rPr>
              <w:t>引入的不确定度分量</w:t>
            </w:r>
          </w:p>
        </w:tc>
        <w:tc>
          <w:tcPr>
            <w:tcW w:w="1525" w:type="dxa"/>
            <w:vAlign w:val="center"/>
          </w:tcPr>
          <w:p w14:paraId="7774AB20" w14:textId="484B36DA" w:rsidR="0009208B" w:rsidRPr="0009208B" w:rsidRDefault="009F4DEB" w:rsidP="0009208B">
            <w:pPr>
              <w:jc w:val="center"/>
              <w:rPr>
                <w:rFonts w:ascii="Times New Roman" w:hAnsi="Times New Roman"/>
                <w:szCs w:val="21"/>
              </w:rPr>
            </w:pPr>
            <w:r>
              <w:rPr>
                <w:rFonts w:ascii="Times New Roman" w:hAnsi="Times New Roman" w:hint="eastAsia"/>
                <w:szCs w:val="21"/>
              </w:rPr>
              <w:t>0.273Nm</w:t>
            </w:r>
          </w:p>
        </w:tc>
        <w:tc>
          <w:tcPr>
            <w:tcW w:w="2126" w:type="dxa"/>
            <w:vAlign w:val="center"/>
          </w:tcPr>
          <w:p w14:paraId="51D5E38F" w14:textId="7C8B4F10" w:rsidR="0009208B" w:rsidRPr="0009208B" w:rsidRDefault="00906840" w:rsidP="00906840">
            <w:pPr>
              <w:widowControl/>
              <w:jc w:val="center"/>
              <w:rPr>
                <w:rFonts w:ascii="Times New Roman" w:hAnsi="Times New Roman"/>
                <w:szCs w:val="21"/>
              </w:rPr>
            </w:pPr>
            <w:r>
              <w:rPr>
                <w:rFonts w:hint="eastAsia"/>
              </w:rPr>
              <w:t>0.136rad</w:t>
            </w:r>
            <w:r>
              <w:rPr>
                <w:rFonts w:hint="eastAsia"/>
                <w:vertAlign w:val="superscript"/>
              </w:rPr>
              <w:t>2</w:t>
            </w:r>
            <w:r w:rsidR="0009208B" w:rsidRPr="009F4DEB">
              <w:rPr>
                <w:rFonts w:ascii="Times New Roman" w:hAnsi="Times New Roman"/>
                <w:color w:val="EE0000"/>
                <w:szCs w:val="20"/>
              </w:rPr>
              <w:t xml:space="preserve"> </w:t>
            </w:r>
          </w:p>
        </w:tc>
        <w:tc>
          <w:tcPr>
            <w:tcW w:w="2092" w:type="dxa"/>
            <w:vAlign w:val="center"/>
          </w:tcPr>
          <w:p w14:paraId="601B22E2" w14:textId="31092E8A" w:rsidR="00906840" w:rsidRDefault="00906840" w:rsidP="00906840">
            <w:pPr>
              <w:widowControl/>
              <w:jc w:val="center"/>
              <w:rPr>
                <w:kern w:val="0"/>
                <w:sz w:val="24"/>
              </w:rPr>
            </w:pPr>
            <w:r>
              <w:rPr>
                <w:rFonts w:hint="eastAsia"/>
              </w:rPr>
              <w:t>0.037</w:t>
            </w:r>
          </w:p>
          <w:p w14:paraId="1587C563" w14:textId="42587AB8" w:rsidR="0009208B" w:rsidRPr="0009208B" w:rsidRDefault="0009208B" w:rsidP="0009208B">
            <w:pPr>
              <w:jc w:val="center"/>
              <w:rPr>
                <w:rFonts w:ascii="Times New Roman" w:hAnsi="Times New Roman"/>
                <w:szCs w:val="21"/>
              </w:rPr>
            </w:pPr>
          </w:p>
        </w:tc>
      </w:tr>
      <w:tr w:rsidR="009F4DEB" w:rsidRPr="0009208B" w14:paraId="09469C36" w14:textId="77777777" w:rsidTr="0008194F">
        <w:trPr>
          <w:jc w:val="center"/>
        </w:trPr>
        <w:tc>
          <w:tcPr>
            <w:tcW w:w="1384" w:type="dxa"/>
            <w:vAlign w:val="center"/>
          </w:tcPr>
          <w:p w14:paraId="0804C3FC" w14:textId="1127C0A6" w:rsidR="009F4DEB" w:rsidRDefault="009F4DEB" w:rsidP="0009208B">
            <w:pPr>
              <w:tabs>
                <w:tab w:val="left" w:pos="1020"/>
              </w:tabs>
              <w:jc w:val="center"/>
              <w:rPr>
                <w:spacing w:val="2"/>
                <w:kern w:val="0"/>
                <w:szCs w:val="21"/>
              </w:rPr>
            </w:pPr>
            <w:r w:rsidRPr="0009208B">
              <w:rPr>
                <w:rFonts w:ascii="Times New Roman" w:hAnsi="Times New Roman" w:hint="eastAsia"/>
                <w:szCs w:val="21"/>
              </w:rPr>
              <w:t>T</w:t>
            </w:r>
          </w:p>
        </w:tc>
        <w:tc>
          <w:tcPr>
            <w:tcW w:w="2444" w:type="dxa"/>
            <w:vAlign w:val="center"/>
          </w:tcPr>
          <w:p w14:paraId="39DF4B1A" w14:textId="69C71DBC" w:rsidR="009F4DEB" w:rsidRPr="0009208B" w:rsidRDefault="009F4DEB" w:rsidP="0009208B">
            <w:pPr>
              <w:tabs>
                <w:tab w:val="left" w:pos="1020"/>
              </w:tabs>
              <w:jc w:val="center"/>
              <w:rPr>
                <w:rFonts w:ascii="Times New Roman" w:hAnsi="Times New Roman"/>
                <w:szCs w:val="21"/>
              </w:rPr>
            </w:pPr>
            <w:r w:rsidRPr="0009208B">
              <w:rPr>
                <w:rFonts w:ascii="Times New Roman" w:hAnsi="Times New Roman" w:hint="eastAsia"/>
                <w:szCs w:val="21"/>
              </w:rPr>
              <w:t>周期测量引入的标准不确定度</w:t>
            </w:r>
          </w:p>
        </w:tc>
        <w:tc>
          <w:tcPr>
            <w:tcW w:w="1525" w:type="dxa"/>
            <w:vAlign w:val="center"/>
          </w:tcPr>
          <w:p w14:paraId="4650F2E5" w14:textId="33B64288" w:rsidR="009F4DEB" w:rsidRDefault="009F4DEB" w:rsidP="0009208B">
            <w:pPr>
              <w:jc w:val="center"/>
              <w:rPr>
                <w:rFonts w:ascii="Times New Roman" w:hAnsi="Times New Roman"/>
                <w:szCs w:val="21"/>
              </w:rPr>
            </w:pPr>
            <w:r w:rsidRPr="0009208B">
              <w:rPr>
                <w:rFonts w:ascii="Times New Roman" w:hAnsi="Times New Roman" w:hint="eastAsia"/>
                <w:szCs w:val="21"/>
              </w:rPr>
              <w:t>0.004s</w:t>
            </w:r>
          </w:p>
        </w:tc>
        <w:tc>
          <w:tcPr>
            <w:tcW w:w="2126" w:type="dxa"/>
            <w:vAlign w:val="center"/>
          </w:tcPr>
          <w:p w14:paraId="2A831BDA" w14:textId="564F635B" w:rsidR="009F4DEB" w:rsidRPr="009F4DEB" w:rsidRDefault="00E124A3" w:rsidP="0008194F">
            <w:pPr>
              <w:widowControl/>
              <w:jc w:val="center"/>
              <w:rPr>
                <w:rFonts w:ascii="Times New Roman" w:hAnsi="Times New Roman"/>
                <w:color w:val="EE0000"/>
                <w:szCs w:val="20"/>
              </w:rPr>
            </w:pPr>
            <w:r>
              <w:rPr>
                <w:rFonts w:hint="eastAsia"/>
              </w:rPr>
              <w:t>25.279</w:t>
            </w:r>
            <w:r w:rsidR="0008194F">
              <w:rPr>
                <w:rFonts w:hint="eastAsia"/>
              </w:rPr>
              <w:t xml:space="preserve"> </w:t>
            </w:r>
            <w:r w:rsidR="009F4DEB" w:rsidRPr="0009208B">
              <w:rPr>
                <w:rFonts w:ascii="Times New Roman" w:hAnsi="Times New Roman" w:hint="eastAsia"/>
                <w:szCs w:val="21"/>
              </w:rPr>
              <w:t>J/s</w:t>
            </w:r>
          </w:p>
        </w:tc>
        <w:tc>
          <w:tcPr>
            <w:tcW w:w="2092" w:type="dxa"/>
            <w:vAlign w:val="center"/>
          </w:tcPr>
          <w:p w14:paraId="02D039D0" w14:textId="0884376B" w:rsidR="009F4DEB" w:rsidRPr="0009208B" w:rsidRDefault="00906840" w:rsidP="00906840">
            <w:pPr>
              <w:widowControl/>
              <w:jc w:val="center"/>
              <w:rPr>
                <w:rFonts w:ascii="Times New Roman" w:hAnsi="Times New Roman"/>
                <w:szCs w:val="21"/>
              </w:rPr>
            </w:pPr>
            <w:r>
              <w:rPr>
                <w:rFonts w:hint="eastAsia"/>
              </w:rPr>
              <w:t>0.101</w:t>
            </w:r>
          </w:p>
        </w:tc>
      </w:tr>
      <w:tr w:rsidR="009F4DEB" w:rsidRPr="0009208B" w14:paraId="06FEDA0B" w14:textId="77777777" w:rsidTr="0008194F">
        <w:trPr>
          <w:jc w:val="center"/>
        </w:trPr>
        <w:tc>
          <w:tcPr>
            <w:tcW w:w="1384" w:type="dxa"/>
            <w:vAlign w:val="center"/>
          </w:tcPr>
          <w:p w14:paraId="4B7DD241" w14:textId="6A9ABE0B" w:rsidR="009F4DEB" w:rsidRPr="0009208B" w:rsidRDefault="009F4DEB" w:rsidP="0009208B">
            <w:pPr>
              <w:tabs>
                <w:tab w:val="left" w:pos="1020"/>
              </w:tabs>
              <w:jc w:val="center"/>
              <w:rPr>
                <w:rFonts w:ascii="Times New Roman" w:hAnsi="Times New Roman"/>
                <w:szCs w:val="21"/>
              </w:rPr>
            </w:pPr>
            <m:oMathPara>
              <m:oMath>
                <m:r>
                  <w:rPr>
                    <w:rFonts w:ascii="Cambria Math" w:hAnsi="Cambria Math"/>
                    <w:sz w:val="24"/>
                  </w:rPr>
                  <w:lastRenderedPageBreak/>
                  <m:t>∆</m:t>
                </m:r>
                <m:r>
                  <w:rPr>
                    <w:rFonts w:ascii="Cambria Math" w:hAnsi="Cambria Math"/>
                    <w:szCs w:val="21"/>
                  </w:rPr>
                  <m:t>ω</m:t>
                </m:r>
              </m:oMath>
            </m:oMathPara>
          </w:p>
        </w:tc>
        <w:tc>
          <w:tcPr>
            <w:tcW w:w="2444" w:type="dxa"/>
            <w:vAlign w:val="center"/>
          </w:tcPr>
          <w:p w14:paraId="34F7E919" w14:textId="21B978B3" w:rsidR="009F4DEB" w:rsidRPr="0009208B" w:rsidRDefault="009F4DEB" w:rsidP="0009208B">
            <w:pPr>
              <w:tabs>
                <w:tab w:val="left" w:pos="1020"/>
              </w:tabs>
              <w:jc w:val="center"/>
              <w:rPr>
                <w:rFonts w:ascii="Times New Roman" w:hAnsi="Times New Roman"/>
                <w:szCs w:val="21"/>
              </w:rPr>
            </w:pPr>
            <w:r w:rsidRPr="0009208B">
              <w:rPr>
                <w:rFonts w:ascii="Times New Roman" w:hAnsi="Times New Roman" w:hint="eastAsia"/>
                <w:szCs w:val="21"/>
              </w:rPr>
              <w:t>角速度测量引入标准不确定度</w:t>
            </w:r>
          </w:p>
        </w:tc>
        <w:tc>
          <w:tcPr>
            <w:tcW w:w="1525" w:type="dxa"/>
            <w:vAlign w:val="center"/>
          </w:tcPr>
          <w:p w14:paraId="25B623A0" w14:textId="310E0E16" w:rsidR="009F4DEB" w:rsidRPr="0009208B" w:rsidRDefault="009F4DEB" w:rsidP="0009208B">
            <w:pPr>
              <w:jc w:val="center"/>
              <w:rPr>
                <w:rFonts w:ascii="Times New Roman" w:hAnsi="Times New Roman"/>
                <w:szCs w:val="21"/>
              </w:rPr>
            </w:pPr>
            <w:r>
              <w:rPr>
                <w:rFonts w:ascii="Times New Roman" w:hAnsi="Times New Roman" w:hint="eastAsia"/>
                <w:szCs w:val="21"/>
              </w:rPr>
              <w:t>1.3</w:t>
            </w:r>
            <w:r w:rsidRPr="0009208B">
              <w:rPr>
                <w:rFonts w:ascii="Times New Roman" w:hAnsi="Times New Roman"/>
                <w:szCs w:val="21"/>
              </w:rPr>
              <w:sym w:font="Symbol" w:char="F0B4"/>
            </w:r>
            <w:r w:rsidRPr="0009208B">
              <w:rPr>
                <w:rFonts w:ascii="Times New Roman" w:hAnsi="Times New Roman" w:hint="eastAsia"/>
                <w:szCs w:val="21"/>
              </w:rPr>
              <w:t>10</w:t>
            </w:r>
            <w:r w:rsidRPr="0009208B">
              <w:rPr>
                <w:rFonts w:ascii="Times New Roman" w:hAnsi="Times New Roman" w:hint="eastAsia"/>
                <w:szCs w:val="21"/>
                <w:vertAlign w:val="superscript"/>
              </w:rPr>
              <w:t>-</w:t>
            </w:r>
            <w:r>
              <w:rPr>
                <w:rFonts w:ascii="Times New Roman" w:hAnsi="Times New Roman" w:hint="eastAsia"/>
                <w:szCs w:val="21"/>
                <w:vertAlign w:val="superscript"/>
              </w:rPr>
              <w:t>4</w:t>
            </w:r>
            <w:r w:rsidRPr="0009208B">
              <w:rPr>
                <w:rFonts w:ascii="Times New Roman" w:hAnsi="Times New Roman" w:hint="eastAsia"/>
                <w:szCs w:val="21"/>
              </w:rPr>
              <w:t>rad/s</w:t>
            </w:r>
          </w:p>
        </w:tc>
        <w:tc>
          <w:tcPr>
            <w:tcW w:w="2126" w:type="dxa"/>
            <w:vAlign w:val="center"/>
          </w:tcPr>
          <w:p w14:paraId="578165CC" w14:textId="108CEF8D" w:rsidR="009F4DEB" w:rsidRPr="0008194F" w:rsidRDefault="00E124A3" w:rsidP="0008194F">
            <w:pPr>
              <w:widowControl/>
              <w:jc w:val="center"/>
              <w:rPr>
                <w:kern w:val="0"/>
                <w:sz w:val="24"/>
              </w:rPr>
            </w:pPr>
            <w:bookmarkStart w:id="101" w:name="OLE_LINK21"/>
            <w:r>
              <w:rPr>
                <w:rFonts w:hint="eastAsia"/>
              </w:rPr>
              <w:t>23.207</w:t>
            </w:r>
            <w:r w:rsidRPr="00E567B1">
              <w:rPr>
                <w:rFonts w:ascii="Times New Roman" w:hAnsi="Times New Roman" w:hint="eastAsia"/>
                <w:color w:val="EE0000"/>
                <w:szCs w:val="21"/>
              </w:rPr>
              <w:t xml:space="preserve"> </w:t>
            </w:r>
            <w:r w:rsidRPr="0008194F">
              <w:rPr>
                <w:rFonts w:ascii="Times New Roman" w:hAnsi="Times New Roman" w:hint="eastAsia"/>
                <w:szCs w:val="21"/>
              </w:rPr>
              <w:t>J/(rad/s)</w:t>
            </w:r>
            <w:bookmarkEnd w:id="101"/>
          </w:p>
        </w:tc>
        <w:tc>
          <w:tcPr>
            <w:tcW w:w="2092" w:type="dxa"/>
            <w:vAlign w:val="center"/>
          </w:tcPr>
          <w:p w14:paraId="1A2B378D" w14:textId="534EBEC4" w:rsidR="009F4DEB" w:rsidRPr="0009208B" w:rsidRDefault="00906840" w:rsidP="00906840">
            <w:pPr>
              <w:widowControl/>
              <w:jc w:val="center"/>
              <w:rPr>
                <w:rFonts w:ascii="Times New Roman" w:hAnsi="Times New Roman"/>
                <w:szCs w:val="21"/>
              </w:rPr>
            </w:pPr>
            <w:r>
              <w:rPr>
                <w:rFonts w:hint="eastAsia"/>
              </w:rPr>
              <w:t>0.003</w:t>
            </w:r>
          </w:p>
        </w:tc>
      </w:tr>
      <w:tr w:rsidR="00E567B1" w:rsidRPr="0009208B" w14:paraId="06E6E023" w14:textId="77777777" w:rsidTr="0008194F">
        <w:trPr>
          <w:jc w:val="center"/>
        </w:trPr>
        <w:tc>
          <w:tcPr>
            <w:tcW w:w="1384" w:type="dxa"/>
            <w:vAlign w:val="center"/>
          </w:tcPr>
          <w:p w14:paraId="4BE06A2F" w14:textId="579A28CC" w:rsidR="00E567B1" w:rsidRDefault="00E567B1" w:rsidP="00E567B1">
            <w:pPr>
              <w:tabs>
                <w:tab w:val="left" w:pos="1020"/>
              </w:tabs>
              <w:jc w:val="center"/>
              <w:rPr>
                <w:sz w:val="24"/>
              </w:rPr>
            </w:pPr>
            <m:oMathPara>
              <m:oMath>
                <m:r>
                  <w:rPr>
                    <w:rFonts w:ascii="Cambria Math" w:eastAsia="黑体" w:hAnsi="Cambria Math"/>
                    <w:spacing w:val="2"/>
                    <w:kern w:val="0"/>
                    <w:sz w:val="24"/>
                  </w:rPr>
                  <m:t>Es</m:t>
                </m:r>
              </m:oMath>
            </m:oMathPara>
          </w:p>
        </w:tc>
        <w:tc>
          <w:tcPr>
            <w:tcW w:w="2444" w:type="dxa"/>
          </w:tcPr>
          <w:p w14:paraId="7B5671C6" w14:textId="763A7AB1" w:rsidR="00E567B1" w:rsidRPr="0009208B" w:rsidRDefault="00E567B1" w:rsidP="00E567B1">
            <w:pPr>
              <w:tabs>
                <w:tab w:val="left" w:pos="1020"/>
              </w:tabs>
              <w:jc w:val="center"/>
              <w:rPr>
                <w:rFonts w:ascii="Times New Roman" w:hAnsi="Times New Roman"/>
                <w:szCs w:val="21"/>
              </w:rPr>
            </w:pPr>
            <w:r w:rsidRPr="00E11B01">
              <w:rPr>
                <w:rFonts w:hint="eastAsia"/>
              </w:rPr>
              <w:t>测量重复性引入的标准不确定</w:t>
            </w:r>
          </w:p>
        </w:tc>
        <w:tc>
          <w:tcPr>
            <w:tcW w:w="1525" w:type="dxa"/>
            <w:vAlign w:val="center"/>
          </w:tcPr>
          <w:p w14:paraId="3E57BDEE" w14:textId="3C81DA87" w:rsidR="00E567B1" w:rsidRDefault="00E567B1" w:rsidP="00E567B1">
            <w:pPr>
              <w:jc w:val="center"/>
              <w:rPr>
                <w:rFonts w:ascii="Times New Roman" w:hAnsi="Times New Roman"/>
                <w:szCs w:val="21"/>
              </w:rPr>
            </w:pPr>
            <w:r w:rsidRPr="00E11B01">
              <w:rPr>
                <w:rFonts w:hint="eastAsia"/>
              </w:rPr>
              <w:t>0.19</w:t>
            </w:r>
          </w:p>
        </w:tc>
        <w:tc>
          <w:tcPr>
            <w:tcW w:w="2126" w:type="dxa"/>
            <w:vAlign w:val="center"/>
          </w:tcPr>
          <w:p w14:paraId="471E16D2" w14:textId="5CA93B31" w:rsidR="00E567B1" w:rsidRPr="0009208B" w:rsidRDefault="00E567B1" w:rsidP="00E567B1">
            <w:pPr>
              <w:jc w:val="center"/>
              <w:rPr>
                <w:rFonts w:ascii="Times New Roman" w:hAnsi="Times New Roman"/>
                <w:szCs w:val="21"/>
              </w:rPr>
            </w:pPr>
            <w:r w:rsidRPr="00E11B01">
              <w:rPr>
                <w:rFonts w:hint="eastAsia"/>
              </w:rPr>
              <w:t>1</w:t>
            </w:r>
          </w:p>
        </w:tc>
        <w:tc>
          <w:tcPr>
            <w:tcW w:w="2092" w:type="dxa"/>
            <w:vAlign w:val="center"/>
          </w:tcPr>
          <w:p w14:paraId="685E5B71" w14:textId="3D5B3CD0" w:rsidR="00E567B1" w:rsidRPr="0009208B" w:rsidRDefault="00E567B1" w:rsidP="00E567B1">
            <w:pPr>
              <w:jc w:val="center"/>
              <w:rPr>
                <w:rFonts w:ascii="Times New Roman" w:hAnsi="Times New Roman"/>
                <w:szCs w:val="21"/>
              </w:rPr>
            </w:pPr>
            <w:r w:rsidRPr="00E11B01">
              <w:rPr>
                <w:rFonts w:hint="eastAsia"/>
              </w:rPr>
              <w:t>0.</w:t>
            </w:r>
            <w:r w:rsidR="00906840">
              <w:rPr>
                <w:rFonts w:hint="eastAsia"/>
              </w:rPr>
              <w:t>19</w:t>
            </w:r>
          </w:p>
        </w:tc>
      </w:tr>
    </w:tbl>
    <w:p w14:paraId="09B2D9CC" w14:textId="77777777" w:rsidR="0009208B" w:rsidRPr="0009208B" w:rsidRDefault="0009208B" w:rsidP="0009208B">
      <w:pPr>
        <w:tabs>
          <w:tab w:val="left" w:pos="1020"/>
        </w:tabs>
        <w:spacing w:line="480" w:lineRule="auto"/>
        <w:rPr>
          <w:rFonts w:ascii="宋体" w:hAnsi="宋体" w:cs="宋体" w:hint="eastAsia"/>
          <w:sz w:val="24"/>
        </w:rPr>
      </w:pPr>
      <w:r w:rsidRPr="0009208B">
        <w:rPr>
          <w:rFonts w:ascii="宋体" w:hAnsi="宋体" w:cs="宋体" w:hint="eastAsia"/>
          <w:sz w:val="24"/>
        </w:rPr>
        <w:t xml:space="preserve">      其合成标准不确定度为</w:t>
      </w:r>
    </w:p>
    <w:p w14:paraId="2D5A1857" w14:textId="4247A82C" w:rsidR="0009208B" w:rsidRPr="0009208B" w:rsidRDefault="00000000" w:rsidP="003B1861">
      <w:pPr>
        <w:tabs>
          <w:tab w:val="left" w:pos="1020"/>
        </w:tabs>
        <w:spacing w:line="480" w:lineRule="auto"/>
        <w:ind w:firstLineChars="200" w:firstLine="480"/>
        <w:jc w:val="right"/>
        <w:rPr>
          <w:rFonts w:ascii="宋体" w:hAnsi="宋体" w:cs="宋体" w:hint="eastAsia"/>
          <w:sz w:val="24"/>
        </w:rPr>
      </w:pPr>
      <m:oMath>
        <m:sSub>
          <m:sSubPr>
            <m:ctrlPr>
              <w:rPr>
                <w:rFonts w:ascii="Cambria Math" w:eastAsia="黑体" w:hAnsi="Cambria Math"/>
                <w:i/>
                <w:spacing w:val="2"/>
                <w:kern w:val="0"/>
                <w:sz w:val="24"/>
              </w:rPr>
            </m:ctrlPr>
          </m:sSubPr>
          <m:e>
            <m:r>
              <w:rPr>
                <w:rFonts w:ascii="Cambria Math" w:hAnsi="Cambria Math"/>
                <w:sz w:val="24"/>
              </w:rPr>
              <m:t>u</m:t>
            </m:r>
          </m:e>
          <m:sub>
            <m:r>
              <w:rPr>
                <w:rFonts w:ascii="Cambria Math" w:hAnsi="Cambria Math"/>
                <w:sz w:val="24"/>
              </w:rPr>
              <m:t>c</m:t>
            </m:r>
          </m:sub>
        </m:sSub>
        <m:d>
          <m:dPr>
            <m:ctrlPr>
              <w:rPr>
                <w:rFonts w:ascii="Cambria Math" w:hAnsi="Cambria Math"/>
                <w:i/>
                <w:sz w:val="24"/>
              </w:rPr>
            </m:ctrlPr>
          </m:dPr>
          <m:e>
            <m:r>
              <w:rPr>
                <w:rFonts w:ascii="Cambria Math" w:hAnsi="Cambria Math"/>
                <w:sz w:val="24"/>
              </w:rPr>
              <m:t>E</m:t>
            </m:r>
          </m:e>
        </m:d>
        <m:r>
          <w:rPr>
            <w:rFonts w:ascii="Cambria Math" w:hAnsi="Cambria Math"/>
            <w:sz w:val="24"/>
          </w:rPr>
          <m:t>=</m:t>
        </m:r>
        <m:sSub>
          <m:sSubPr>
            <m:ctrlPr>
              <w:rPr>
                <w:rFonts w:ascii="Cambria Math" w:eastAsia="黑体" w:hAnsi="Cambria Math"/>
                <w:i/>
                <w:spacing w:val="2"/>
                <w:kern w:val="0"/>
                <w:sz w:val="24"/>
              </w:rPr>
            </m:ctrlPr>
          </m:sSubPr>
          <m:e>
            <m:r>
              <w:rPr>
                <w:rFonts w:ascii="Cambria Math" w:eastAsia="黑体" w:hAnsi="Cambria Math"/>
                <w:spacing w:val="2"/>
                <w:kern w:val="0"/>
                <w:sz w:val="24"/>
              </w:rPr>
              <m:t>u</m:t>
            </m:r>
          </m:e>
          <m:sub>
            <m:r>
              <w:rPr>
                <w:rFonts w:ascii="Cambria Math" w:eastAsia="黑体" w:hAnsi="Cambria Math"/>
                <w:spacing w:val="2"/>
                <w:kern w:val="0"/>
                <w:sz w:val="24"/>
              </w:rPr>
              <m:t>c</m:t>
            </m:r>
          </m:sub>
        </m:sSub>
        <m:d>
          <m:dPr>
            <m:ctrlPr>
              <w:rPr>
                <w:rFonts w:ascii="Cambria Math" w:eastAsia="黑体" w:hAnsi="Cambria Math"/>
                <w:i/>
                <w:spacing w:val="2"/>
                <w:kern w:val="0"/>
                <w:sz w:val="24"/>
              </w:rPr>
            </m:ctrlPr>
          </m:dPr>
          <m:e>
            <m:r>
              <w:rPr>
                <w:rFonts w:ascii="Cambria Math" w:eastAsia="黑体" w:hAnsi="Cambria Math"/>
                <w:spacing w:val="2"/>
                <w:kern w:val="0"/>
                <w:sz w:val="24"/>
              </w:rPr>
              <m:t>E</m:t>
            </m:r>
          </m:e>
        </m:d>
        <m:r>
          <w:rPr>
            <w:rFonts w:ascii="Cambria Math" w:eastAsia="黑体" w:hAnsi="Cambria Math"/>
            <w:spacing w:val="2"/>
            <w:kern w:val="0"/>
            <w:sz w:val="24"/>
          </w:rPr>
          <m:t>=</m:t>
        </m:r>
        <m:rad>
          <m:radPr>
            <m:degHide m:val="1"/>
            <m:ctrlPr>
              <w:rPr>
                <w:rFonts w:ascii="Cambria Math" w:eastAsia="黑体" w:hAnsi="Cambria Math"/>
                <w:i/>
                <w:spacing w:val="2"/>
                <w:kern w:val="0"/>
                <w:sz w:val="24"/>
              </w:rPr>
            </m:ctrlPr>
          </m:radPr>
          <m:deg/>
          <m:e>
            <m:sSubSup>
              <m:sSubSupPr>
                <m:ctrlPr>
                  <w:rPr>
                    <w:rFonts w:ascii="Cambria Math" w:eastAsia="黑体" w:hAnsi="Cambria Math"/>
                    <w:i/>
                    <w:spacing w:val="2"/>
                    <w:kern w:val="0"/>
                    <w:sz w:val="24"/>
                  </w:rPr>
                </m:ctrlPr>
              </m:sSubSupPr>
              <m:e>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1</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sSub>
                      <m:sSubPr>
                        <m:ctrlPr>
                          <w:rPr>
                            <w:rFonts w:ascii="Cambria Math" w:hAnsi="Cambria Math"/>
                            <w:i/>
                            <w:sz w:val="24"/>
                          </w:rPr>
                        </m:ctrlPr>
                      </m:sSubPr>
                      <m:e>
                        <m:r>
                          <w:rPr>
                            <w:rFonts w:ascii="Cambria Math" w:hAnsi="Cambria Math"/>
                            <w:sz w:val="24"/>
                          </w:rPr>
                          <m:t>K</m:t>
                        </m:r>
                      </m:e>
                      <m:sub>
                        <m:r>
                          <w:rPr>
                            <w:rFonts w:ascii="Cambria Math" w:hAnsi="Cambria Math"/>
                            <w:sz w:val="24"/>
                          </w:rPr>
                          <m:t>S</m:t>
                        </m:r>
                      </m:sub>
                    </m:sSub>
                  </m:e>
                </m:d>
                <m:r>
                  <w:rPr>
                    <w:rFonts w:ascii="Cambria Math" w:eastAsia="黑体" w:hAnsi="Cambria Math"/>
                    <w:spacing w:val="2"/>
                    <w:kern w:val="0"/>
                    <w:sz w:val="24"/>
                  </w:rPr>
                  <m:t>+c</m:t>
                </m:r>
              </m:e>
              <m:sub>
                <m:r>
                  <w:rPr>
                    <w:rFonts w:ascii="Cambria Math" w:eastAsia="黑体" w:hAnsi="Cambria Math"/>
                    <w:spacing w:val="2"/>
                    <w:kern w:val="0"/>
                    <w:sz w:val="24"/>
                  </w:rPr>
                  <m:t>2</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eastAsia="黑体" w:hAnsi="Cambria Math"/>
                    <w:spacing w:val="2"/>
                    <w:kern w:val="0"/>
                    <w:sz w:val="24"/>
                  </w:rPr>
                  <m:t>M</m:t>
                </m:r>
              </m:e>
            </m:d>
            <m:r>
              <w:rPr>
                <w:rFonts w:ascii="Cambria Math" w:eastAsia="黑体" w:hAnsi="Cambria Math"/>
                <w:spacing w:val="2"/>
                <w:kern w:val="0"/>
                <w:sz w:val="24"/>
              </w:rPr>
              <m:t>+</m:t>
            </m:r>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3</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hAnsi="Cambria Math"/>
                    <w:sz w:val="24"/>
                  </w:rPr>
                  <m:t>∆</m:t>
                </m:r>
                <m:r>
                  <w:rPr>
                    <w:rFonts w:ascii="Cambria Math" w:hAnsi="Cambria Math"/>
                    <w:i/>
                    <w:sz w:val="24"/>
                  </w:rPr>
                  <w:sym w:font="Symbol" w:char="F077"/>
                </m:r>
              </m:e>
            </m:d>
            <m:sSubSup>
              <m:sSubSupPr>
                <m:ctrlPr>
                  <w:rPr>
                    <w:rFonts w:ascii="Cambria Math" w:eastAsia="黑体" w:hAnsi="Cambria Math"/>
                    <w:i/>
                    <w:spacing w:val="2"/>
                    <w:kern w:val="0"/>
                    <w:sz w:val="24"/>
                  </w:rPr>
                </m:ctrlPr>
              </m:sSubSupPr>
              <m:e>
                <m:r>
                  <w:rPr>
                    <w:rFonts w:ascii="Cambria Math" w:eastAsia="黑体" w:hAnsi="Cambria Math"/>
                    <w:spacing w:val="2"/>
                    <w:kern w:val="0"/>
                    <w:sz w:val="24"/>
                  </w:rPr>
                  <m:t>+c</m:t>
                </m:r>
              </m:e>
              <m:sub>
                <m:r>
                  <w:rPr>
                    <w:rFonts w:ascii="Cambria Math" w:eastAsia="黑体" w:hAnsi="Cambria Math"/>
                    <w:spacing w:val="2"/>
                    <w:kern w:val="0"/>
                    <w:sz w:val="24"/>
                  </w:rPr>
                  <m:t>4</m:t>
                </m:r>
              </m:sub>
              <m:sup>
                <m:r>
                  <w:rPr>
                    <w:rFonts w:ascii="Cambria Math" w:eastAsia="黑体" w:hAnsi="Cambria Math"/>
                    <w:spacing w:val="2"/>
                    <w:kern w:val="0"/>
                    <w:sz w:val="24"/>
                  </w:rPr>
                  <m:t>2</m:t>
                </m:r>
              </m:sup>
            </m:sSubSup>
            <m:sSup>
              <m:sSupPr>
                <m:ctrlPr>
                  <w:rPr>
                    <w:rFonts w:ascii="Cambria Math" w:eastAsia="黑体" w:hAnsi="Cambria Math"/>
                    <w:i/>
                    <w:spacing w:val="2"/>
                    <w:kern w:val="0"/>
                    <w:sz w:val="24"/>
                  </w:rPr>
                </m:ctrlPr>
              </m:sSupPr>
              <m:e>
                <m:r>
                  <w:rPr>
                    <w:rFonts w:ascii="Cambria Math" w:eastAsia="黑体" w:hAnsi="Cambria Math"/>
                    <w:spacing w:val="2"/>
                    <w:kern w:val="0"/>
                    <w:sz w:val="24"/>
                  </w:rPr>
                  <m:t>u</m:t>
                </m:r>
              </m:e>
              <m:sup>
                <m:r>
                  <w:rPr>
                    <w:rFonts w:ascii="Cambria Math" w:eastAsia="黑体" w:hAnsi="Cambria Math"/>
                    <w:spacing w:val="2"/>
                    <w:kern w:val="0"/>
                    <w:sz w:val="24"/>
                  </w:rPr>
                  <m:t>2</m:t>
                </m:r>
              </m:sup>
            </m:sSup>
            <m:d>
              <m:dPr>
                <m:ctrlPr>
                  <w:rPr>
                    <w:rFonts w:ascii="Cambria Math" w:eastAsia="黑体" w:hAnsi="Cambria Math"/>
                    <w:i/>
                    <w:spacing w:val="2"/>
                    <w:kern w:val="0"/>
                    <w:sz w:val="24"/>
                  </w:rPr>
                </m:ctrlPr>
              </m:dPr>
              <m:e>
                <m:r>
                  <w:rPr>
                    <w:rFonts w:ascii="Cambria Math" w:eastAsia="黑体" w:hAnsi="Cambria Math"/>
                    <w:spacing w:val="2"/>
                    <w:kern w:val="0"/>
                    <w:sz w:val="24"/>
                  </w:rPr>
                  <m:t>T</m:t>
                </m:r>
              </m:e>
            </m:d>
            <m:sSup>
              <m:sSupPr>
                <m:ctrlPr>
                  <w:rPr>
                    <w:rFonts w:ascii="Cambria Math" w:eastAsia="黑体" w:hAnsi="Cambria Math" w:hint="eastAsia"/>
                    <w:i/>
                    <w:spacing w:val="2"/>
                    <w:kern w:val="0"/>
                    <w:sz w:val="24"/>
                  </w:rPr>
                </m:ctrlPr>
              </m:sSupPr>
              <m:e>
                <m:r>
                  <w:rPr>
                    <w:rFonts w:ascii="Cambria Math" w:eastAsia="黑体" w:hAnsi="Cambria Math" w:hint="eastAsia"/>
                    <w:spacing w:val="2"/>
                    <w:kern w:val="0"/>
                    <w:sz w:val="24"/>
                  </w:rPr>
                  <m:t>+</m:t>
                </m:r>
                <m:r>
                  <w:rPr>
                    <w:rFonts w:ascii="Cambria Math" w:eastAsia="黑体" w:hAnsi="Cambria Math"/>
                    <w:spacing w:val="2"/>
                    <w:kern w:val="0"/>
                    <w:sz w:val="24"/>
                  </w:rPr>
                  <m:t>u</m:t>
                </m:r>
                <m:ctrlPr>
                  <w:rPr>
                    <w:rFonts w:ascii="Cambria Math" w:eastAsia="黑体" w:hAnsi="Cambria Math"/>
                    <w:i/>
                    <w:spacing w:val="2"/>
                    <w:kern w:val="0"/>
                    <w:sz w:val="24"/>
                  </w:rPr>
                </m:ctrlPr>
              </m:e>
              <m:sup>
                <m:r>
                  <w:rPr>
                    <w:rFonts w:ascii="Cambria Math" w:eastAsia="黑体" w:hAnsi="Cambria Math"/>
                    <w:spacing w:val="2"/>
                    <w:kern w:val="0"/>
                    <w:sz w:val="24"/>
                  </w:rPr>
                  <m:t>2</m:t>
                </m:r>
                <m:ctrlPr>
                  <w:rPr>
                    <w:rFonts w:ascii="Cambria Math" w:eastAsia="黑体" w:hAnsi="Cambria Math"/>
                    <w:i/>
                    <w:spacing w:val="2"/>
                    <w:kern w:val="0"/>
                    <w:sz w:val="24"/>
                  </w:rPr>
                </m:ctrlPr>
              </m:sup>
            </m:sSup>
            <m:d>
              <m:dPr>
                <m:ctrlPr>
                  <w:rPr>
                    <w:rFonts w:ascii="Cambria Math" w:eastAsia="黑体" w:hAnsi="Cambria Math"/>
                    <w:i/>
                    <w:spacing w:val="2"/>
                    <w:kern w:val="0"/>
                    <w:sz w:val="24"/>
                  </w:rPr>
                </m:ctrlPr>
              </m:dPr>
              <m:e>
                <m:sSub>
                  <m:sSubPr>
                    <m:ctrlPr>
                      <w:rPr>
                        <w:rFonts w:ascii="Cambria Math" w:eastAsia="黑体" w:hAnsi="Cambria Math"/>
                        <w:i/>
                        <w:spacing w:val="2"/>
                        <w:kern w:val="0"/>
                        <w:sz w:val="24"/>
                      </w:rPr>
                    </m:ctrlPr>
                  </m:sSubPr>
                  <m:e>
                    <m:r>
                      <w:rPr>
                        <w:rFonts w:ascii="Cambria Math" w:eastAsia="黑体" w:hAnsi="Cambria Math"/>
                        <w:spacing w:val="2"/>
                        <w:kern w:val="0"/>
                        <w:sz w:val="24"/>
                      </w:rPr>
                      <m:t>E</m:t>
                    </m:r>
                  </m:e>
                  <m:sub>
                    <m:r>
                      <w:rPr>
                        <w:rFonts w:ascii="Cambria Math" w:eastAsia="黑体" w:hAnsi="Cambria Math"/>
                        <w:spacing w:val="2"/>
                        <w:kern w:val="0"/>
                        <w:sz w:val="24"/>
                      </w:rPr>
                      <m:t>s</m:t>
                    </m:r>
                  </m:sub>
                </m:sSub>
              </m:e>
            </m:d>
          </m:e>
        </m:rad>
      </m:oMath>
      <w:r w:rsidR="0009208B" w:rsidRPr="0009208B">
        <w:rPr>
          <w:rFonts w:ascii="宋体" w:hAnsi="宋体" w:cs="宋体" w:hint="eastAsia"/>
          <w:spacing w:val="2"/>
          <w:kern w:val="0"/>
          <w:sz w:val="24"/>
        </w:rPr>
        <w:t xml:space="preserve"> =0.</w:t>
      </w:r>
      <w:r w:rsidR="0008194F">
        <w:rPr>
          <w:rFonts w:ascii="宋体" w:hAnsi="宋体" w:cs="宋体" w:hint="eastAsia"/>
          <w:spacing w:val="2"/>
          <w:kern w:val="0"/>
          <w:sz w:val="24"/>
        </w:rPr>
        <w:t>22</w:t>
      </w:r>
      <w:r w:rsidR="0009208B" w:rsidRPr="0009208B">
        <w:rPr>
          <w:rFonts w:ascii="宋体" w:hAnsi="宋体" w:cs="宋体" w:hint="eastAsia"/>
          <w:spacing w:val="2"/>
          <w:kern w:val="0"/>
          <w:sz w:val="24"/>
        </w:rPr>
        <w:t>J</w:t>
      </w:r>
      <w:r w:rsidR="003B1861">
        <w:rPr>
          <w:rFonts w:ascii="宋体" w:hAnsi="宋体" w:cs="宋体" w:hint="eastAsia"/>
          <w:spacing w:val="2"/>
          <w:kern w:val="0"/>
          <w:sz w:val="24"/>
        </w:rPr>
        <w:t xml:space="preserve">        </w:t>
      </w:r>
      <w:r w:rsidR="003B1861" w:rsidRPr="003B1861">
        <w:rPr>
          <w:rFonts w:ascii="黑体" w:eastAsia="黑体" w:hAnsi="黑体" w:cs="宋体" w:hint="eastAsia"/>
          <w:spacing w:val="2"/>
          <w:kern w:val="0"/>
          <w:sz w:val="24"/>
        </w:rPr>
        <w:t>（</w:t>
      </w:r>
      <w:r w:rsidR="00971367">
        <w:rPr>
          <w:rFonts w:ascii="黑体" w:eastAsia="黑体" w:hAnsi="黑体" w:cs="宋体" w:hint="eastAsia"/>
          <w:spacing w:val="2"/>
          <w:kern w:val="0"/>
          <w:sz w:val="24"/>
        </w:rPr>
        <w:t>D</w:t>
      </w:r>
      <w:r w:rsidR="003B1861" w:rsidRPr="003B1861">
        <w:rPr>
          <w:rFonts w:ascii="黑体" w:eastAsia="黑体" w:hAnsi="黑体" w:cs="宋体" w:hint="eastAsia"/>
          <w:spacing w:val="2"/>
          <w:kern w:val="0"/>
          <w:sz w:val="24"/>
        </w:rPr>
        <w:t>.16）</w:t>
      </w:r>
    </w:p>
    <w:p w14:paraId="7464820A" w14:textId="5B324D04" w:rsidR="0009208B" w:rsidRPr="0009208B" w:rsidRDefault="00971367" w:rsidP="0009208B">
      <w:pPr>
        <w:tabs>
          <w:tab w:val="left" w:pos="1020"/>
        </w:tabs>
        <w:spacing w:line="400" w:lineRule="exact"/>
        <w:rPr>
          <w:rFonts w:ascii="黑体" w:eastAsia="黑体" w:hAnsi="宋体" w:cs="黑体" w:hint="eastAsia"/>
          <w:sz w:val="24"/>
        </w:rPr>
      </w:pPr>
      <w:r>
        <w:rPr>
          <w:rFonts w:ascii="黑体" w:eastAsia="黑体" w:hAnsi="宋体" w:cs="黑体" w:hint="eastAsia"/>
          <w:sz w:val="24"/>
        </w:rPr>
        <w:t>D</w:t>
      </w:r>
      <w:r w:rsidR="0009208B" w:rsidRPr="0009208B">
        <w:rPr>
          <w:rFonts w:ascii="黑体" w:eastAsia="黑体" w:hAnsi="宋体" w:cs="黑体"/>
          <w:sz w:val="24"/>
        </w:rPr>
        <w:t>.</w:t>
      </w:r>
      <w:r w:rsidR="0009208B" w:rsidRPr="0009208B">
        <w:rPr>
          <w:rFonts w:ascii="黑体" w:eastAsia="黑体" w:hAnsi="宋体" w:cs="黑体" w:hint="eastAsia"/>
          <w:sz w:val="24"/>
        </w:rPr>
        <w:t>3.</w:t>
      </w:r>
      <w:r>
        <w:rPr>
          <w:rFonts w:ascii="黑体" w:eastAsia="黑体" w:hAnsi="宋体" w:cs="黑体" w:hint="eastAsia"/>
          <w:sz w:val="24"/>
        </w:rPr>
        <w:t>8</w:t>
      </w:r>
      <w:r w:rsidR="0009208B" w:rsidRPr="0009208B">
        <w:rPr>
          <w:rFonts w:ascii="黑体" w:eastAsia="黑体" w:hAnsi="宋体" w:cs="黑体" w:hint="eastAsia"/>
          <w:sz w:val="24"/>
        </w:rPr>
        <w:t xml:space="preserve"> 扩展不确定度</w:t>
      </w:r>
    </w:p>
    <w:p w14:paraId="4EDDC1ED" w14:textId="77777777" w:rsidR="0009208B" w:rsidRPr="0009208B" w:rsidRDefault="0009208B" w:rsidP="0009208B">
      <w:pPr>
        <w:tabs>
          <w:tab w:val="left" w:pos="1020"/>
        </w:tabs>
        <w:spacing w:line="400" w:lineRule="exact"/>
        <w:rPr>
          <w:rFonts w:ascii="黑体" w:eastAsia="黑体" w:hAnsi="宋体" w:cs="黑体" w:hint="eastAsia"/>
          <w:sz w:val="24"/>
        </w:rPr>
      </w:pPr>
      <w:r w:rsidRPr="0009208B">
        <w:rPr>
          <w:rFonts w:ascii="黑体" w:eastAsia="黑体" w:hAnsi="宋体" w:cs="黑体" w:hint="eastAsia"/>
          <w:sz w:val="24"/>
        </w:rPr>
        <w:t xml:space="preserve">   </w:t>
      </w:r>
      <w:r w:rsidRPr="0009208B">
        <w:rPr>
          <w:rFonts w:ascii="宋体" w:hAnsi="宋体" w:cs="宋体" w:hint="eastAsia"/>
          <w:sz w:val="24"/>
        </w:rPr>
        <w:t xml:space="preserve">  取包含因子k=2,扩展不确定度为：</w:t>
      </w:r>
    </w:p>
    <w:p w14:paraId="2C658A86" w14:textId="1AC6A26D" w:rsidR="0009208B" w:rsidRPr="0009208B" w:rsidRDefault="00000000" w:rsidP="003B1861">
      <w:pPr>
        <w:tabs>
          <w:tab w:val="left" w:pos="1020"/>
        </w:tabs>
        <w:spacing w:line="400" w:lineRule="exact"/>
        <w:ind w:firstLineChars="950" w:firstLine="2280"/>
        <w:jc w:val="right"/>
        <w:rPr>
          <w:rFonts w:ascii="黑体" w:eastAsia="黑体" w:hAnsi="宋体" w:cs="黑体" w:hint="eastAsia"/>
          <w:sz w:val="24"/>
        </w:rPr>
      </w:pPr>
      <m:oMath>
        <m:sSub>
          <m:sSubPr>
            <m:ctrlPr>
              <w:rPr>
                <w:rFonts w:ascii="Cambria Math" w:eastAsia="黑体" w:hAnsi="Cambria Math"/>
                <w:i/>
                <w:spacing w:val="2"/>
                <w:kern w:val="0"/>
                <w:sz w:val="24"/>
              </w:rPr>
            </m:ctrlPr>
          </m:sSubPr>
          <m:e>
            <m:r>
              <w:rPr>
                <w:rFonts w:ascii="Cambria Math" w:hAnsi="Cambria Math"/>
                <w:sz w:val="24"/>
              </w:rPr>
              <m:t>U</m:t>
            </m:r>
            <m:d>
              <m:dPr>
                <m:ctrlPr>
                  <w:rPr>
                    <w:rFonts w:ascii="Cambria Math" w:hAnsi="Cambria Math"/>
                    <w:i/>
                    <w:sz w:val="24"/>
                  </w:rPr>
                </m:ctrlPr>
              </m:dPr>
              <m:e>
                <m:r>
                  <w:rPr>
                    <w:rFonts w:ascii="Cambria Math" w:hAnsi="Cambria Math"/>
                    <w:sz w:val="24"/>
                  </w:rPr>
                  <m:t>E</m:t>
                </m:r>
              </m:e>
            </m:d>
            <m:r>
              <w:rPr>
                <w:rFonts w:ascii="Cambria Math" w:hAnsi="Cambria Math"/>
                <w:sz w:val="24"/>
              </w:rPr>
              <m:t>=</m:t>
            </m:r>
            <m:r>
              <w:rPr>
                <w:rFonts w:ascii="Cambria Math" w:hAnsi="Cambria Math" w:hint="eastAsia"/>
                <w:sz w:val="24"/>
              </w:rPr>
              <m:t>2</m:t>
            </m:r>
            <m:r>
              <w:rPr>
                <w:rFonts w:ascii="Cambria Math" w:hAnsi="Cambria Math"/>
                <w:sz w:val="24"/>
              </w:rPr>
              <m:t>×u</m:t>
            </m:r>
          </m:e>
          <m:sub>
            <m:r>
              <w:rPr>
                <w:rFonts w:ascii="Cambria Math" w:hAnsi="Cambria Math"/>
                <w:sz w:val="24"/>
              </w:rPr>
              <m:t>c</m:t>
            </m:r>
          </m:sub>
        </m:sSub>
        <m:d>
          <m:dPr>
            <m:ctrlPr>
              <w:rPr>
                <w:rFonts w:ascii="Cambria Math" w:hAnsi="Cambria Math"/>
                <w:i/>
                <w:sz w:val="24"/>
              </w:rPr>
            </m:ctrlPr>
          </m:dPr>
          <m:e>
            <m:r>
              <w:rPr>
                <w:rFonts w:ascii="Cambria Math" w:hAnsi="Cambria Math"/>
                <w:sz w:val="24"/>
              </w:rPr>
              <m:t>E</m:t>
            </m:r>
          </m:e>
        </m:d>
        <m:r>
          <w:rPr>
            <w:rFonts w:ascii="Cambria Math" w:hAnsi="Cambria Math" w:hint="eastAsia"/>
            <w:sz w:val="24"/>
          </w:rPr>
          <m:t>=</m:t>
        </m:r>
      </m:oMath>
      <w:r w:rsidR="0008194F">
        <w:rPr>
          <w:rFonts w:ascii="宋体" w:hAnsi="宋体" w:cs="宋体" w:hint="eastAsia"/>
          <w:spacing w:val="2"/>
          <w:kern w:val="0"/>
          <w:sz w:val="24"/>
        </w:rPr>
        <w:t>0.44J</w:t>
      </w:r>
      <w:r w:rsidR="003B1861">
        <w:rPr>
          <w:rFonts w:ascii="宋体" w:hAnsi="宋体" w:cs="宋体" w:hint="eastAsia"/>
          <w:spacing w:val="2"/>
          <w:kern w:val="0"/>
          <w:sz w:val="24"/>
        </w:rPr>
        <w:t xml:space="preserve">              </w:t>
      </w:r>
      <w:r w:rsidR="003B1861" w:rsidRPr="003B1861">
        <w:rPr>
          <w:rFonts w:ascii="黑体" w:eastAsia="黑体" w:hAnsi="黑体" w:cs="宋体" w:hint="eastAsia"/>
          <w:spacing w:val="2"/>
          <w:kern w:val="0"/>
          <w:sz w:val="24"/>
        </w:rPr>
        <w:t>（</w:t>
      </w:r>
      <w:r w:rsidR="00971367">
        <w:rPr>
          <w:rFonts w:ascii="黑体" w:eastAsia="黑体" w:hAnsi="黑体" w:cs="宋体" w:hint="eastAsia"/>
          <w:spacing w:val="2"/>
          <w:kern w:val="0"/>
          <w:sz w:val="24"/>
        </w:rPr>
        <w:t>D</w:t>
      </w:r>
      <w:r w:rsidR="003B1861" w:rsidRPr="003B1861">
        <w:rPr>
          <w:rFonts w:ascii="黑体" w:eastAsia="黑体" w:hAnsi="黑体" w:cs="宋体" w:hint="eastAsia"/>
          <w:spacing w:val="2"/>
          <w:kern w:val="0"/>
          <w:sz w:val="24"/>
        </w:rPr>
        <w:t>.17）</w:t>
      </w:r>
      <w:r w:rsidR="003B1861">
        <w:rPr>
          <w:rFonts w:ascii="宋体" w:hAnsi="宋体" w:cs="宋体" w:hint="eastAsia"/>
          <w:spacing w:val="2"/>
          <w:kern w:val="0"/>
          <w:sz w:val="24"/>
        </w:rPr>
        <w:t xml:space="preserve">                      </w:t>
      </w:r>
    </w:p>
    <w:p w14:paraId="1239D4CE" w14:textId="3614C45E" w:rsidR="00135341" w:rsidRDefault="005F27B7" w:rsidP="004B1B8F">
      <w:pPr>
        <w:pStyle w:val="1--1"/>
      </w:pPr>
      <w:r>
        <w:rPr>
          <w:rFonts w:hint="eastAsia"/>
        </w:rPr>
        <w:t xml:space="preserve">     </w:t>
      </w:r>
    </w:p>
    <w:p w14:paraId="68CC1A8E" w14:textId="77777777" w:rsidR="00135341" w:rsidRDefault="00135341" w:rsidP="004B1B8F">
      <w:pPr>
        <w:pStyle w:val="1--1"/>
      </w:pPr>
    </w:p>
    <w:sectPr w:rsidR="00135341">
      <w:headerReference w:type="default" r:id="rId37"/>
      <w:footerReference w:type="default" r:id="rId38"/>
      <w:pgSz w:w="11906" w:h="16838"/>
      <w:pgMar w:top="1440" w:right="1107" w:bottom="1440" w:left="1979" w:header="851" w:footer="992"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6777A" w14:textId="77777777" w:rsidR="00D15407" w:rsidRDefault="00D15407">
      <w:r>
        <w:separator/>
      </w:r>
    </w:p>
  </w:endnote>
  <w:endnote w:type="continuationSeparator" w:id="0">
    <w:p w14:paraId="4131463C" w14:textId="77777777" w:rsidR="00D15407" w:rsidRDefault="00D1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FF41" w14:textId="77777777" w:rsidR="00880126" w:rsidRDefault="00EB06F5">
    <w:pPr>
      <w:pStyle w:val="af6"/>
      <w:framePr w:wrap="around" w:vAnchor="text" w:hAnchor="margin" w:xAlign="right" w:y="1"/>
      <w:rPr>
        <w:rStyle w:val="afe"/>
      </w:rPr>
    </w:pPr>
    <w:r>
      <w:fldChar w:fldCharType="begin"/>
    </w:r>
    <w:r>
      <w:rPr>
        <w:rStyle w:val="afe"/>
      </w:rPr>
      <w:instrText xml:space="preserve">PAGE  </w:instrText>
    </w:r>
    <w:r>
      <w:fldChar w:fldCharType="end"/>
    </w:r>
  </w:p>
  <w:p w14:paraId="6B983B33" w14:textId="77777777" w:rsidR="00880126" w:rsidRDefault="00880126">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1B97" w14:textId="77777777" w:rsidR="00880126" w:rsidRDefault="00880126">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2EE6" w14:textId="77777777" w:rsidR="00880126" w:rsidRDefault="00880126">
    <w:pPr>
      <w:pStyle w:val="af6"/>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ECFF" w14:textId="77777777" w:rsidR="00880126" w:rsidRDefault="00EB06F5">
    <w:pPr>
      <w:pStyle w:val="af6"/>
      <w:ind w:right="360"/>
      <w:jc w:val="right"/>
    </w:pPr>
    <w:r>
      <w:fldChar w:fldCharType="begin"/>
    </w:r>
    <w:r>
      <w:rPr>
        <w:rStyle w:val="afe"/>
      </w:rPr>
      <w:instrText xml:space="preserve"> PAGE </w:instrText>
    </w:r>
    <w:r>
      <w:fldChar w:fldCharType="separate"/>
    </w:r>
    <w:r>
      <w:rPr>
        <w:rStyle w:val="afe"/>
      </w:rP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4E5C" w14:textId="77777777" w:rsidR="00F860DE" w:rsidRDefault="00F860DE">
    <w:pPr>
      <w:spacing w:line="233" w:lineRule="auto"/>
      <w:ind w:left="10759"/>
      <w:rPr>
        <w:rFonts w:ascii="宋体" w:hAnsi="宋体" w:cs="宋体" w:hint="eastAsia"/>
        <w:sz w:val="30"/>
        <w:szCs w:val="30"/>
      </w:rPr>
    </w:pPr>
    <w:r>
      <w:rPr>
        <w:rFonts w:ascii="宋体" w:hAnsi="宋体" w:cs="宋体"/>
        <w:sz w:val="30"/>
        <w:szCs w:val="3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0802" w14:textId="77777777" w:rsidR="00D15407" w:rsidRDefault="00D15407">
      <w:r>
        <w:separator/>
      </w:r>
    </w:p>
  </w:footnote>
  <w:footnote w:type="continuationSeparator" w:id="0">
    <w:p w14:paraId="5CB24847" w14:textId="77777777" w:rsidR="00D15407" w:rsidRDefault="00D1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0A01" w14:textId="77777777" w:rsidR="00880126" w:rsidRDefault="00EB06F5">
    <w:pPr>
      <w:pStyle w:val="af7"/>
      <w:rPr>
        <w:sz w:val="21"/>
        <w:szCs w:val="21"/>
      </w:rPr>
    </w:pPr>
    <w:r>
      <w:rPr>
        <w:rFonts w:ascii="黑体" w:eastAsia="黑体" w:cs="黑体"/>
        <w:kern w:val="0"/>
        <w:sz w:val="21"/>
        <w:szCs w:val="21"/>
      </w:rPr>
      <w:t>JJF 1071-2000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0142" w14:textId="77777777" w:rsidR="00880126" w:rsidRDefault="00EB06F5">
    <w:pPr>
      <w:pStyle w:val="af7"/>
    </w:pPr>
    <w:r>
      <w:rPr>
        <w:rFonts w:ascii="黑体" w:eastAsia="黑体" w:hint="eastAsia"/>
        <w:sz w:val="21"/>
        <w:szCs w:val="21"/>
      </w:rPr>
      <w:t>JJF ××××</w:t>
    </w:r>
    <w:r>
      <w:rPr>
        <w:rFonts w:ascii="宋体" w:hAnsi="宋体" w:cs="黑体"/>
        <w:kern w:val="0"/>
        <w:sz w:val="21"/>
        <w:szCs w:val="21"/>
      </w:rPr>
      <w:t>─</w:t>
    </w:r>
    <w:r>
      <w:rPr>
        <w:rFonts w:ascii="黑体" w:eastAsia="黑体" w:hint="eastAsia"/>
        <w:sz w:val="21"/>
        <w:szCs w:val="2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3510" w14:textId="77777777" w:rsidR="00880126" w:rsidRDefault="00EB06F5">
    <w:pPr>
      <w:pStyle w:val="af7"/>
    </w:pPr>
    <w:r>
      <w:rPr>
        <w:rFonts w:ascii="黑体" w:eastAsia="黑体" w:hint="eastAsia"/>
        <w:sz w:val="21"/>
        <w:szCs w:val="21"/>
      </w:rPr>
      <w:t>JJF ××××</w:t>
    </w:r>
    <w:r>
      <w:rPr>
        <w:rFonts w:ascii="宋体" w:hAnsi="宋体" w:cs="黑体"/>
        <w:kern w:val="0"/>
        <w:sz w:val="21"/>
        <w:szCs w:val="21"/>
      </w:rPr>
      <w:t>─</w:t>
    </w:r>
    <w:r>
      <w:rPr>
        <w:rFonts w:ascii="黑体" w:eastAsia="黑体" w:hint="eastAsia"/>
        <w:sz w:val="21"/>
        <w:szCs w:val="21"/>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024F" w14:textId="77777777" w:rsidR="00880126" w:rsidRDefault="00EB06F5">
    <w:pPr>
      <w:pStyle w:val="af7"/>
      <w:rPr>
        <w:rFonts w:ascii="黑体" w:eastAsia="黑体"/>
        <w:sz w:val="21"/>
        <w:szCs w:val="21"/>
      </w:rPr>
    </w:pPr>
    <w:r>
      <w:rPr>
        <w:rFonts w:ascii="黑体" w:eastAsia="黑体" w:hint="eastAsia"/>
        <w:sz w:val="21"/>
        <w:szCs w:val="21"/>
      </w:rPr>
      <w:t>JJF ××××</w:t>
    </w:r>
    <w:r>
      <w:rPr>
        <w:rFonts w:ascii="宋体" w:hAnsi="宋体" w:cs="黑体"/>
        <w:kern w:val="0"/>
        <w:sz w:val="21"/>
        <w:szCs w:val="21"/>
      </w:rPr>
      <w:t>─</w:t>
    </w:r>
    <w:r>
      <w:rPr>
        <w:rFonts w:ascii="黑体" w:eastAsia="黑体" w:hint="eastAsia"/>
        <w:sz w:val="21"/>
        <w:szCs w:val="21"/>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58A6" w14:textId="06F97424" w:rsidR="00F860DE" w:rsidRPr="00DB0D48" w:rsidRDefault="00F860DE" w:rsidP="00DB0D48">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ADD"/>
    <w:multiLevelType w:val="hybridMultilevel"/>
    <w:tmpl w:val="6D9A160E"/>
    <w:lvl w:ilvl="0" w:tplc="EB967644">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397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1"/>
      <w:suff w:val="nothing"/>
      <w:lvlText w:val="%1.%2.%3　"/>
      <w:lvlJc w:val="left"/>
      <w:pPr>
        <w:ind w:left="851"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5"/>
      <w:suff w:val="nothing"/>
      <w:lvlText w:val="%1%2　"/>
      <w:lvlJc w:val="left"/>
      <w:pPr>
        <w:ind w:left="0" w:firstLine="0"/>
      </w:pPr>
      <w:rPr>
        <w:rFonts w:ascii="Times New Roman" w:eastAsia="黑体" w:hAnsi="Times New Roman" w:cs="Times New Roman" w:hint="default"/>
        <w:b w:val="0"/>
        <w:i w:val="0"/>
        <w:sz w:val="21"/>
        <w:szCs w:val="21"/>
      </w:rPr>
    </w:lvl>
    <w:lvl w:ilvl="2">
      <w:start w:val="1"/>
      <w:numFmt w:val="decimal"/>
      <w:pStyle w:val="a6"/>
      <w:suff w:val="nothing"/>
      <w:lvlText w:val="%1%2.%3　"/>
      <w:lvlJc w:val="left"/>
      <w:pPr>
        <w:ind w:left="0" w:firstLine="0"/>
      </w:pPr>
      <w:rPr>
        <w:rFonts w:ascii="Times New Roman" w:eastAsia="宋体" w:hAnsi="Times New Roman" w:cs="Times New Roman" w:hint="default"/>
        <w:b w:val="0"/>
        <w:i w:val="0"/>
        <w:sz w:val="21"/>
        <w:szCs w:val="21"/>
      </w:rPr>
    </w:lvl>
    <w:lvl w:ilvl="3">
      <w:start w:val="1"/>
      <w:numFmt w:val="decimal"/>
      <w:pStyle w:val="a7"/>
      <w:suff w:val="nothing"/>
      <w:lvlText w:val="%1%2.%3.%4　"/>
      <w:lvlJc w:val="left"/>
      <w:pPr>
        <w:ind w:left="0" w:firstLine="0"/>
      </w:pPr>
      <w:rPr>
        <w:rFonts w:ascii="Times New Roman" w:eastAsia="宋体" w:hAnsi="Times New Roman" w:cs="Times New Roman" w:hint="default"/>
        <w:b w:val="0"/>
        <w:i w:val="0"/>
        <w:sz w:val="24"/>
        <w:szCs w:val="24"/>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435907416">
    <w:abstractNumId w:val="1"/>
  </w:num>
  <w:num w:numId="2" w16cid:durableId="2076312330">
    <w:abstractNumId w:val="2"/>
  </w:num>
  <w:num w:numId="3" w16cid:durableId="134112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defaultTabStop w:val="420"/>
  <w:drawingGridHorizontalSpacing w:val="105"/>
  <w:drawingGridVerticalSpacing w:val="31"/>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RjMDUwMmZhOGVkNDdlOGY1ZjE3ZDMyZTdmNWQ4NWQifQ=="/>
  </w:docVars>
  <w:rsids>
    <w:rsidRoot w:val="00165F05"/>
    <w:rsid w:val="00001D76"/>
    <w:rsid w:val="00002B73"/>
    <w:rsid w:val="00003572"/>
    <w:rsid w:val="00003DF0"/>
    <w:rsid w:val="00004D9C"/>
    <w:rsid w:val="00006108"/>
    <w:rsid w:val="000067F5"/>
    <w:rsid w:val="00006BF0"/>
    <w:rsid w:val="00006F29"/>
    <w:rsid w:val="000073D0"/>
    <w:rsid w:val="00010BE8"/>
    <w:rsid w:val="00011264"/>
    <w:rsid w:val="00011BEF"/>
    <w:rsid w:val="00012CB2"/>
    <w:rsid w:val="000137E0"/>
    <w:rsid w:val="0001443C"/>
    <w:rsid w:val="00015F72"/>
    <w:rsid w:val="0001682A"/>
    <w:rsid w:val="00016F9D"/>
    <w:rsid w:val="00017104"/>
    <w:rsid w:val="00021935"/>
    <w:rsid w:val="00021DC7"/>
    <w:rsid w:val="00021E33"/>
    <w:rsid w:val="00026121"/>
    <w:rsid w:val="00026185"/>
    <w:rsid w:val="0002660F"/>
    <w:rsid w:val="00027641"/>
    <w:rsid w:val="000303CB"/>
    <w:rsid w:val="0003054A"/>
    <w:rsid w:val="00030777"/>
    <w:rsid w:val="0003093C"/>
    <w:rsid w:val="0003121E"/>
    <w:rsid w:val="00032600"/>
    <w:rsid w:val="00032A7C"/>
    <w:rsid w:val="00033ED5"/>
    <w:rsid w:val="00034448"/>
    <w:rsid w:val="00034485"/>
    <w:rsid w:val="0003463F"/>
    <w:rsid w:val="00034A85"/>
    <w:rsid w:val="00034D58"/>
    <w:rsid w:val="000350C9"/>
    <w:rsid w:val="00036738"/>
    <w:rsid w:val="000374EE"/>
    <w:rsid w:val="00037602"/>
    <w:rsid w:val="00042430"/>
    <w:rsid w:val="0004265F"/>
    <w:rsid w:val="000440F2"/>
    <w:rsid w:val="000446F7"/>
    <w:rsid w:val="0004785A"/>
    <w:rsid w:val="0004786F"/>
    <w:rsid w:val="00047AF8"/>
    <w:rsid w:val="000511EB"/>
    <w:rsid w:val="00052FE6"/>
    <w:rsid w:val="00054AAF"/>
    <w:rsid w:val="00055676"/>
    <w:rsid w:val="000558E3"/>
    <w:rsid w:val="00055B28"/>
    <w:rsid w:val="000561E0"/>
    <w:rsid w:val="000571DC"/>
    <w:rsid w:val="00061138"/>
    <w:rsid w:val="000619F9"/>
    <w:rsid w:val="00061E33"/>
    <w:rsid w:val="000632F9"/>
    <w:rsid w:val="00063421"/>
    <w:rsid w:val="00064449"/>
    <w:rsid w:val="000654A4"/>
    <w:rsid w:val="0006592A"/>
    <w:rsid w:val="00067310"/>
    <w:rsid w:val="00070735"/>
    <w:rsid w:val="00072279"/>
    <w:rsid w:val="00072F16"/>
    <w:rsid w:val="00074BAD"/>
    <w:rsid w:val="00075268"/>
    <w:rsid w:val="00075B43"/>
    <w:rsid w:val="000776ED"/>
    <w:rsid w:val="00077FAD"/>
    <w:rsid w:val="0008031B"/>
    <w:rsid w:val="0008194F"/>
    <w:rsid w:val="00081A99"/>
    <w:rsid w:val="00081AA1"/>
    <w:rsid w:val="00081B55"/>
    <w:rsid w:val="0008233F"/>
    <w:rsid w:val="000824BB"/>
    <w:rsid w:val="00082521"/>
    <w:rsid w:val="00082808"/>
    <w:rsid w:val="00082FB2"/>
    <w:rsid w:val="000833BC"/>
    <w:rsid w:val="00086591"/>
    <w:rsid w:val="00087A9A"/>
    <w:rsid w:val="00090686"/>
    <w:rsid w:val="00090DD8"/>
    <w:rsid w:val="00090F25"/>
    <w:rsid w:val="0009208B"/>
    <w:rsid w:val="000929AD"/>
    <w:rsid w:val="000935B5"/>
    <w:rsid w:val="00094FCC"/>
    <w:rsid w:val="000955E5"/>
    <w:rsid w:val="00096046"/>
    <w:rsid w:val="000A00F6"/>
    <w:rsid w:val="000A185C"/>
    <w:rsid w:val="000A279A"/>
    <w:rsid w:val="000A329D"/>
    <w:rsid w:val="000A3C6D"/>
    <w:rsid w:val="000A6677"/>
    <w:rsid w:val="000A668A"/>
    <w:rsid w:val="000A7244"/>
    <w:rsid w:val="000A76E4"/>
    <w:rsid w:val="000A7BE3"/>
    <w:rsid w:val="000B170A"/>
    <w:rsid w:val="000B3A0D"/>
    <w:rsid w:val="000B3C77"/>
    <w:rsid w:val="000B402E"/>
    <w:rsid w:val="000B426C"/>
    <w:rsid w:val="000B507C"/>
    <w:rsid w:val="000B5C29"/>
    <w:rsid w:val="000B6327"/>
    <w:rsid w:val="000B6F3E"/>
    <w:rsid w:val="000B771A"/>
    <w:rsid w:val="000C04B5"/>
    <w:rsid w:val="000C15F3"/>
    <w:rsid w:val="000C2485"/>
    <w:rsid w:val="000C262F"/>
    <w:rsid w:val="000C28E9"/>
    <w:rsid w:val="000C3E7C"/>
    <w:rsid w:val="000C4B13"/>
    <w:rsid w:val="000C4FD5"/>
    <w:rsid w:val="000C5284"/>
    <w:rsid w:val="000C579C"/>
    <w:rsid w:val="000C6342"/>
    <w:rsid w:val="000C6DD1"/>
    <w:rsid w:val="000C7FB4"/>
    <w:rsid w:val="000D11E5"/>
    <w:rsid w:val="000D28F8"/>
    <w:rsid w:val="000D30AB"/>
    <w:rsid w:val="000D39F0"/>
    <w:rsid w:val="000D4AC2"/>
    <w:rsid w:val="000D4AE6"/>
    <w:rsid w:val="000D51F4"/>
    <w:rsid w:val="000D5A03"/>
    <w:rsid w:val="000D5CD5"/>
    <w:rsid w:val="000D5F1F"/>
    <w:rsid w:val="000D6526"/>
    <w:rsid w:val="000D6C1A"/>
    <w:rsid w:val="000D6ED3"/>
    <w:rsid w:val="000D6F30"/>
    <w:rsid w:val="000E117F"/>
    <w:rsid w:val="000E14B0"/>
    <w:rsid w:val="000E2BFC"/>
    <w:rsid w:val="000E4118"/>
    <w:rsid w:val="000E47D8"/>
    <w:rsid w:val="000E4B4E"/>
    <w:rsid w:val="000E5109"/>
    <w:rsid w:val="000E5D7F"/>
    <w:rsid w:val="000E5EE1"/>
    <w:rsid w:val="000E687A"/>
    <w:rsid w:val="000E6A02"/>
    <w:rsid w:val="000E6DB9"/>
    <w:rsid w:val="000E7069"/>
    <w:rsid w:val="000E74E9"/>
    <w:rsid w:val="000E7F79"/>
    <w:rsid w:val="000F02C0"/>
    <w:rsid w:val="000F08A3"/>
    <w:rsid w:val="000F09A0"/>
    <w:rsid w:val="000F0A11"/>
    <w:rsid w:val="000F1116"/>
    <w:rsid w:val="000F25EE"/>
    <w:rsid w:val="000F3934"/>
    <w:rsid w:val="000F4193"/>
    <w:rsid w:val="000F5424"/>
    <w:rsid w:val="000F6DC7"/>
    <w:rsid w:val="000F721D"/>
    <w:rsid w:val="000F7C2D"/>
    <w:rsid w:val="0010077C"/>
    <w:rsid w:val="00101AD9"/>
    <w:rsid w:val="00102B12"/>
    <w:rsid w:val="00102C10"/>
    <w:rsid w:val="0010324C"/>
    <w:rsid w:val="00103B9C"/>
    <w:rsid w:val="001051BA"/>
    <w:rsid w:val="001057A9"/>
    <w:rsid w:val="00105D1B"/>
    <w:rsid w:val="00105D52"/>
    <w:rsid w:val="00105FF4"/>
    <w:rsid w:val="0010669C"/>
    <w:rsid w:val="00107180"/>
    <w:rsid w:val="00107C31"/>
    <w:rsid w:val="0011011B"/>
    <w:rsid w:val="00110939"/>
    <w:rsid w:val="00110C2D"/>
    <w:rsid w:val="00111A8A"/>
    <w:rsid w:val="001130D8"/>
    <w:rsid w:val="00113208"/>
    <w:rsid w:val="00113894"/>
    <w:rsid w:val="0011389D"/>
    <w:rsid w:val="00113E9D"/>
    <w:rsid w:val="001150E9"/>
    <w:rsid w:val="00115857"/>
    <w:rsid w:val="001159C9"/>
    <w:rsid w:val="00117820"/>
    <w:rsid w:val="00117ACB"/>
    <w:rsid w:val="00117BDB"/>
    <w:rsid w:val="0012046A"/>
    <w:rsid w:val="00121535"/>
    <w:rsid w:val="00122FA4"/>
    <w:rsid w:val="00125994"/>
    <w:rsid w:val="00125D67"/>
    <w:rsid w:val="00126D16"/>
    <w:rsid w:val="00127E23"/>
    <w:rsid w:val="001314EB"/>
    <w:rsid w:val="00131E6A"/>
    <w:rsid w:val="0013213A"/>
    <w:rsid w:val="00133078"/>
    <w:rsid w:val="0013348D"/>
    <w:rsid w:val="0013529A"/>
    <w:rsid w:val="00135341"/>
    <w:rsid w:val="00135CC4"/>
    <w:rsid w:val="001368DC"/>
    <w:rsid w:val="00137864"/>
    <w:rsid w:val="001379C8"/>
    <w:rsid w:val="001400C5"/>
    <w:rsid w:val="001404EB"/>
    <w:rsid w:val="00140CD7"/>
    <w:rsid w:val="0014127E"/>
    <w:rsid w:val="00141C4D"/>
    <w:rsid w:val="00141F8C"/>
    <w:rsid w:val="001444FD"/>
    <w:rsid w:val="00144C3E"/>
    <w:rsid w:val="0014525A"/>
    <w:rsid w:val="001463D8"/>
    <w:rsid w:val="0014687E"/>
    <w:rsid w:val="00147C33"/>
    <w:rsid w:val="00150E68"/>
    <w:rsid w:val="00150EAE"/>
    <w:rsid w:val="0015260F"/>
    <w:rsid w:val="00153D0C"/>
    <w:rsid w:val="00154519"/>
    <w:rsid w:val="00155F20"/>
    <w:rsid w:val="00155F44"/>
    <w:rsid w:val="0015654D"/>
    <w:rsid w:val="00157587"/>
    <w:rsid w:val="00160AE2"/>
    <w:rsid w:val="00161765"/>
    <w:rsid w:val="00162104"/>
    <w:rsid w:val="001622E5"/>
    <w:rsid w:val="00162454"/>
    <w:rsid w:val="00162B5A"/>
    <w:rsid w:val="0016357F"/>
    <w:rsid w:val="0016413B"/>
    <w:rsid w:val="00165447"/>
    <w:rsid w:val="00165F05"/>
    <w:rsid w:val="0016653D"/>
    <w:rsid w:val="00166E96"/>
    <w:rsid w:val="00167F5D"/>
    <w:rsid w:val="001704D3"/>
    <w:rsid w:val="0017085C"/>
    <w:rsid w:val="0017148B"/>
    <w:rsid w:val="00171F03"/>
    <w:rsid w:val="0017295F"/>
    <w:rsid w:val="001746FE"/>
    <w:rsid w:val="001751CC"/>
    <w:rsid w:val="00175615"/>
    <w:rsid w:val="00175AE3"/>
    <w:rsid w:val="00175B36"/>
    <w:rsid w:val="00175DEA"/>
    <w:rsid w:val="00176370"/>
    <w:rsid w:val="00181CEF"/>
    <w:rsid w:val="00182224"/>
    <w:rsid w:val="0018378A"/>
    <w:rsid w:val="00183985"/>
    <w:rsid w:val="00185B4B"/>
    <w:rsid w:val="00186D7C"/>
    <w:rsid w:val="001873B6"/>
    <w:rsid w:val="00187727"/>
    <w:rsid w:val="001909A4"/>
    <w:rsid w:val="00190BB3"/>
    <w:rsid w:val="0019183D"/>
    <w:rsid w:val="00191A3B"/>
    <w:rsid w:val="00192331"/>
    <w:rsid w:val="00192903"/>
    <w:rsid w:val="00192B13"/>
    <w:rsid w:val="00195AFF"/>
    <w:rsid w:val="001972CE"/>
    <w:rsid w:val="00197946"/>
    <w:rsid w:val="001A1127"/>
    <w:rsid w:val="001A1129"/>
    <w:rsid w:val="001A1DAC"/>
    <w:rsid w:val="001A2A81"/>
    <w:rsid w:val="001A3BBB"/>
    <w:rsid w:val="001A50BC"/>
    <w:rsid w:val="001A7876"/>
    <w:rsid w:val="001B04A5"/>
    <w:rsid w:val="001B1213"/>
    <w:rsid w:val="001B13FC"/>
    <w:rsid w:val="001B167B"/>
    <w:rsid w:val="001B1D17"/>
    <w:rsid w:val="001B2995"/>
    <w:rsid w:val="001B3B43"/>
    <w:rsid w:val="001B42F4"/>
    <w:rsid w:val="001B45D0"/>
    <w:rsid w:val="001B518F"/>
    <w:rsid w:val="001B648A"/>
    <w:rsid w:val="001C03D4"/>
    <w:rsid w:val="001C082D"/>
    <w:rsid w:val="001C0CAF"/>
    <w:rsid w:val="001C27D1"/>
    <w:rsid w:val="001C4178"/>
    <w:rsid w:val="001D0250"/>
    <w:rsid w:val="001D05B1"/>
    <w:rsid w:val="001D0779"/>
    <w:rsid w:val="001D19C4"/>
    <w:rsid w:val="001D21F8"/>
    <w:rsid w:val="001D41B8"/>
    <w:rsid w:val="001D487F"/>
    <w:rsid w:val="001D4B99"/>
    <w:rsid w:val="001D790C"/>
    <w:rsid w:val="001E02EA"/>
    <w:rsid w:val="001E0501"/>
    <w:rsid w:val="001E0CCA"/>
    <w:rsid w:val="001E15BF"/>
    <w:rsid w:val="001E175C"/>
    <w:rsid w:val="001E1F6D"/>
    <w:rsid w:val="001E32E7"/>
    <w:rsid w:val="001E3AC1"/>
    <w:rsid w:val="001E421A"/>
    <w:rsid w:val="001E465A"/>
    <w:rsid w:val="001E50A7"/>
    <w:rsid w:val="001E56D2"/>
    <w:rsid w:val="001E5FA4"/>
    <w:rsid w:val="001F00D8"/>
    <w:rsid w:val="001F0EF4"/>
    <w:rsid w:val="001F1951"/>
    <w:rsid w:val="001F3F70"/>
    <w:rsid w:val="001F3FB5"/>
    <w:rsid w:val="001F3FC7"/>
    <w:rsid w:val="001F4D84"/>
    <w:rsid w:val="001F4DDF"/>
    <w:rsid w:val="001F504B"/>
    <w:rsid w:val="001F5AEB"/>
    <w:rsid w:val="001F5C17"/>
    <w:rsid w:val="001F634B"/>
    <w:rsid w:val="001F6419"/>
    <w:rsid w:val="001F7888"/>
    <w:rsid w:val="001F7A2C"/>
    <w:rsid w:val="00200AFC"/>
    <w:rsid w:val="00202044"/>
    <w:rsid w:val="00202C32"/>
    <w:rsid w:val="00204690"/>
    <w:rsid w:val="00204F4B"/>
    <w:rsid w:val="00205253"/>
    <w:rsid w:val="00205DCC"/>
    <w:rsid w:val="002063C9"/>
    <w:rsid w:val="00210F8A"/>
    <w:rsid w:val="00210F8D"/>
    <w:rsid w:val="002125A7"/>
    <w:rsid w:val="002128ED"/>
    <w:rsid w:val="00212C66"/>
    <w:rsid w:val="0021504D"/>
    <w:rsid w:val="00215362"/>
    <w:rsid w:val="002157CF"/>
    <w:rsid w:val="00215979"/>
    <w:rsid w:val="002160E7"/>
    <w:rsid w:val="00217742"/>
    <w:rsid w:val="00220268"/>
    <w:rsid w:val="002203EC"/>
    <w:rsid w:val="00221269"/>
    <w:rsid w:val="00221719"/>
    <w:rsid w:val="00221ED5"/>
    <w:rsid w:val="00222B51"/>
    <w:rsid w:val="00224F1A"/>
    <w:rsid w:val="002261CA"/>
    <w:rsid w:val="0022717E"/>
    <w:rsid w:val="0022720B"/>
    <w:rsid w:val="00227E28"/>
    <w:rsid w:val="00230307"/>
    <w:rsid w:val="00230ED3"/>
    <w:rsid w:val="0023180C"/>
    <w:rsid w:val="002327B8"/>
    <w:rsid w:val="00234060"/>
    <w:rsid w:val="00234BDC"/>
    <w:rsid w:val="002352BA"/>
    <w:rsid w:val="0023549E"/>
    <w:rsid w:val="00235D13"/>
    <w:rsid w:val="00236019"/>
    <w:rsid w:val="002360C7"/>
    <w:rsid w:val="002404EB"/>
    <w:rsid w:val="0024086D"/>
    <w:rsid w:val="002412FF"/>
    <w:rsid w:val="00243E02"/>
    <w:rsid w:val="0024527F"/>
    <w:rsid w:val="00245FB8"/>
    <w:rsid w:val="00247147"/>
    <w:rsid w:val="00253597"/>
    <w:rsid w:val="0025450D"/>
    <w:rsid w:val="0025611F"/>
    <w:rsid w:val="00256242"/>
    <w:rsid w:val="00257A80"/>
    <w:rsid w:val="00261A25"/>
    <w:rsid w:val="002630A7"/>
    <w:rsid w:val="0026338B"/>
    <w:rsid w:val="00263805"/>
    <w:rsid w:val="002638D2"/>
    <w:rsid w:val="00263C75"/>
    <w:rsid w:val="0026464F"/>
    <w:rsid w:val="00264AE8"/>
    <w:rsid w:val="00264F7B"/>
    <w:rsid w:val="002650AA"/>
    <w:rsid w:val="00265406"/>
    <w:rsid w:val="002667EF"/>
    <w:rsid w:val="00267110"/>
    <w:rsid w:val="00267961"/>
    <w:rsid w:val="00270882"/>
    <w:rsid w:val="00271493"/>
    <w:rsid w:val="00271C36"/>
    <w:rsid w:val="00272155"/>
    <w:rsid w:val="002722D4"/>
    <w:rsid w:val="00272689"/>
    <w:rsid w:val="0027522A"/>
    <w:rsid w:val="00275318"/>
    <w:rsid w:val="002767E0"/>
    <w:rsid w:val="00277772"/>
    <w:rsid w:val="00281E2B"/>
    <w:rsid w:val="002835B1"/>
    <w:rsid w:val="00284824"/>
    <w:rsid w:val="00284A6C"/>
    <w:rsid w:val="002901B5"/>
    <w:rsid w:val="00291667"/>
    <w:rsid w:val="00291F1F"/>
    <w:rsid w:val="0029204F"/>
    <w:rsid w:val="00292332"/>
    <w:rsid w:val="00292414"/>
    <w:rsid w:val="002934F2"/>
    <w:rsid w:val="00294156"/>
    <w:rsid w:val="00296C0E"/>
    <w:rsid w:val="00296C94"/>
    <w:rsid w:val="002979E7"/>
    <w:rsid w:val="00297DF5"/>
    <w:rsid w:val="002A522A"/>
    <w:rsid w:val="002A5587"/>
    <w:rsid w:val="002B0655"/>
    <w:rsid w:val="002B286E"/>
    <w:rsid w:val="002B2F61"/>
    <w:rsid w:val="002B3095"/>
    <w:rsid w:val="002B4D6E"/>
    <w:rsid w:val="002B5D50"/>
    <w:rsid w:val="002B5EFD"/>
    <w:rsid w:val="002B684D"/>
    <w:rsid w:val="002B6910"/>
    <w:rsid w:val="002B7657"/>
    <w:rsid w:val="002B7B57"/>
    <w:rsid w:val="002C0766"/>
    <w:rsid w:val="002C0BB3"/>
    <w:rsid w:val="002C0BC0"/>
    <w:rsid w:val="002C2DDC"/>
    <w:rsid w:val="002C382A"/>
    <w:rsid w:val="002C3E81"/>
    <w:rsid w:val="002C57B5"/>
    <w:rsid w:val="002C5CA7"/>
    <w:rsid w:val="002C6770"/>
    <w:rsid w:val="002C69B7"/>
    <w:rsid w:val="002C6D09"/>
    <w:rsid w:val="002C7AD3"/>
    <w:rsid w:val="002C7BDE"/>
    <w:rsid w:val="002D154A"/>
    <w:rsid w:val="002D16AB"/>
    <w:rsid w:val="002D330E"/>
    <w:rsid w:val="002D3E70"/>
    <w:rsid w:val="002D3EC3"/>
    <w:rsid w:val="002D464E"/>
    <w:rsid w:val="002D539F"/>
    <w:rsid w:val="002D624C"/>
    <w:rsid w:val="002D6ACB"/>
    <w:rsid w:val="002E0801"/>
    <w:rsid w:val="002E12ED"/>
    <w:rsid w:val="002E1685"/>
    <w:rsid w:val="002E1710"/>
    <w:rsid w:val="002E1D84"/>
    <w:rsid w:val="002E4521"/>
    <w:rsid w:val="002E4550"/>
    <w:rsid w:val="002E4A20"/>
    <w:rsid w:val="002E7663"/>
    <w:rsid w:val="002F1716"/>
    <w:rsid w:val="002F1894"/>
    <w:rsid w:val="002F2873"/>
    <w:rsid w:val="002F2C0E"/>
    <w:rsid w:val="002F3665"/>
    <w:rsid w:val="002F3B54"/>
    <w:rsid w:val="002F4347"/>
    <w:rsid w:val="002F483A"/>
    <w:rsid w:val="002F5DEB"/>
    <w:rsid w:val="002F7BDB"/>
    <w:rsid w:val="00300008"/>
    <w:rsid w:val="003001C5"/>
    <w:rsid w:val="00300A9B"/>
    <w:rsid w:val="003018FF"/>
    <w:rsid w:val="00301911"/>
    <w:rsid w:val="00301AB7"/>
    <w:rsid w:val="00303C4C"/>
    <w:rsid w:val="003054E8"/>
    <w:rsid w:val="003072B7"/>
    <w:rsid w:val="003074BA"/>
    <w:rsid w:val="003078D3"/>
    <w:rsid w:val="00310341"/>
    <w:rsid w:val="00310C9F"/>
    <w:rsid w:val="00311DDD"/>
    <w:rsid w:val="00312CE1"/>
    <w:rsid w:val="00312D59"/>
    <w:rsid w:val="003138D8"/>
    <w:rsid w:val="003139A5"/>
    <w:rsid w:val="003162F5"/>
    <w:rsid w:val="00316C93"/>
    <w:rsid w:val="00317F6B"/>
    <w:rsid w:val="00320985"/>
    <w:rsid w:val="0032102A"/>
    <w:rsid w:val="00321450"/>
    <w:rsid w:val="00321AEC"/>
    <w:rsid w:val="003233CC"/>
    <w:rsid w:val="003239AB"/>
    <w:rsid w:val="00325D43"/>
    <w:rsid w:val="00326542"/>
    <w:rsid w:val="003265A3"/>
    <w:rsid w:val="00326636"/>
    <w:rsid w:val="00327FD2"/>
    <w:rsid w:val="003308CD"/>
    <w:rsid w:val="00330A34"/>
    <w:rsid w:val="003320A4"/>
    <w:rsid w:val="0033550B"/>
    <w:rsid w:val="003357F5"/>
    <w:rsid w:val="00335BAA"/>
    <w:rsid w:val="00336AA8"/>
    <w:rsid w:val="00336CBC"/>
    <w:rsid w:val="00336E42"/>
    <w:rsid w:val="0033700C"/>
    <w:rsid w:val="003400A3"/>
    <w:rsid w:val="003419EB"/>
    <w:rsid w:val="00344D6F"/>
    <w:rsid w:val="00347C85"/>
    <w:rsid w:val="00350017"/>
    <w:rsid w:val="0035274A"/>
    <w:rsid w:val="00352B41"/>
    <w:rsid w:val="00352E79"/>
    <w:rsid w:val="003541A7"/>
    <w:rsid w:val="00354608"/>
    <w:rsid w:val="00354C12"/>
    <w:rsid w:val="003551F6"/>
    <w:rsid w:val="00355261"/>
    <w:rsid w:val="00355D5D"/>
    <w:rsid w:val="00356B49"/>
    <w:rsid w:val="00360DD3"/>
    <w:rsid w:val="0036155F"/>
    <w:rsid w:val="00361AFA"/>
    <w:rsid w:val="00362111"/>
    <w:rsid w:val="00362BDA"/>
    <w:rsid w:val="003630CA"/>
    <w:rsid w:val="00363E29"/>
    <w:rsid w:val="00364154"/>
    <w:rsid w:val="00365DAF"/>
    <w:rsid w:val="003669F4"/>
    <w:rsid w:val="0037058C"/>
    <w:rsid w:val="003705B0"/>
    <w:rsid w:val="003708CB"/>
    <w:rsid w:val="00371394"/>
    <w:rsid w:val="00372A24"/>
    <w:rsid w:val="00372ACD"/>
    <w:rsid w:val="0037366E"/>
    <w:rsid w:val="00373C2D"/>
    <w:rsid w:val="00373F14"/>
    <w:rsid w:val="003743AE"/>
    <w:rsid w:val="00374E09"/>
    <w:rsid w:val="00375E34"/>
    <w:rsid w:val="003775B2"/>
    <w:rsid w:val="0038386B"/>
    <w:rsid w:val="00384667"/>
    <w:rsid w:val="003846DB"/>
    <w:rsid w:val="0038534B"/>
    <w:rsid w:val="00390450"/>
    <w:rsid w:val="00390BDC"/>
    <w:rsid w:val="00391537"/>
    <w:rsid w:val="00391C4B"/>
    <w:rsid w:val="00392F1F"/>
    <w:rsid w:val="00395368"/>
    <w:rsid w:val="003955A2"/>
    <w:rsid w:val="0039705C"/>
    <w:rsid w:val="003977DE"/>
    <w:rsid w:val="003A3117"/>
    <w:rsid w:val="003A5025"/>
    <w:rsid w:val="003A5A49"/>
    <w:rsid w:val="003A6440"/>
    <w:rsid w:val="003A66C2"/>
    <w:rsid w:val="003A6B67"/>
    <w:rsid w:val="003A7059"/>
    <w:rsid w:val="003B0336"/>
    <w:rsid w:val="003B1861"/>
    <w:rsid w:val="003B3E64"/>
    <w:rsid w:val="003B4228"/>
    <w:rsid w:val="003B4F2B"/>
    <w:rsid w:val="003B50FD"/>
    <w:rsid w:val="003B6184"/>
    <w:rsid w:val="003B76DB"/>
    <w:rsid w:val="003C23D3"/>
    <w:rsid w:val="003C2565"/>
    <w:rsid w:val="003C2BE7"/>
    <w:rsid w:val="003C2DB7"/>
    <w:rsid w:val="003C30A7"/>
    <w:rsid w:val="003C357B"/>
    <w:rsid w:val="003C4771"/>
    <w:rsid w:val="003C628C"/>
    <w:rsid w:val="003C6E5A"/>
    <w:rsid w:val="003C7179"/>
    <w:rsid w:val="003D20C2"/>
    <w:rsid w:val="003D5187"/>
    <w:rsid w:val="003D53B9"/>
    <w:rsid w:val="003D560A"/>
    <w:rsid w:val="003D6890"/>
    <w:rsid w:val="003D6E96"/>
    <w:rsid w:val="003E066F"/>
    <w:rsid w:val="003E0ADB"/>
    <w:rsid w:val="003E0C95"/>
    <w:rsid w:val="003E22A8"/>
    <w:rsid w:val="003E25E9"/>
    <w:rsid w:val="003E2C3A"/>
    <w:rsid w:val="003E418A"/>
    <w:rsid w:val="003E5987"/>
    <w:rsid w:val="003E5C79"/>
    <w:rsid w:val="003E641E"/>
    <w:rsid w:val="003E6C2F"/>
    <w:rsid w:val="003E6D73"/>
    <w:rsid w:val="003E7A7C"/>
    <w:rsid w:val="003E7B3B"/>
    <w:rsid w:val="003F0CBD"/>
    <w:rsid w:val="003F146D"/>
    <w:rsid w:val="003F1ECE"/>
    <w:rsid w:val="003F2219"/>
    <w:rsid w:val="003F282C"/>
    <w:rsid w:val="003F3006"/>
    <w:rsid w:val="003F3951"/>
    <w:rsid w:val="003F419E"/>
    <w:rsid w:val="003F43D7"/>
    <w:rsid w:val="003F5DC9"/>
    <w:rsid w:val="003F62CD"/>
    <w:rsid w:val="003F6BBB"/>
    <w:rsid w:val="003F702F"/>
    <w:rsid w:val="0040055C"/>
    <w:rsid w:val="0040156C"/>
    <w:rsid w:val="00403541"/>
    <w:rsid w:val="00403BA9"/>
    <w:rsid w:val="00403D27"/>
    <w:rsid w:val="004049D0"/>
    <w:rsid w:val="0040538D"/>
    <w:rsid w:val="00405C9C"/>
    <w:rsid w:val="00406819"/>
    <w:rsid w:val="004109CF"/>
    <w:rsid w:val="00410E9D"/>
    <w:rsid w:val="004119D8"/>
    <w:rsid w:val="00412865"/>
    <w:rsid w:val="00412D83"/>
    <w:rsid w:val="004138B4"/>
    <w:rsid w:val="00415DF5"/>
    <w:rsid w:val="00416F98"/>
    <w:rsid w:val="00417042"/>
    <w:rsid w:val="00420A58"/>
    <w:rsid w:val="00420CB5"/>
    <w:rsid w:val="00421951"/>
    <w:rsid w:val="00422786"/>
    <w:rsid w:val="004230FC"/>
    <w:rsid w:val="00423547"/>
    <w:rsid w:val="004240D1"/>
    <w:rsid w:val="00424774"/>
    <w:rsid w:val="00424C4A"/>
    <w:rsid w:val="00425557"/>
    <w:rsid w:val="00426984"/>
    <w:rsid w:val="004301E1"/>
    <w:rsid w:val="004306DD"/>
    <w:rsid w:val="00432569"/>
    <w:rsid w:val="00432807"/>
    <w:rsid w:val="00432E7C"/>
    <w:rsid w:val="004341C7"/>
    <w:rsid w:val="00434375"/>
    <w:rsid w:val="004346F8"/>
    <w:rsid w:val="00437A11"/>
    <w:rsid w:val="00437A52"/>
    <w:rsid w:val="0044055C"/>
    <w:rsid w:val="00440F24"/>
    <w:rsid w:val="00441805"/>
    <w:rsid w:val="00442069"/>
    <w:rsid w:val="00443CCD"/>
    <w:rsid w:val="00444888"/>
    <w:rsid w:val="00445A56"/>
    <w:rsid w:val="0044609A"/>
    <w:rsid w:val="0044662C"/>
    <w:rsid w:val="00447663"/>
    <w:rsid w:val="00450882"/>
    <w:rsid w:val="00450FEB"/>
    <w:rsid w:val="00451354"/>
    <w:rsid w:val="00451BB6"/>
    <w:rsid w:val="004531FD"/>
    <w:rsid w:val="00454A89"/>
    <w:rsid w:val="004556F7"/>
    <w:rsid w:val="00455DDD"/>
    <w:rsid w:val="004608D6"/>
    <w:rsid w:val="00461D39"/>
    <w:rsid w:val="004632D9"/>
    <w:rsid w:val="004636D7"/>
    <w:rsid w:val="004636DD"/>
    <w:rsid w:val="004637A2"/>
    <w:rsid w:val="00464FE2"/>
    <w:rsid w:val="00465F07"/>
    <w:rsid w:val="004664A9"/>
    <w:rsid w:val="004670B8"/>
    <w:rsid w:val="0046714B"/>
    <w:rsid w:val="0046793C"/>
    <w:rsid w:val="00467D3D"/>
    <w:rsid w:val="00467DBE"/>
    <w:rsid w:val="00470968"/>
    <w:rsid w:val="00471E5C"/>
    <w:rsid w:val="004723AE"/>
    <w:rsid w:val="00472D69"/>
    <w:rsid w:val="0047538A"/>
    <w:rsid w:val="004757F4"/>
    <w:rsid w:val="00476156"/>
    <w:rsid w:val="0047689C"/>
    <w:rsid w:val="00477C0C"/>
    <w:rsid w:val="0048122D"/>
    <w:rsid w:val="00481574"/>
    <w:rsid w:val="00481BE9"/>
    <w:rsid w:val="004820C0"/>
    <w:rsid w:val="00482808"/>
    <w:rsid w:val="00482D48"/>
    <w:rsid w:val="00482FC6"/>
    <w:rsid w:val="004837FD"/>
    <w:rsid w:val="0048389D"/>
    <w:rsid w:val="0048662B"/>
    <w:rsid w:val="00486D90"/>
    <w:rsid w:val="00487191"/>
    <w:rsid w:val="0048727F"/>
    <w:rsid w:val="00490FF7"/>
    <w:rsid w:val="0049125C"/>
    <w:rsid w:val="00491D1A"/>
    <w:rsid w:val="00492255"/>
    <w:rsid w:val="004936A1"/>
    <w:rsid w:val="00494B42"/>
    <w:rsid w:val="00494E94"/>
    <w:rsid w:val="00496035"/>
    <w:rsid w:val="004967A0"/>
    <w:rsid w:val="00496D1F"/>
    <w:rsid w:val="00497C86"/>
    <w:rsid w:val="004A00B9"/>
    <w:rsid w:val="004A073C"/>
    <w:rsid w:val="004A0AE4"/>
    <w:rsid w:val="004A0B53"/>
    <w:rsid w:val="004A0FB1"/>
    <w:rsid w:val="004A2E53"/>
    <w:rsid w:val="004A3087"/>
    <w:rsid w:val="004A385F"/>
    <w:rsid w:val="004A43CA"/>
    <w:rsid w:val="004A4AF3"/>
    <w:rsid w:val="004A55F6"/>
    <w:rsid w:val="004A6167"/>
    <w:rsid w:val="004A6D2D"/>
    <w:rsid w:val="004A7A5A"/>
    <w:rsid w:val="004B06E9"/>
    <w:rsid w:val="004B1B8F"/>
    <w:rsid w:val="004B2B1E"/>
    <w:rsid w:val="004B3B99"/>
    <w:rsid w:val="004B3BCD"/>
    <w:rsid w:val="004B4C49"/>
    <w:rsid w:val="004B547B"/>
    <w:rsid w:val="004B5784"/>
    <w:rsid w:val="004B682A"/>
    <w:rsid w:val="004B6C22"/>
    <w:rsid w:val="004B7262"/>
    <w:rsid w:val="004C4559"/>
    <w:rsid w:val="004C45A5"/>
    <w:rsid w:val="004C5171"/>
    <w:rsid w:val="004C5374"/>
    <w:rsid w:val="004C5A2C"/>
    <w:rsid w:val="004C68FC"/>
    <w:rsid w:val="004C7602"/>
    <w:rsid w:val="004C7C7C"/>
    <w:rsid w:val="004D051B"/>
    <w:rsid w:val="004D070A"/>
    <w:rsid w:val="004D0DFC"/>
    <w:rsid w:val="004D15E1"/>
    <w:rsid w:val="004D17D7"/>
    <w:rsid w:val="004D1CB8"/>
    <w:rsid w:val="004D23A5"/>
    <w:rsid w:val="004D3C69"/>
    <w:rsid w:val="004D46E6"/>
    <w:rsid w:val="004D55D6"/>
    <w:rsid w:val="004D5955"/>
    <w:rsid w:val="004D5CB1"/>
    <w:rsid w:val="004D61EF"/>
    <w:rsid w:val="004D6582"/>
    <w:rsid w:val="004D7F01"/>
    <w:rsid w:val="004E050D"/>
    <w:rsid w:val="004E11E4"/>
    <w:rsid w:val="004E1770"/>
    <w:rsid w:val="004E3287"/>
    <w:rsid w:val="004E3DD2"/>
    <w:rsid w:val="004E604A"/>
    <w:rsid w:val="004E63D8"/>
    <w:rsid w:val="004E65E8"/>
    <w:rsid w:val="004E68EF"/>
    <w:rsid w:val="004E771F"/>
    <w:rsid w:val="004E7E1F"/>
    <w:rsid w:val="004F0B4E"/>
    <w:rsid w:val="004F2AF0"/>
    <w:rsid w:val="004F3630"/>
    <w:rsid w:val="004F4031"/>
    <w:rsid w:val="004F5369"/>
    <w:rsid w:val="004F5A81"/>
    <w:rsid w:val="004F5C59"/>
    <w:rsid w:val="004F5EFB"/>
    <w:rsid w:val="004F604C"/>
    <w:rsid w:val="004F690C"/>
    <w:rsid w:val="00500635"/>
    <w:rsid w:val="005015F2"/>
    <w:rsid w:val="0050161F"/>
    <w:rsid w:val="00501987"/>
    <w:rsid w:val="005019F4"/>
    <w:rsid w:val="005026FF"/>
    <w:rsid w:val="00502B7A"/>
    <w:rsid w:val="00502D1B"/>
    <w:rsid w:val="00502D75"/>
    <w:rsid w:val="00504AB8"/>
    <w:rsid w:val="00504DCF"/>
    <w:rsid w:val="00505275"/>
    <w:rsid w:val="00510147"/>
    <w:rsid w:val="00510C49"/>
    <w:rsid w:val="0051188C"/>
    <w:rsid w:val="00512E7C"/>
    <w:rsid w:val="00512EC1"/>
    <w:rsid w:val="0051337F"/>
    <w:rsid w:val="00514A51"/>
    <w:rsid w:val="00517719"/>
    <w:rsid w:val="00517F31"/>
    <w:rsid w:val="00520ABB"/>
    <w:rsid w:val="005219EB"/>
    <w:rsid w:val="0052285F"/>
    <w:rsid w:val="0052294C"/>
    <w:rsid w:val="00522FA1"/>
    <w:rsid w:val="0052490B"/>
    <w:rsid w:val="00525101"/>
    <w:rsid w:val="005261A7"/>
    <w:rsid w:val="005261FF"/>
    <w:rsid w:val="00526C25"/>
    <w:rsid w:val="00527D44"/>
    <w:rsid w:val="005303CC"/>
    <w:rsid w:val="0053055A"/>
    <w:rsid w:val="00530CBC"/>
    <w:rsid w:val="00531671"/>
    <w:rsid w:val="00531749"/>
    <w:rsid w:val="005333A6"/>
    <w:rsid w:val="005333F2"/>
    <w:rsid w:val="005337F8"/>
    <w:rsid w:val="00534C2A"/>
    <w:rsid w:val="005364A1"/>
    <w:rsid w:val="005364FE"/>
    <w:rsid w:val="005376CD"/>
    <w:rsid w:val="00537EA4"/>
    <w:rsid w:val="00540189"/>
    <w:rsid w:val="005406A3"/>
    <w:rsid w:val="0054111E"/>
    <w:rsid w:val="00542C14"/>
    <w:rsid w:val="005438B3"/>
    <w:rsid w:val="00543AA8"/>
    <w:rsid w:val="00544B0C"/>
    <w:rsid w:val="005456E4"/>
    <w:rsid w:val="00547DC9"/>
    <w:rsid w:val="00550305"/>
    <w:rsid w:val="00550435"/>
    <w:rsid w:val="00550A44"/>
    <w:rsid w:val="005519BE"/>
    <w:rsid w:val="00551CAB"/>
    <w:rsid w:val="00552A2C"/>
    <w:rsid w:val="00552AEF"/>
    <w:rsid w:val="00553A7F"/>
    <w:rsid w:val="00553AB6"/>
    <w:rsid w:val="0055472B"/>
    <w:rsid w:val="00554E91"/>
    <w:rsid w:val="0055508C"/>
    <w:rsid w:val="00555574"/>
    <w:rsid w:val="00555E2F"/>
    <w:rsid w:val="00556878"/>
    <w:rsid w:val="00557357"/>
    <w:rsid w:val="0056031A"/>
    <w:rsid w:val="0056049A"/>
    <w:rsid w:val="00560EE8"/>
    <w:rsid w:val="00561325"/>
    <w:rsid w:val="005616AE"/>
    <w:rsid w:val="0056187E"/>
    <w:rsid w:val="00561988"/>
    <w:rsid w:val="00561E57"/>
    <w:rsid w:val="00563582"/>
    <w:rsid w:val="00564F27"/>
    <w:rsid w:val="005655A7"/>
    <w:rsid w:val="005657D7"/>
    <w:rsid w:val="00565ACC"/>
    <w:rsid w:val="00566059"/>
    <w:rsid w:val="00567278"/>
    <w:rsid w:val="00567C35"/>
    <w:rsid w:val="0057087D"/>
    <w:rsid w:val="00570A81"/>
    <w:rsid w:val="00570B12"/>
    <w:rsid w:val="005711FC"/>
    <w:rsid w:val="0057130E"/>
    <w:rsid w:val="00572006"/>
    <w:rsid w:val="005723AE"/>
    <w:rsid w:val="0057285A"/>
    <w:rsid w:val="00572CFE"/>
    <w:rsid w:val="005751EA"/>
    <w:rsid w:val="0057537A"/>
    <w:rsid w:val="00575D1C"/>
    <w:rsid w:val="00580763"/>
    <w:rsid w:val="0058382F"/>
    <w:rsid w:val="00583DCC"/>
    <w:rsid w:val="00586225"/>
    <w:rsid w:val="00586740"/>
    <w:rsid w:val="00586D56"/>
    <w:rsid w:val="005872C6"/>
    <w:rsid w:val="00587C76"/>
    <w:rsid w:val="00590E4E"/>
    <w:rsid w:val="00591504"/>
    <w:rsid w:val="00591632"/>
    <w:rsid w:val="00591940"/>
    <w:rsid w:val="0059344D"/>
    <w:rsid w:val="00594367"/>
    <w:rsid w:val="005959D7"/>
    <w:rsid w:val="00595B4D"/>
    <w:rsid w:val="00597B6A"/>
    <w:rsid w:val="005A05DD"/>
    <w:rsid w:val="005A0EAF"/>
    <w:rsid w:val="005A1D58"/>
    <w:rsid w:val="005A304F"/>
    <w:rsid w:val="005A3FD5"/>
    <w:rsid w:val="005A440B"/>
    <w:rsid w:val="005A47B4"/>
    <w:rsid w:val="005A53FC"/>
    <w:rsid w:val="005A6409"/>
    <w:rsid w:val="005A68E4"/>
    <w:rsid w:val="005A6F93"/>
    <w:rsid w:val="005A7469"/>
    <w:rsid w:val="005A78DE"/>
    <w:rsid w:val="005A793B"/>
    <w:rsid w:val="005A7B32"/>
    <w:rsid w:val="005A7CD3"/>
    <w:rsid w:val="005A7F5C"/>
    <w:rsid w:val="005B1AEB"/>
    <w:rsid w:val="005B2D6D"/>
    <w:rsid w:val="005B34B3"/>
    <w:rsid w:val="005B46B1"/>
    <w:rsid w:val="005B58CA"/>
    <w:rsid w:val="005B59BB"/>
    <w:rsid w:val="005B6EE0"/>
    <w:rsid w:val="005B7AAF"/>
    <w:rsid w:val="005C0AF7"/>
    <w:rsid w:val="005C19E6"/>
    <w:rsid w:val="005C1A3A"/>
    <w:rsid w:val="005C1F5A"/>
    <w:rsid w:val="005C2461"/>
    <w:rsid w:val="005C2F3D"/>
    <w:rsid w:val="005C357B"/>
    <w:rsid w:val="005C37A8"/>
    <w:rsid w:val="005C39A1"/>
    <w:rsid w:val="005C3A18"/>
    <w:rsid w:val="005C4150"/>
    <w:rsid w:val="005C4475"/>
    <w:rsid w:val="005C4A96"/>
    <w:rsid w:val="005C5269"/>
    <w:rsid w:val="005C563F"/>
    <w:rsid w:val="005C7D5B"/>
    <w:rsid w:val="005D0238"/>
    <w:rsid w:val="005D332A"/>
    <w:rsid w:val="005D3518"/>
    <w:rsid w:val="005D50AC"/>
    <w:rsid w:val="005D54F5"/>
    <w:rsid w:val="005D5D4C"/>
    <w:rsid w:val="005D6002"/>
    <w:rsid w:val="005D60E7"/>
    <w:rsid w:val="005D68CE"/>
    <w:rsid w:val="005D75EF"/>
    <w:rsid w:val="005D7A90"/>
    <w:rsid w:val="005D7FBC"/>
    <w:rsid w:val="005E03F3"/>
    <w:rsid w:val="005E042A"/>
    <w:rsid w:val="005E09BC"/>
    <w:rsid w:val="005E0C11"/>
    <w:rsid w:val="005E1180"/>
    <w:rsid w:val="005E1A79"/>
    <w:rsid w:val="005E4D4D"/>
    <w:rsid w:val="005E6914"/>
    <w:rsid w:val="005F0C52"/>
    <w:rsid w:val="005F1050"/>
    <w:rsid w:val="005F1584"/>
    <w:rsid w:val="005F1B7E"/>
    <w:rsid w:val="005F2530"/>
    <w:rsid w:val="005F27B7"/>
    <w:rsid w:val="005F2CA7"/>
    <w:rsid w:val="005F3D50"/>
    <w:rsid w:val="005F40AE"/>
    <w:rsid w:val="005F4805"/>
    <w:rsid w:val="005F49AC"/>
    <w:rsid w:val="005F4EC1"/>
    <w:rsid w:val="005F6ABE"/>
    <w:rsid w:val="005F6E3C"/>
    <w:rsid w:val="0060100B"/>
    <w:rsid w:val="00602802"/>
    <w:rsid w:val="00603533"/>
    <w:rsid w:val="0060360A"/>
    <w:rsid w:val="00603847"/>
    <w:rsid w:val="00603ED3"/>
    <w:rsid w:val="006045BA"/>
    <w:rsid w:val="00606D7B"/>
    <w:rsid w:val="006073F3"/>
    <w:rsid w:val="0061212F"/>
    <w:rsid w:val="00612DB5"/>
    <w:rsid w:val="00613FBB"/>
    <w:rsid w:val="00613FCB"/>
    <w:rsid w:val="00614602"/>
    <w:rsid w:val="00614894"/>
    <w:rsid w:val="00615CED"/>
    <w:rsid w:val="00616629"/>
    <w:rsid w:val="00617207"/>
    <w:rsid w:val="00617D01"/>
    <w:rsid w:val="00620293"/>
    <w:rsid w:val="00621A47"/>
    <w:rsid w:val="006224FB"/>
    <w:rsid w:val="006228C9"/>
    <w:rsid w:val="00623155"/>
    <w:rsid w:val="00623E6B"/>
    <w:rsid w:val="00624E12"/>
    <w:rsid w:val="00625CA1"/>
    <w:rsid w:val="00627656"/>
    <w:rsid w:val="006312B5"/>
    <w:rsid w:val="0063160D"/>
    <w:rsid w:val="00631CC0"/>
    <w:rsid w:val="00631DC3"/>
    <w:rsid w:val="0063284B"/>
    <w:rsid w:val="006328D4"/>
    <w:rsid w:val="00632CFD"/>
    <w:rsid w:val="00634594"/>
    <w:rsid w:val="006348CE"/>
    <w:rsid w:val="00635F36"/>
    <w:rsid w:val="00644ED1"/>
    <w:rsid w:val="0064527D"/>
    <w:rsid w:val="00645DBB"/>
    <w:rsid w:val="00647359"/>
    <w:rsid w:val="00647DB6"/>
    <w:rsid w:val="0065241E"/>
    <w:rsid w:val="006525CA"/>
    <w:rsid w:val="00653685"/>
    <w:rsid w:val="00653B4C"/>
    <w:rsid w:val="00654463"/>
    <w:rsid w:val="0065615B"/>
    <w:rsid w:val="00657B6D"/>
    <w:rsid w:val="00657DB2"/>
    <w:rsid w:val="00657E08"/>
    <w:rsid w:val="00660348"/>
    <w:rsid w:val="00660966"/>
    <w:rsid w:val="00661578"/>
    <w:rsid w:val="00662079"/>
    <w:rsid w:val="00662476"/>
    <w:rsid w:val="00662BA2"/>
    <w:rsid w:val="00664A17"/>
    <w:rsid w:val="0066592A"/>
    <w:rsid w:val="006661E8"/>
    <w:rsid w:val="0066649C"/>
    <w:rsid w:val="00667039"/>
    <w:rsid w:val="0066791C"/>
    <w:rsid w:val="006713E1"/>
    <w:rsid w:val="0067157E"/>
    <w:rsid w:val="00671FBE"/>
    <w:rsid w:val="0067481A"/>
    <w:rsid w:val="00674879"/>
    <w:rsid w:val="00674A60"/>
    <w:rsid w:val="006755A5"/>
    <w:rsid w:val="00676071"/>
    <w:rsid w:val="006770FC"/>
    <w:rsid w:val="00680999"/>
    <w:rsid w:val="00681D03"/>
    <w:rsid w:val="006835D2"/>
    <w:rsid w:val="006839C7"/>
    <w:rsid w:val="00683FD1"/>
    <w:rsid w:val="00685B8E"/>
    <w:rsid w:val="00686079"/>
    <w:rsid w:val="00686898"/>
    <w:rsid w:val="00686980"/>
    <w:rsid w:val="00686D9E"/>
    <w:rsid w:val="00690590"/>
    <w:rsid w:val="00690AC1"/>
    <w:rsid w:val="00691964"/>
    <w:rsid w:val="00691EF3"/>
    <w:rsid w:val="00692821"/>
    <w:rsid w:val="00692CE4"/>
    <w:rsid w:val="00692EF3"/>
    <w:rsid w:val="00693D60"/>
    <w:rsid w:val="00694269"/>
    <w:rsid w:val="00694383"/>
    <w:rsid w:val="00695882"/>
    <w:rsid w:val="00696122"/>
    <w:rsid w:val="006967FF"/>
    <w:rsid w:val="006A03ED"/>
    <w:rsid w:val="006A05D3"/>
    <w:rsid w:val="006A13AF"/>
    <w:rsid w:val="006A2BC2"/>
    <w:rsid w:val="006A4894"/>
    <w:rsid w:val="006A53CA"/>
    <w:rsid w:val="006A55B7"/>
    <w:rsid w:val="006A5ED7"/>
    <w:rsid w:val="006B389A"/>
    <w:rsid w:val="006B4A24"/>
    <w:rsid w:val="006B674F"/>
    <w:rsid w:val="006B6998"/>
    <w:rsid w:val="006B76DC"/>
    <w:rsid w:val="006C028A"/>
    <w:rsid w:val="006C0F9A"/>
    <w:rsid w:val="006C16C7"/>
    <w:rsid w:val="006C190D"/>
    <w:rsid w:val="006C23F0"/>
    <w:rsid w:val="006C2C87"/>
    <w:rsid w:val="006C37A4"/>
    <w:rsid w:val="006C4DB4"/>
    <w:rsid w:val="006C527A"/>
    <w:rsid w:val="006C597C"/>
    <w:rsid w:val="006C60D8"/>
    <w:rsid w:val="006C777E"/>
    <w:rsid w:val="006D04D8"/>
    <w:rsid w:val="006D1A65"/>
    <w:rsid w:val="006D2462"/>
    <w:rsid w:val="006D2553"/>
    <w:rsid w:val="006D26BA"/>
    <w:rsid w:val="006D3B25"/>
    <w:rsid w:val="006D44F3"/>
    <w:rsid w:val="006D5065"/>
    <w:rsid w:val="006D589F"/>
    <w:rsid w:val="006D5F95"/>
    <w:rsid w:val="006D62BF"/>
    <w:rsid w:val="006D637D"/>
    <w:rsid w:val="006D7324"/>
    <w:rsid w:val="006D7676"/>
    <w:rsid w:val="006E0B46"/>
    <w:rsid w:val="006E0B5A"/>
    <w:rsid w:val="006E0CA8"/>
    <w:rsid w:val="006E13CF"/>
    <w:rsid w:val="006E1DD9"/>
    <w:rsid w:val="006E37D0"/>
    <w:rsid w:val="006E4B6A"/>
    <w:rsid w:val="006E51EC"/>
    <w:rsid w:val="006E57CC"/>
    <w:rsid w:val="006E5D00"/>
    <w:rsid w:val="006E5E95"/>
    <w:rsid w:val="006E5FCD"/>
    <w:rsid w:val="006E6F06"/>
    <w:rsid w:val="006E6F84"/>
    <w:rsid w:val="006E783C"/>
    <w:rsid w:val="006F066B"/>
    <w:rsid w:val="006F0C11"/>
    <w:rsid w:val="006F123D"/>
    <w:rsid w:val="006F2D10"/>
    <w:rsid w:val="006F2F10"/>
    <w:rsid w:val="006F32E2"/>
    <w:rsid w:val="006F36AC"/>
    <w:rsid w:val="006F3C0D"/>
    <w:rsid w:val="006F44FB"/>
    <w:rsid w:val="006F7270"/>
    <w:rsid w:val="00701799"/>
    <w:rsid w:val="007022CD"/>
    <w:rsid w:val="007033B9"/>
    <w:rsid w:val="0070405C"/>
    <w:rsid w:val="0070544F"/>
    <w:rsid w:val="0070565E"/>
    <w:rsid w:val="007074B9"/>
    <w:rsid w:val="007116F6"/>
    <w:rsid w:val="00711869"/>
    <w:rsid w:val="00711BC3"/>
    <w:rsid w:val="00714D82"/>
    <w:rsid w:val="00716A48"/>
    <w:rsid w:val="00717FF3"/>
    <w:rsid w:val="00720275"/>
    <w:rsid w:val="007209F1"/>
    <w:rsid w:val="007222DA"/>
    <w:rsid w:val="0072338A"/>
    <w:rsid w:val="007241FD"/>
    <w:rsid w:val="00724AB7"/>
    <w:rsid w:val="00724DF1"/>
    <w:rsid w:val="0072585A"/>
    <w:rsid w:val="007268B8"/>
    <w:rsid w:val="00726915"/>
    <w:rsid w:val="007273B2"/>
    <w:rsid w:val="007278CC"/>
    <w:rsid w:val="007303D9"/>
    <w:rsid w:val="00730ADD"/>
    <w:rsid w:val="00731B38"/>
    <w:rsid w:val="00732093"/>
    <w:rsid w:val="007328C5"/>
    <w:rsid w:val="00733A87"/>
    <w:rsid w:val="00735B07"/>
    <w:rsid w:val="00735CCF"/>
    <w:rsid w:val="00735D39"/>
    <w:rsid w:val="0073680C"/>
    <w:rsid w:val="00741464"/>
    <w:rsid w:val="007432B2"/>
    <w:rsid w:val="0074332F"/>
    <w:rsid w:val="00743866"/>
    <w:rsid w:val="00744893"/>
    <w:rsid w:val="007460BC"/>
    <w:rsid w:val="0074684C"/>
    <w:rsid w:val="00746E8E"/>
    <w:rsid w:val="007478A0"/>
    <w:rsid w:val="00747F2C"/>
    <w:rsid w:val="00750318"/>
    <w:rsid w:val="00751149"/>
    <w:rsid w:val="00751705"/>
    <w:rsid w:val="00752A3A"/>
    <w:rsid w:val="00753903"/>
    <w:rsid w:val="00753A01"/>
    <w:rsid w:val="00753F4F"/>
    <w:rsid w:val="0075477E"/>
    <w:rsid w:val="00756A56"/>
    <w:rsid w:val="00756A65"/>
    <w:rsid w:val="00757210"/>
    <w:rsid w:val="007574EF"/>
    <w:rsid w:val="00760076"/>
    <w:rsid w:val="00760324"/>
    <w:rsid w:val="00760D43"/>
    <w:rsid w:val="0076177F"/>
    <w:rsid w:val="00761EA6"/>
    <w:rsid w:val="00762098"/>
    <w:rsid w:val="00762691"/>
    <w:rsid w:val="00763A83"/>
    <w:rsid w:val="00765580"/>
    <w:rsid w:val="007665FA"/>
    <w:rsid w:val="007673D5"/>
    <w:rsid w:val="007675A2"/>
    <w:rsid w:val="00767A3A"/>
    <w:rsid w:val="007709E6"/>
    <w:rsid w:val="007711DF"/>
    <w:rsid w:val="00773339"/>
    <w:rsid w:val="007735CB"/>
    <w:rsid w:val="007735EB"/>
    <w:rsid w:val="00773711"/>
    <w:rsid w:val="007749D2"/>
    <w:rsid w:val="00774D87"/>
    <w:rsid w:val="007750B5"/>
    <w:rsid w:val="00775718"/>
    <w:rsid w:val="007758F3"/>
    <w:rsid w:val="00775B46"/>
    <w:rsid w:val="00776315"/>
    <w:rsid w:val="00777C84"/>
    <w:rsid w:val="00777EDB"/>
    <w:rsid w:val="007806E7"/>
    <w:rsid w:val="0078114B"/>
    <w:rsid w:val="00781C64"/>
    <w:rsid w:val="0078260D"/>
    <w:rsid w:val="007832CB"/>
    <w:rsid w:val="00783529"/>
    <w:rsid w:val="007852FA"/>
    <w:rsid w:val="007853F5"/>
    <w:rsid w:val="00785D22"/>
    <w:rsid w:val="00785F3D"/>
    <w:rsid w:val="007867DF"/>
    <w:rsid w:val="00787678"/>
    <w:rsid w:val="0079011B"/>
    <w:rsid w:val="00790390"/>
    <w:rsid w:val="007903B8"/>
    <w:rsid w:val="00790F36"/>
    <w:rsid w:val="0079213C"/>
    <w:rsid w:val="00793F2E"/>
    <w:rsid w:val="0079455B"/>
    <w:rsid w:val="00794842"/>
    <w:rsid w:val="007950E2"/>
    <w:rsid w:val="00795182"/>
    <w:rsid w:val="00795AFA"/>
    <w:rsid w:val="0079648B"/>
    <w:rsid w:val="00796A3D"/>
    <w:rsid w:val="00797D9C"/>
    <w:rsid w:val="007A1330"/>
    <w:rsid w:val="007A15E3"/>
    <w:rsid w:val="007A1C28"/>
    <w:rsid w:val="007A2FB2"/>
    <w:rsid w:val="007A36DA"/>
    <w:rsid w:val="007A41BF"/>
    <w:rsid w:val="007A6932"/>
    <w:rsid w:val="007B02A5"/>
    <w:rsid w:val="007B0591"/>
    <w:rsid w:val="007B1907"/>
    <w:rsid w:val="007B2C53"/>
    <w:rsid w:val="007B2C87"/>
    <w:rsid w:val="007B2F24"/>
    <w:rsid w:val="007B38E2"/>
    <w:rsid w:val="007B692F"/>
    <w:rsid w:val="007B6E0C"/>
    <w:rsid w:val="007B7B4A"/>
    <w:rsid w:val="007C03C4"/>
    <w:rsid w:val="007C0B1E"/>
    <w:rsid w:val="007C1E83"/>
    <w:rsid w:val="007C2B32"/>
    <w:rsid w:val="007C301A"/>
    <w:rsid w:val="007C5A65"/>
    <w:rsid w:val="007C6079"/>
    <w:rsid w:val="007C61BC"/>
    <w:rsid w:val="007C64FF"/>
    <w:rsid w:val="007C6C03"/>
    <w:rsid w:val="007C7636"/>
    <w:rsid w:val="007D08F8"/>
    <w:rsid w:val="007D187C"/>
    <w:rsid w:val="007D3EAB"/>
    <w:rsid w:val="007D4DFA"/>
    <w:rsid w:val="007D534B"/>
    <w:rsid w:val="007D6B40"/>
    <w:rsid w:val="007D773A"/>
    <w:rsid w:val="007E02D4"/>
    <w:rsid w:val="007E0A5C"/>
    <w:rsid w:val="007E1A64"/>
    <w:rsid w:val="007E28C4"/>
    <w:rsid w:val="007E3489"/>
    <w:rsid w:val="007E3AD6"/>
    <w:rsid w:val="007E48D5"/>
    <w:rsid w:val="007E4995"/>
    <w:rsid w:val="007E5184"/>
    <w:rsid w:val="007E7729"/>
    <w:rsid w:val="007E794D"/>
    <w:rsid w:val="007F010A"/>
    <w:rsid w:val="007F071F"/>
    <w:rsid w:val="007F0790"/>
    <w:rsid w:val="007F12B9"/>
    <w:rsid w:val="007F1473"/>
    <w:rsid w:val="007F27F3"/>
    <w:rsid w:val="007F2A40"/>
    <w:rsid w:val="007F2E55"/>
    <w:rsid w:val="007F34DA"/>
    <w:rsid w:val="007F5672"/>
    <w:rsid w:val="007F57EF"/>
    <w:rsid w:val="007F65A8"/>
    <w:rsid w:val="007F7CC1"/>
    <w:rsid w:val="007F7EA6"/>
    <w:rsid w:val="00802824"/>
    <w:rsid w:val="00802DA0"/>
    <w:rsid w:val="00803B8C"/>
    <w:rsid w:val="00803BD9"/>
    <w:rsid w:val="00804219"/>
    <w:rsid w:val="00804922"/>
    <w:rsid w:val="00804D7C"/>
    <w:rsid w:val="00806847"/>
    <w:rsid w:val="00806C3D"/>
    <w:rsid w:val="00807880"/>
    <w:rsid w:val="00811234"/>
    <w:rsid w:val="00811764"/>
    <w:rsid w:val="00811893"/>
    <w:rsid w:val="00811B3D"/>
    <w:rsid w:val="00812E29"/>
    <w:rsid w:val="00812FE1"/>
    <w:rsid w:val="00813905"/>
    <w:rsid w:val="00814372"/>
    <w:rsid w:val="0081497D"/>
    <w:rsid w:val="00814B0D"/>
    <w:rsid w:val="0081678A"/>
    <w:rsid w:val="00816CE5"/>
    <w:rsid w:val="00817197"/>
    <w:rsid w:val="00817841"/>
    <w:rsid w:val="008207FF"/>
    <w:rsid w:val="00820F5F"/>
    <w:rsid w:val="008214E7"/>
    <w:rsid w:val="0082159E"/>
    <w:rsid w:val="00821D79"/>
    <w:rsid w:val="008238C0"/>
    <w:rsid w:val="0082651E"/>
    <w:rsid w:val="00826C88"/>
    <w:rsid w:val="008272AA"/>
    <w:rsid w:val="00827AF9"/>
    <w:rsid w:val="008308E5"/>
    <w:rsid w:val="00830974"/>
    <w:rsid w:val="00830EEB"/>
    <w:rsid w:val="008318AE"/>
    <w:rsid w:val="008318D3"/>
    <w:rsid w:val="0083211D"/>
    <w:rsid w:val="008342FE"/>
    <w:rsid w:val="008353BA"/>
    <w:rsid w:val="00835D5F"/>
    <w:rsid w:val="0083605B"/>
    <w:rsid w:val="008362AC"/>
    <w:rsid w:val="0083710E"/>
    <w:rsid w:val="0084001A"/>
    <w:rsid w:val="008403C6"/>
    <w:rsid w:val="00840C43"/>
    <w:rsid w:val="0084110D"/>
    <w:rsid w:val="008417F9"/>
    <w:rsid w:val="00841C38"/>
    <w:rsid w:val="00843567"/>
    <w:rsid w:val="008440E7"/>
    <w:rsid w:val="008446F0"/>
    <w:rsid w:val="008448CF"/>
    <w:rsid w:val="008462D6"/>
    <w:rsid w:val="00850072"/>
    <w:rsid w:val="00850856"/>
    <w:rsid w:val="00850A19"/>
    <w:rsid w:val="00853436"/>
    <w:rsid w:val="00853765"/>
    <w:rsid w:val="00853D3F"/>
    <w:rsid w:val="00854879"/>
    <w:rsid w:val="0085717E"/>
    <w:rsid w:val="0085720B"/>
    <w:rsid w:val="008572BD"/>
    <w:rsid w:val="008576DE"/>
    <w:rsid w:val="008578CF"/>
    <w:rsid w:val="00860240"/>
    <w:rsid w:val="008608FF"/>
    <w:rsid w:val="008622A9"/>
    <w:rsid w:val="00862540"/>
    <w:rsid w:val="008629B4"/>
    <w:rsid w:val="00862B56"/>
    <w:rsid w:val="00862C2E"/>
    <w:rsid w:val="00863770"/>
    <w:rsid w:val="008644D5"/>
    <w:rsid w:val="00864A3B"/>
    <w:rsid w:val="0086521C"/>
    <w:rsid w:val="00867E77"/>
    <w:rsid w:val="0087030E"/>
    <w:rsid w:val="0087183A"/>
    <w:rsid w:val="0087193A"/>
    <w:rsid w:val="00871C3B"/>
    <w:rsid w:val="00872DF3"/>
    <w:rsid w:val="0087331A"/>
    <w:rsid w:val="0087553E"/>
    <w:rsid w:val="00876436"/>
    <w:rsid w:val="0087704A"/>
    <w:rsid w:val="0087737C"/>
    <w:rsid w:val="0087761F"/>
    <w:rsid w:val="00880126"/>
    <w:rsid w:val="008807C0"/>
    <w:rsid w:val="00882208"/>
    <w:rsid w:val="0088258D"/>
    <w:rsid w:val="008825DF"/>
    <w:rsid w:val="00882D3A"/>
    <w:rsid w:val="008848D6"/>
    <w:rsid w:val="00886C1A"/>
    <w:rsid w:val="00886EBC"/>
    <w:rsid w:val="00887575"/>
    <w:rsid w:val="008928B6"/>
    <w:rsid w:val="00893C20"/>
    <w:rsid w:val="00894A3D"/>
    <w:rsid w:val="0089577C"/>
    <w:rsid w:val="0089587F"/>
    <w:rsid w:val="00895B3B"/>
    <w:rsid w:val="00895BFC"/>
    <w:rsid w:val="00895CE6"/>
    <w:rsid w:val="00895F30"/>
    <w:rsid w:val="0089629C"/>
    <w:rsid w:val="008A0899"/>
    <w:rsid w:val="008A0948"/>
    <w:rsid w:val="008A0C9B"/>
    <w:rsid w:val="008A1171"/>
    <w:rsid w:val="008A1B3F"/>
    <w:rsid w:val="008A1F8D"/>
    <w:rsid w:val="008A3903"/>
    <w:rsid w:val="008A3E5F"/>
    <w:rsid w:val="008A453E"/>
    <w:rsid w:val="008A5283"/>
    <w:rsid w:val="008A52F4"/>
    <w:rsid w:val="008A5503"/>
    <w:rsid w:val="008A56AF"/>
    <w:rsid w:val="008A73A5"/>
    <w:rsid w:val="008B0F25"/>
    <w:rsid w:val="008B165F"/>
    <w:rsid w:val="008B1AED"/>
    <w:rsid w:val="008B2F6F"/>
    <w:rsid w:val="008B35DB"/>
    <w:rsid w:val="008B392C"/>
    <w:rsid w:val="008B555B"/>
    <w:rsid w:val="008C0208"/>
    <w:rsid w:val="008C222F"/>
    <w:rsid w:val="008C258E"/>
    <w:rsid w:val="008C2844"/>
    <w:rsid w:val="008C4211"/>
    <w:rsid w:val="008C47CD"/>
    <w:rsid w:val="008C4F5C"/>
    <w:rsid w:val="008C5B80"/>
    <w:rsid w:val="008C7A2A"/>
    <w:rsid w:val="008D0285"/>
    <w:rsid w:val="008D0923"/>
    <w:rsid w:val="008D0BB1"/>
    <w:rsid w:val="008D0FE4"/>
    <w:rsid w:val="008D12CC"/>
    <w:rsid w:val="008D21D0"/>
    <w:rsid w:val="008D21F9"/>
    <w:rsid w:val="008D2472"/>
    <w:rsid w:val="008D2938"/>
    <w:rsid w:val="008D3C6C"/>
    <w:rsid w:val="008D3CC8"/>
    <w:rsid w:val="008D4E08"/>
    <w:rsid w:val="008D553C"/>
    <w:rsid w:val="008D59DD"/>
    <w:rsid w:val="008D5C4B"/>
    <w:rsid w:val="008D6AFB"/>
    <w:rsid w:val="008D6B78"/>
    <w:rsid w:val="008D7451"/>
    <w:rsid w:val="008D7CBC"/>
    <w:rsid w:val="008E0EDD"/>
    <w:rsid w:val="008E1FE7"/>
    <w:rsid w:val="008E22AE"/>
    <w:rsid w:val="008E6F5E"/>
    <w:rsid w:val="008E75E7"/>
    <w:rsid w:val="008F235A"/>
    <w:rsid w:val="008F24F2"/>
    <w:rsid w:val="008F2AAC"/>
    <w:rsid w:val="008F4827"/>
    <w:rsid w:val="008F6C01"/>
    <w:rsid w:val="00900FFA"/>
    <w:rsid w:val="009016D8"/>
    <w:rsid w:val="0090182B"/>
    <w:rsid w:val="00902474"/>
    <w:rsid w:val="00902995"/>
    <w:rsid w:val="009039F8"/>
    <w:rsid w:val="0090414B"/>
    <w:rsid w:val="00905303"/>
    <w:rsid w:val="00905328"/>
    <w:rsid w:val="00905BD0"/>
    <w:rsid w:val="00905C5C"/>
    <w:rsid w:val="0090640F"/>
    <w:rsid w:val="009064D8"/>
    <w:rsid w:val="00906840"/>
    <w:rsid w:val="009070F8"/>
    <w:rsid w:val="009072A8"/>
    <w:rsid w:val="00907320"/>
    <w:rsid w:val="009074D2"/>
    <w:rsid w:val="009103AB"/>
    <w:rsid w:val="009106A2"/>
    <w:rsid w:val="009114F8"/>
    <w:rsid w:val="009131B8"/>
    <w:rsid w:val="0091443D"/>
    <w:rsid w:val="0091445E"/>
    <w:rsid w:val="009148FE"/>
    <w:rsid w:val="00914F4E"/>
    <w:rsid w:val="009150C8"/>
    <w:rsid w:val="00915173"/>
    <w:rsid w:val="0091525F"/>
    <w:rsid w:val="00916063"/>
    <w:rsid w:val="009171EA"/>
    <w:rsid w:val="00917DEC"/>
    <w:rsid w:val="00922C9A"/>
    <w:rsid w:val="009236A6"/>
    <w:rsid w:val="0092411A"/>
    <w:rsid w:val="0092443D"/>
    <w:rsid w:val="00924EC3"/>
    <w:rsid w:val="009252D7"/>
    <w:rsid w:val="009254E5"/>
    <w:rsid w:val="0092689C"/>
    <w:rsid w:val="00927107"/>
    <w:rsid w:val="0092729E"/>
    <w:rsid w:val="0093009C"/>
    <w:rsid w:val="00930876"/>
    <w:rsid w:val="00931253"/>
    <w:rsid w:val="0093167A"/>
    <w:rsid w:val="00931C20"/>
    <w:rsid w:val="00931E15"/>
    <w:rsid w:val="00932753"/>
    <w:rsid w:val="00932DB5"/>
    <w:rsid w:val="00933E14"/>
    <w:rsid w:val="00934962"/>
    <w:rsid w:val="009350DB"/>
    <w:rsid w:val="0093576B"/>
    <w:rsid w:val="00936436"/>
    <w:rsid w:val="00937428"/>
    <w:rsid w:val="0094057F"/>
    <w:rsid w:val="009416A3"/>
    <w:rsid w:val="00941A76"/>
    <w:rsid w:val="00942206"/>
    <w:rsid w:val="00942343"/>
    <w:rsid w:val="00942CE3"/>
    <w:rsid w:val="00942CE6"/>
    <w:rsid w:val="009430D8"/>
    <w:rsid w:val="0094382C"/>
    <w:rsid w:val="00944179"/>
    <w:rsid w:val="00944D46"/>
    <w:rsid w:val="00944EA3"/>
    <w:rsid w:val="00946CF6"/>
    <w:rsid w:val="00953F59"/>
    <w:rsid w:val="009542EE"/>
    <w:rsid w:val="009547C6"/>
    <w:rsid w:val="0095599D"/>
    <w:rsid w:val="00955AFC"/>
    <w:rsid w:val="009565F0"/>
    <w:rsid w:val="0095694D"/>
    <w:rsid w:val="00956FE6"/>
    <w:rsid w:val="00957248"/>
    <w:rsid w:val="00960499"/>
    <w:rsid w:val="00960FE8"/>
    <w:rsid w:val="0096197D"/>
    <w:rsid w:val="00962B67"/>
    <w:rsid w:val="0096323A"/>
    <w:rsid w:val="0096333B"/>
    <w:rsid w:val="0096358C"/>
    <w:rsid w:val="00963AAD"/>
    <w:rsid w:val="00964DB5"/>
    <w:rsid w:val="00966A5E"/>
    <w:rsid w:val="009672CF"/>
    <w:rsid w:val="00970467"/>
    <w:rsid w:val="0097102F"/>
    <w:rsid w:val="00971367"/>
    <w:rsid w:val="00971B74"/>
    <w:rsid w:val="009752BC"/>
    <w:rsid w:val="00975777"/>
    <w:rsid w:val="00976896"/>
    <w:rsid w:val="0097727A"/>
    <w:rsid w:val="009772AD"/>
    <w:rsid w:val="00980351"/>
    <w:rsid w:val="009807D1"/>
    <w:rsid w:val="0098228B"/>
    <w:rsid w:val="00982D62"/>
    <w:rsid w:val="009838BB"/>
    <w:rsid w:val="0098403B"/>
    <w:rsid w:val="009857C6"/>
    <w:rsid w:val="009866D8"/>
    <w:rsid w:val="00990F54"/>
    <w:rsid w:val="00992BE8"/>
    <w:rsid w:val="009957FD"/>
    <w:rsid w:val="0099686E"/>
    <w:rsid w:val="00996AD8"/>
    <w:rsid w:val="00996DDA"/>
    <w:rsid w:val="009972B1"/>
    <w:rsid w:val="00997488"/>
    <w:rsid w:val="009974D1"/>
    <w:rsid w:val="009A07F2"/>
    <w:rsid w:val="009A2FB6"/>
    <w:rsid w:val="009A30A1"/>
    <w:rsid w:val="009A3A6B"/>
    <w:rsid w:val="009A5DC5"/>
    <w:rsid w:val="009A68B5"/>
    <w:rsid w:val="009A7A17"/>
    <w:rsid w:val="009A7B82"/>
    <w:rsid w:val="009B069B"/>
    <w:rsid w:val="009B200A"/>
    <w:rsid w:val="009B234F"/>
    <w:rsid w:val="009B28D2"/>
    <w:rsid w:val="009B463C"/>
    <w:rsid w:val="009B52C9"/>
    <w:rsid w:val="009B5328"/>
    <w:rsid w:val="009B6170"/>
    <w:rsid w:val="009B6597"/>
    <w:rsid w:val="009B66A8"/>
    <w:rsid w:val="009B7872"/>
    <w:rsid w:val="009C3A69"/>
    <w:rsid w:val="009C4288"/>
    <w:rsid w:val="009C42BB"/>
    <w:rsid w:val="009C4C09"/>
    <w:rsid w:val="009C4D7F"/>
    <w:rsid w:val="009C4DE8"/>
    <w:rsid w:val="009C6F91"/>
    <w:rsid w:val="009C73E0"/>
    <w:rsid w:val="009C74C5"/>
    <w:rsid w:val="009C77E9"/>
    <w:rsid w:val="009C7A19"/>
    <w:rsid w:val="009C7B8A"/>
    <w:rsid w:val="009D0543"/>
    <w:rsid w:val="009D136D"/>
    <w:rsid w:val="009D1483"/>
    <w:rsid w:val="009D295C"/>
    <w:rsid w:val="009D3108"/>
    <w:rsid w:val="009D3E8C"/>
    <w:rsid w:val="009D4DBE"/>
    <w:rsid w:val="009D53C9"/>
    <w:rsid w:val="009D58F6"/>
    <w:rsid w:val="009D5CBC"/>
    <w:rsid w:val="009E05B5"/>
    <w:rsid w:val="009E0BFE"/>
    <w:rsid w:val="009E1129"/>
    <w:rsid w:val="009E1555"/>
    <w:rsid w:val="009E233E"/>
    <w:rsid w:val="009E2873"/>
    <w:rsid w:val="009E2F1E"/>
    <w:rsid w:val="009E4957"/>
    <w:rsid w:val="009F3A2C"/>
    <w:rsid w:val="009F3FF7"/>
    <w:rsid w:val="009F4DEB"/>
    <w:rsid w:val="009F4EE4"/>
    <w:rsid w:val="009F571D"/>
    <w:rsid w:val="009F599D"/>
    <w:rsid w:val="009F64D1"/>
    <w:rsid w:val="009F6B71"/>
    <w:rsid w:val="009F7B49"/>
    <w:rsid w:val="00A001F5"/>
    <w:rsid w:val="00A01BA2"/>
    <w:rsid w:val="00A03193"/>
    <w:rsid w:val="00A03274"/>
    <w:rsid w:val="00A03E7B"/>
    <w:rsid w:val="00A0479D"/>
    <w:rsid w:val="00A06568"/>
    <w:rsid w:val="00A06C6C"/>
    <w:rsid w:val="00A11052"/>
    <w:rsid w:val="00A11547"/>
    <w:rsid w:val="00A129D3"/>
    <w:rsid w:val="00A13B6E"/>
    <w:rsid w:val="00A147E8"/>
    <w:rsid w:val="00A1535E"/>
    <w:rsid w:val="00A157B5"/>
    <w:rsid w:val="00A158BC"/>
    <w:rsid w:val="00A16D11"/>
    <w:rsid w:val="00A16E8B"/>
    <w:rsid w:val="00A172D9"/>
    <w:rsid w:val="00A17AC1"/>
    <w:rsid w:val="00A17BD5"/>
    <w:rsid w:val="00A2031C"/>
    <w:rsid w:val="00A234ED"/>
    <w:rsid w:val="00A236D3"/>
    <w:rsid w:val="00A23B7B"/>
    <w:rsid w:val="00A23E29"/>
    <w:rsid w:val="00A23FCC"/>
    <w:rsid w:val="00A240B5"/>
    <w:rsid w:val="00A244D8"/>
    <w:rsid w:val="00A25845"/>
    <w:rsid w:val="00A27FEA"/>
    <w:rsid w:val="00A303D9"/>
    <w:rsid w:val="00A305D4"/>
    <w:rsid w:val="00A3063F"/>
    <w:rsid w:val="00A30664"/>
    <w:rsid w:val="00A30CBF"/>
    <w:rsid w:val="00A315F0"/>
    <w:rsid w:val="00A32ADC"/>
    <w:rsid w:val="00A32C18"/>
    <w:rsid w:val="00A32F2E"/>
    <w:rsid w:val="00A33B37"/>
    <w:rsid w:val="00A35A04"/>
    <w:rsid w:val="00A35C88"/>
    <w:rsid w:val="00A37BAC"/>
    <w:rsid w:val="00A415DF"/>
    <w:rsid w:val="00A41EEF"/>
    <w:rsid w:val="00A425CC"/>
    <w:rsid w:val="00A428E8"/>
    <w:rsid w:val="00A43B75"/>
    <w:rsid w:val="00A44C0E"/>
    <w:rsid w:val="00A4523D"/>
    <w:rsid w:val="00A503BB"/>
    <w:rsid w:val="00A516AC"/>
    <w:rsid w:val="00A52106"/>
    <w:rsid w:val="00A52953"/>
    <w:rsid w:val="00A535F5"/>
    <w:rsid w:val="00A53CA6"/>
    <w:rsid w:val="00A5442E"/>
    <w:rsid w:val="00A55513"/>
    <w:rsid w:val="00A56180"/>
    <w:rsid w:val="00A564B9"/>
    <w:rsid w:val="00A56F93"/>
    <w:rsid w:val="00A5793A"/>
    <w:rsid w:val="00A602EA"/>
    <w:rsid w:val="00A6072A"/>
    <w:rsid w:val="00A60999"/>
    <w:rsid w:val="00A621EE"/>
    <w:rsid w:val="00A629D9"/>
    <w:rsid w:val="00A62C8C"/>
    <w:rsid w:val="00A62E3F"/>
    <w:rsid w:val="00A62FC7"/>
    <w:rsid w:val="00A63A8C"/>
    <w:rsid w:val="00A645B0"/>
    <w:rsid w:val="00A65C09"/>
    <w:rsid w:val="00A6615F"/>
    <w:rsid w:val="00A66F66"/>
    <w:rsid w:val="00A67E2F"/>
    <w:rsid w:val="00A71093"/>
    <w:rsid w:val="00A71B60"/>
    <w:rsid w:val="00A7217C"/>
    <w:rsid w:val="00A72C84"/>
    <w:rsid w:val="00A735CB"/>
    <w:rsid w:val="00A740C2"/>
    <w:rsid w:val="00A74943"/>
    <w:rsid w:val="00A75FBB"/>
    <w:rsid w:val="00A76C07"/>
    <w:rsid w:val="00A774AF"/>
    <w:rsid w:val="00A776A2"/>
    <w:rsid w:val="00A813F5"/>
    <w:rsid w:val="00A81462"/>
    <w:rsid w:val="00A8195D"/>
    <w:rsid w:val="00A81E07"/>
    <w:rsid w:val="00A833AC"/>
    <w:rsid w:val="00A83487"/>
    <w:rsid w:val="00A83A14"/>
    <w:rsid w:val="00A84079"/>
    <w:rsid w:val="00A8596A"/>
    <w:rsid w:val="00A90EB2"/>
    <w:rsid w:val="00A92A64"/>
    <w:rsid w:val="00A971C2"/>
    <w:rsid w:val="00AA1D8F"/>
    <w:rsid w:val="00AA2B95"/>
    <w:rsid w:val="00AA3386"/>
    <w:rsid w:val="00AA37D0"/>
    <w:rsid w:val="00AA3852"/>
    <w:rsid w:val="00AA3DD4"/>
    <w:rsid w:val="00AA4BDF"/>
    <w:rsid w:val="00AA51D1"/>
    <w:rsid w:val="00AA5710"/>
    <w:rsid w:val="00AA5758"/>
    <w:rsid w:val="00AA730F"/>
    <w:rsid w:val="00AB116E"/>
    <w:rsid w:val="00AB3BE0"/>
    <w:rsid w:val="00AB4037"/>
    <w:rsid w:val="00AB4534"/>
    <w:rsid w:val="00AB5372"/>
    <w:rsid w:val="00AB798B"/>
    <w:rsid w:val="00AB7E35"/>
    <w:rsid w:val="00AC00D8"/>
    <w:rsid w:val="00AC0F59"/>
    <w:rsid w:val="00AC1440"/>
    <w:rsid w:val="00AC1A96"/>
    <w:rsid w:val="00AC1FD1"/>
    <w:rsid w:val="00AC2384"/>
    <w:rsid w:val="00AC2FF8"/>
    <w:rsid w:val="00AC3DF5"/>
    <w:rsid w:val="00AC3FEF"/>
    <w:rsid w:val="00AC5066"/>
    <w:rsid w:val="00AC654A"/>
    <w:rsid w:val="00AC696F"/>
    <w:rsid w:val="00AC7174"/>
    <w:rsid w:val="00AC79E7"/>
    <w:rsid w:val="00AD06B5"/>
    <w:rsid w:val="00AD1045"/>
    <w:rsid w:val="00AD25B2"/>
    <w:rsid w:val="00AD3CF8"/>
    <w:rsid w:val="00AD5F1F"/>
    <w:rsid w:val="00AD5F79"/>
    <w:rsid w:val="00AD5F83"/>
    <w:rsid w:val="00AD6094"/>
    <w:rsid w:val="00AD705D"/>
    <w:rsid w:val="00AE095B"/>
    <w:rsid w:val="00AE0EB2"/>
    <w:rsid w:val="00AE180B"/>
    <w:rsid w:val="00AE1878"/>
    <w:rsid w:val="00AE1EE0"/>
    <w:rsid w:val="00AE5C37"/>
    <w:rsid w:val="00AF22E8"/>
    <w:rsid w:val="00AF316B"/>
    <w:rsid w:val="00AF480B"/>
    <w:rsid w:val="00AF49DF"/>
    <w:rsid w:val="00AF52CB"/>
    <w:rsid w:val="00AF57F9"/>
    <w:rsid w:val="00AF5AD2"/>
    <w:rsid w:val="00AF672E"/>
    <w:rsid w:val="00AF7041"/>
    <w:rsid w:val="00AF7ECA"/>
    <w:rsid w:val="00B00885"/>
    <w:rsid w:val="00B022B6"/>
    <w:rsid w:val="00B02336"/>
    <w:rsid w:val="00B025B3"/>
    <w:rsid w:val="00B02EEF"/>
    <w:rsid w:val="00B05B2E"/>
    <w:rsid w:val="00B0740B"/>
    <w:rsid w:val="00B1160C"/>
    <w:rsid w:val="00B12094"/>
    <w:rsid w:val="00B133D8"/>
    <w:rsid w:val="00B13712"/>
    <w:rsid w:val="00B13A54"/>
    <w:rsid w:val="00B1448E"/>
    <w:rsid w:val="00B14732"/>
    <w:rsid w:val="00B166A4"/>
    <w:rsid w:val="00B16A37"/>
    <w:rsid w:val="00B17357"/>
    <w:rsid w:val="00B17551"/>
    <w:rsid w:val="00B175A5"/>
    <w:rsid w:val="00B20E1D"/>
    <w:rsid w:val="00B20F0B"/>
    <w:rsid w:val="00B21214"/>
    <w:rsid w:val="00B2166B"/>
    <w:rsid w:val="00B21ED1"/>
    <w:rsid w:val="00B2383D"/>
    <w:rsid w:val="00B24636"/>
    <w:rsid w:val="00B24F2B"/>
    <w:rsid w:val="00B25710"/>
    <w:rsid w:val="00B25C35"/>
    <w:rsid w:val="00B269B7"/>
    <w:rsid w:val="00B269BF"/>
    <w:rsid w:val="00B27676"/>
    <w:rsid w:val="00B27CDB"/>
    <w:rsid w:val="00B303A4"/>
    <w:rsid w:val="00B30FB2"/>
    <w:rsid w:val="00B31F48"/>
    <w:rsid w:val="00B32566"/>
    <w:rsid w:val="00B33B73"/>
    <w:rsid w:val="00B34973"/>
    <w:rsid w:val="00B36C60"/>
    <w:rsid w:val="00B37873"/>
    <w:rsid w:val="00B40B91"/>
    <w:rsid w:val="00B40BD5"/>
    <w:rsid w:val="00B41889"/>
    <w:rsid w:val="00B43E0F"/>
    <w:rsid w:val="00B44532"/>
    <w:rsid w:val="00B448B4"/>
    <w:rsid w:val="00B44C0B"/>
    <w:rsid w:val="00B463E6"/>
    <w:rsid w:val="00B4673E"/>
    <w:rsid w:val="00B46878"/>
    <w:rsid w:val="00B4697F"/>
    <w:rsid w:val="00B46F3B"/>
    <w:rsid w:val="00B47563"/>
    <w:rsid w:val="00B4758A"/>
    <w:rsid w:val="00B475F1"/>
    <w:rsid w:val="00B47DAB"/>
    <w:rsid w:val="00B47E1A"/>
    <w:rsid w:val="00B5096B"/>
    <w:rsid w:val="00B51F6D"/>
    <w:rsid w:val="00B54314"/>
    <w:rsid w:val="00B55009"/>
    <w:rsid w:val="00B55058"/>
    <w:rsid w:val="00B5763E"/>
    <w:rsid w:val="00B60E05"/>
    <w:rsid w:val="00B62937"/>
    <w:rsid w:val="00B62C2B"/>
    <w:rsid w:val="00B63228"/>
    <w:rsid w:val="00B640D9"/>
    <w:rsid w:val="00B66C59"/>
    <w:rsid w:val="00B66DD2"/>
    <w:rsid w:val="00B70820"/>
    <w:rsid w:val="00B70B4C"/>
    <w:rsid w:val="00B7435F"/>
    <w:rsid w:val="00B74557"/>
    <w:rsid w:val="00B75569"/>
    <w:rsid w:val="00B767A0"/>
    <w:rsid w:val="00B76890"/>
    <w:rsid w:val="00B77B07"/>
    <w:rsid w:val="00B8064B"/>
    <w:rsid w:val="00B807E8"/>
    <w:rsid w:val="00B80F5A"/>
    <w:rsid w:val="00B81386"/>
    <w:rsid w:val="00B816FB"/>
    <w:rsid w:val="00B817B1"/>
    <w:rsid w:val="00B82CF3"/>
    <w:rsid w:val="00B83D31"/>
    <w:rsid w:val="00B84848"/>
    <w:rsid w:val="00B84F18"/>
    <w:rsid w:val="00B856DF"/>
    <w:rsid w:val="00B86634"/>
    <w:rsid w:val="00B87ED5"/>
    <w:rsid w:val="00B90A12"/>
    <w:rsid w:val="00B91E97"/>
    <w:rsid w:val="00B96128"/>
    <w:rsid w:val="00B96678"/>
    <w:rsid w:val="00BA0829"/>
    <w:rsid w:val="00BA0DFC"/>
    <w:rsid w:val="00BA118F"/>
    <w:rsid w:val="00BA14CE"/>
    <w:rsid w:val="00BA1D8F"/>
    <w:rsid w:val="00BA3D6F"/>
    <w:rsid w:val="00BA4B38"/>
    <w:rsid w:val="00BA6627"/>
    <w:rsid w:val="00BA6B5F"/>
    <w:rsid w:val="00BA6C69"/>
    <w:rsid w:val="00BA779D"/>
    <w:rsid w:val="00BB029B"/>
    <w:rsid w:val="00BB10AC"/>
    <w:rsid w:val="00BB281B"/>
    <w:rsid w:val="00BB2824"/>
    <w:rsid w:val="00BB3778"/>
    <w:rsid w:val="00BB441D"/>
    <w:rsid w:val="00BB5603"/>
    <w:rsid w:val="00BB5B23"/>
    <w:rsid w:val="00BB682A"/>
    <w:rsid w:val="00BB7C2E"/>
    <w:rsid w:val="00BC012E"/>
    <w:rsid w:val="00BC0157"/>
    <w:rsid w:val="00BC048B"/>
    <w:rsid w:val="00BC1006"/>
    <w:rsid w:val="00BC128C"/>
    <w:rsid w:val="00BC3655"/>
    <w:rsid w:val="00BC4207"/>
    <w:rsid w:val="00BC4488"/>
    <w:rsid w:val="00BC4B22"/>
    <w:rsid w:val="00BC4E3D"/>
    <w:rsid w:val="00BC536A"/>
    <w:rsid w:val="00BC5560"/>
    <w:rsid w:val="00BC647F"/>
    <w:rsid w:val="00BC649D"/>
    <w:rsid w:val="00BC71B2"/>
    <w:rsid w:val="00BC72C2"/>
    <w:rsid w:val="00BC76D3"/>
    <w:rsid w:val="00BC777E"/>
    <w:rsid w:val="00BD04A6"/>
    <w:rsid w:val="00BD1E8F"/>
    <w:rsid w:val="00BD2A9A"/>
    <w:rsid w:val="00BD3DB6"/>
    <w:rsid w:val="00BD4A06"/>
    <w:rsid w:val="00BD508A"/>
    <w:rsid w:val="00BD51C6"/>
    <w:rsid w:val="00BD5B63"/>
    <w:rsid w:val="00BE1C89"/>
    <w:rsid w:val="00BE20AF"/>
    <w:rsid w:val="00BE2C4E"/>
    <w:rsid w:val="00BE3434"/>
    <w:rsid w:val="00BE3ED2"/>
    <w:rsid w:val="00BE42F3"/>
    <w:rsid w:val="00BE4CCE"/>
    <w:rsid w:val="00BE5C64"/>
    <w:rsid w:val="00BE704E"/>
    <w:rsid w:val="00BE7B0E"/>
    <w:rsid w:val="00BE7B2F"/>
    <w:rsid w:val="00BF0369"/>
    <w:rsid w:val="00BF0D31"/>
    <w:rsid w:val="00BF11CD"/>
    <w:rsid w:val="00BF135D"/>
    <w:rsid w:val="00BF2B6C"/>
    <w:rsid w:val="00BF2DBB"/>
    <w:rsid w:val="00BF2DE2"/>
    <w:rsid w:val="00BF2E77"/>
    <w:rsid w:val="00BF3CC4"/>
    <w:rsid w:val="00BF4255"/>
    <w:rsid w:val="00BF472A"/>
    <w:rsid w:val="00BF5648"/>
    <w:rsid w:val="00BF56D2"/>
    <w:rsid w:val="00BF6755"/>
    <w:rsid w:val="00BF70DC"/>
    <w:rsid w:val="00C00608"/>
    <w:rsid w:val="00C0532B"/>
    <w:rsid w:val="00C05F28"/>
    <w:rsid w:val="00C0747E"/>
    <w:rsid w:val="00C07824"/>
    <w:rsid w:val="00C116D6"/>
    <w:rsid w:val="00C11FF8"/>
    <w:rsid w:val="00C12A19"/>
    <w:rsid w:val="00C12C46"/>
    <w:rsid w:val="00C12FCD"/>
    <w:rsid w:val="00C1443F"/>
    <w:rsid w:val="00C157B3"/>
    <w:rsid w:val="00C163BA"/>
    <w:rsid w:val="00C170DE"/>
    <w:rsid w:val="00C17FE7"/>
    <w:rsid w:val="00C204C6"/>
    <w:rsid w:val="00C23C74"/>
    <w:rsid w:val="00C269DE"/>
    <w:rsid w:val="00C26F26"/>
    <w:rsid w:val="00C26F80"/>
    <w:rsid w:val="00C30679"/>
    <w:rsid w:val="00C31BB6"/>
    <w:rsid w:val="00C32EF9"/>
    <w:rsid w:val="00C34141"/>
    <w:rsid w:val="00C34280"/>
    <w:rsid w:val="00C35057"/>
    <w:rsid w:val="00C363CE"/>
    <w:rsid w:val="00C40362"/>
    <w:rsid w:val="00C4280F"/>
    <w:rsid w:val="00C42B85"/>
    <w:rsid w:val="00C440CA"/>
    <w:rsid w:val="00C44124"/>
    <w:rsid w:val="00C44487"/>
    <w:rsid w:val="00C44ED2"/>
    <w:rsid w:val="00C45102"/>
    <w:rsid w:val="00C46BEE"/>
    <w:rsid w:val="00C50E77"/>
    <w:rsid w:val="00C51999"/>
    <w:rsid w:val="00C51FEB"/>
    <w:rsid w:val="00C51FFA"/>
    <w:rsid w:val="00C54256"/>
    <w:rsid w:val="00C54CFE"/>
    <w:rsid w:val="00C5509C"/>
    <w:rsid w:val="00C551CB"/>
    <w:rsid w:val="00C5623E"/>
    <w:rsid w:val="00C56705"/>
    <w:rsid w:val="00C56F56"/>
    <w:rsid w:val="00C57283"/>
    <w:rsid w:val="00C57402"/>
    <w:rsid w:val="00C61A61"/>
    <w:rsid w:val="00C62FDB"/>
    <w:rsid w:val="00C63647"/>
    <w:rsid w:val="00C638C6"/>
    <w:rsid w:val="00C64C59"/>
    <w:rsid w:val="00C654C1"/>
    <w:rsid w:val="00C66001"/>
    <w:rsid w:val="00C70204"/>
    <w:rsid w:val="00C70759"/>
    <w:rsid w:val="00C7635E"/>
    <w:rsid w:val="00C76F22"/>
    <w:rsid w:val="00C772A2"/>
    <w:rsid w:val="00C8439D"/>
    <w:rsid w:val="00C849CE"/>
    <w:rsid w:val="00C8770A"/>
    <w:rsid w:val="00C879F5"/>
    <w:rsid w:val="00C91997"/>
    <w:rsid w:val="00C91C20"/>
    <w:rsid w:val="00C924F1"/>
    <w:rsid w:val="00C929A7"/>
    <w:rsid w:val="00C933D1"/>
    <w:rsid w:val="00C9374D"/>
    <w:rsid w:val="00C93EF0"/>
    <w:rsid w:val="00C95F3E"/>
    <w:rsid w:val="00C96076"/>
    <w:rsid w:val="00C966D6"/>
    <w:rsid w:val="00C97FE6"/>
    <w:rsid w:val="00CA12C1"/>
    <w:rsid w:val="00CA16AC"/>
    <w:rsid w:val="00CA2703"/>
    <w:rsid w:val="00CA4EB5"/>
    <w:rsid w:val="00CA5BB5"/>
    <w:rsid w:val="00CA63D0"/>
    <w:rsid w:val="00CA6598"/>
    <w:rsid w:val="00CA6C8F"/>
    <w:rsid w:val="00CA6EEE"/>
    <w:rsid w:val="00CA75C3"/>
    <w:rsid w:val="00CA77F2"/>
    <w:rsid w:val="00CB0B02"/>
    <w:rsid w:val="00CB20AA"/>
    <w:rsid w:val="00CB29CE"/>
    <w:rsid w:val="00CB508A"/>
    <w:rsid w:val="00CB6252"/>
    <w:rsid w:val="00CB639B"/>
    <w:rsid w:val="00CB6790"/>
    <w:rsid w:val="00CB6805"/>
    <w:rsid w:val="00CC0DFD"/>
    <w:rsid w:val="00CC0EEB"/>
    <w:rsid w:val="00CC14B3"/>
    <w:rsid w:val="00CC198C"/>
    <w:rsid w:val="00CC3822"/>
    <w:rsid w:val="00CC46DA"/>
    <w:rsid w:val="00CC72EA"/>
    <w:rsid w:val="00CC774B"/>
    <w:rsid w:val="00CC7D80"/>
    <w:rsid w:val="00CD06E6"/>
    <w:rsid w:val="00CD0FBF"/>
    <w:rsid w:val="00CD1A1B"/>
    <w:rsid w:val="00CD285A"/>
    <w:rsid w:val="00CD3998"/>
    <w:rsid w:val="00CD50C3"/>
    <w:rsid w:val="00CD5AE9"/>
    <w:rsid w:val="00CD6C29"/>
    <w:rsid w:val="00CE1399"/>
    <w:rsid w:val="00CE148D"/>
    <w:rsid w:val="00CE1B25"/>
    <w:rsid w:val="00CE2227"/>
    <w:rsid w:val="00CE4454"/>
    <w:rsid w:val="00CE47A3"/>
    <w:rsid w:val="00CE4BF2"/>
    <w:rsid w:val="00CE5E49"/>
    <w:rsid w:val="00CE6E7A"/>
    <w:rsid w:val="00CE718D"/>
    <w:rsid w:val="00CE72FF"/>
    <w:rsid w:val="00CE7712"/>
    <w:rsid w:val="00CE7CC3"/>
    <w:rsid w:val="00CF014C"/>
    <w:rsid w:val="00CF0BE3"/>
    <w:rsid w:val="00CF0EF0"/>
    <w:rsid w:val="00CF3BF8"/>
    <w:rsid w:val="00CF4752"/>
    <w:rsid w:val="00CF51DE"/>
    <w:rsid w:val="00CF72B9"/>
    <w:rsid w:val="00CF75D9"/>
    <w:rsid w:val="00D00D9B"/>
    <w:rsid w:val="00D0119F"/>
    <w:rsid w:val="00D028BA"/>
    <w:rsid w:val="00D0309E"/>
    <w:rsid w:val="00D03289"/>
    <w:rsid w:val="00D03D88"/>
    <w:rsid w:val="00D042E5"/>
    <w:rsid w:val="00D0533D"/>
    <w:rsid w:val="00D053CC"/>
    <w:rsid w:val="00D07C01"/>
    <w:rsid w:val="00D10523"/>
    <w:rsid w:val="00D10F6D"/>
    <w:rsid w:val="00D1189C"/>
    <w:rsid w:val="00D11BED"/>
    <w:rsid w:val="00D12502"/>
    <w:rsid w:val="00D1277B"/>
    <w:rsid w:val="00D12E6E"/>
    <w:rsid w:val="00D1319C"/>
    <w:rsid w:val="00D140A5"/>
    <w:rsid w:val="00D14C30"/>
    <w:rsid w:val="00D15407"/>
    <w:rsid w:val="00D15925"/>
    <w:rsid w:val="00D16217"/>
    <w:rsid w:val="00D1699E"/>
    <w:rsid w:val="00D2097C"/>
    <w:rsid w:val="00D21316"/>
    <w:rsid w:val="00D25210"/>
    <w:rsid w:val="00D2616E"/>
    <w:rsid w:val="00D26710"/>
    <w:rsid w:val="00D269FC"/>
    <w:rsid w:val="00D26D1B"/>
    <w:rsid w:val="00D26D86"/>
    <w:rsid w:val="00D277C9"/>
    <w:rsid w:val="00D27FCE"/>
    <w:rsid w:val="00D30070"/>
    <w:rsid w:val="00D318A2"/>
    <w:rsid w:val="00D31B9D"/>
    <w:rsid w:val="00D328CA"/>
    <w:rsid w:val="00D329E3"/>
    <w:rsid w:val="00D34D3F"/>
    <w:rsid w:val="00D3506D"/>
    <w:rsid w:val="00D367B9"/>
    <w:rsid w:val="00D36F1C"/>
    <w:rsid w:val="00D37498"/>
    <w:rsid w:val="00D4296D"/>
    <w:rsid w:val="00D43730"/>
    <w:rsid w:val="00D43DDF"/>
    <w:rsid w:val="00D44A33"/>
    <w:rsid w:val="00D450C4"/>
    <w:rsid w:val="00D454A5"/>
    <w:rsid w:val="00D456F2"/>
    <w:rsid w:val="00D471F5"/>
    <w:rsid w:val="00D473EB"/>
    <w:rsid w:val="00D500F4"/>
    <w:rsid w:val="00D51945"/>
    <w:rsid w:val="00D5240B"/>
    <w:rsid w:val="00D53B56"/>
    <w:rsid w:val="00D53D9B"/>
    <w:rsid w:val="00D54D9A"/>
    <w:rsid w:val="00D5566C"/>
    <w:rsid w:val="00D570C9"/>
    <w:rsid w:val="00D57BBB"/>
    <w:rsid w:val="00D61586"/>
    <w:rsid w:val="00D61591"/>
    <w:rsid w:val="00D61916"/>
    <w:rsid w:val="00D61AD5"/>
    <w:rsid w:val="00D62A1D"/>
    <w:rsid w:val="00D62AA6"/>
    <w:rsid w:val="00D63E0E"/>
    <w:rsid w:val="00D63ECC"/>
    <w:rsid w:val="00D64022"/>
    <w:rsid w:val="00D645D1"/>
    <w:rsid w:val="00D64857"/>
    <w:rsid w:val="00D649A4"/>
    <w:rsid w:val="00D66A16"/>
    <w:rsid w:val="00D707AB"/>
    <w:rsid w:val="00D70CA3"/>
    <w:rsid w:val="00D7107D"/>
    <w:rsid w:val="00D7162D"/>
    <w:rsid w:val="00D7187A"/>
    <w:rsid w:val="00D724AA"/>
    <w:rsid w:val="00D72C4A"/>
    <w:rsid w:val="00D74E01"/>
    <w:rsid w:val="00D75BB3"/>
    <w:rsid w:val="00D75D35"/>
    <w:rsid w:val="00D762ED"/>
    <w:rsid w:val="00D76FC8"/>
    <w:rsid w:val="00D8174D"/>
    <w:rsid w:val="00D818BE"/>
    <w:rsid w:val="00D81E42"/>
    <w:rsid w:val="00D81F7A"/>
    <w:rsid w:val="00D82537"/>
    <w:rsid w:val="00D82C26"/>
    <w:rsid w:val="00D8366F"/>
    <w:rsid w:val="00D83C94"/>
    <w:rsid w:val="00D8488A"/>
    <w:rsid w:val="00D84C9F"/>
    <w:rsid w:val="00D85864"/>
    <w:rsid w:val="00D861B9"/>
    <w:rsid w:val="00D86258"/>
    <w:rsid w:val="00D875EF"/>
    <w:rsid w:val="00D90668"/>
    <w:rsid w:val="00D90D67"/>
    <w:rsid w:val="00D911B0"/>
    <w:rsid w:val="00D914B2"/>
    <w:rsid w:val="00D91E42"/>
    <w:rsid w:val="00D924DF"/>
    <w:rsid w:val="00D92695"/>
    <w:rsid w:val="00D93394"/>
    <w:rsid w:val="00D93892"/>
    <w:rsid w:val="00D95C01"/>
    <w:rsid w:val="00DA14C3"/>
    <w:rsid w:val="00DA2A79"/>
    <w:rsid w:val="00DA3847"/>
    <w:rsid w:val="00DA4D62"/>
    <w:rsid w:val="00DA6B1A"/>
    <w:rsid w:val="00DB0369"/>
    <w:rsid w:val="00DB07A6"/>
    <w:rsid w:val="00DB0D48"/>
    <w:rsid w:val="00DB1862"/>
    <w:rsid w:val="00DB1A24"/>
    <w:rsid w:val="00DB1EC1"/>
    <w:rsid w:val="00DB26C4"/>
    <w:rsid w:val="00DB2CD1"/>
    <w:rsid w:val="00DB2DF6"/>
    <w:rsid w:val="00DB3B63"/>
    <w:rsid w:val="00DB47A0"/>
    <w:rsid w:val="00DB53CD"/>
    <w:rsid w:val="00DB5D0F"/>
    <w:rsid w:val="00DB6625"/>
    <w:rsid w:val="00DB6F46"/>
    <w:rsid w:val="00DB7640"/>
    <w:rsid w:val="00DB77AF"/>
    <w:rsid w:val="00DB7AA8"/>
    <w:rsid w:val="00DB7CE1"/>
    <w:rsid w:val="00DC0F08"/>
    <w:rsid w:val="00DC22EC"/>
    <w:rsid w:val="00DC2614"/>
    <w:rsid w:val="00DC31BB"/>
    <w:rsid w:val="00DC4E05"/>
    <w:rsid w:val="00DC5A27"/>
    <w:rsid w:val="00DC64A0"/>
    <w:rsid w:val="00DC754B"/>
    <w:rsid w:val="00DC763B"/>
    <w:rsid w:val="00DC76FD"/>
    <w:rsid w:val="00DD06EE"/>
    <w:rsid w:val="00DD1107"/>
    <w:rsid w:val="00DD2311"/>
    <w:rsid w:val="00DD2368"/>
    <w:rsid w:val="00DD3BBB"/>
    <w:rsid w:val="00DD4BFF"/>
    <w:rsid w:val="00DD5E07"/>
    <w:rsid w:val="00DD773D"/>
    <w:rsid w:val="00DE2CC5"/>
    <w:rsid w:val="00DE2DF7"/>
    <w:rsid w:val="00DE2E53"/>
    <w:rsid w:val="00DE2E6C"/>
    <w:rsid w:val="00DE31F8"/>
    <w:rsid w:val="00DE3E04"/>
    <w:rsid w:val="00DE3FCD"/>
    <w:rsid w:val="00DE49F2"/>
    <w:rsid w:val="00DE55BA"/>
    <w:rsid w:val="00DE64EE"/>
    <w:rsid w:val="00DE71B0"/>
    <w:rsid w:val="00DF1F4A"/>
    <w:rsid w:val="00DF2F45"/>
    <w:rsid w:val="00DF32D0"/>
    <w:rsid w:val="00DF38D3"/>
    <w:rsid w:val="00DF4148"/>
    <w:rsid w:val="00DF4698"/>
    <w:rsid w:val="00DF4D86"/>
    <w:rsid w:val="00DF5830"/>
    <w:rsid w:val="00DF5E5E"/>
    <w:rsid w:val="00DF6394"/>
    <w:rsid w:val="00DF6524"/>
    <w:rsid w:val="00DF6BC7"/>
    <w:rsid w:val="00DF7D12"/>
    <w:rsid w:val="00DF7FA2"/>
    <w:rsid w:val="00E002D5"/>
    <w:rsid w:val="00E00C2D"/>
    <w:rsid w:val="00E01014"/>
    <w:rsid w:val="00E0103C"/>
    <w:rsid w:val="00E03CC6"/>
    <w:rsid w:val="00E03EE1"/>
    <w:rsid w:val="00E042AE"/>
    <w:rsid w:val="00E043A3"/>
    <w:rsid w:val="00E04634"/>
    <w:rsid w:val="00E04D5D"/>
    <w:rsid w:val="00E06E12"/>
    <w:rsid w:val="00E07B8D"/>
    <w:rsid w:val="00E07C21"/>
    <w:rsid w:val="00E07F66"/>
    <w:rsid w:val="00E1060E"/>
    <w:rsid w:val="00E10635"/>
    <w:rsid w:val="00E11541"/>
    <w:rsid w:val="00E115B1"/>
    <w:rsid w:val="00E11D23"/>
    <w:rsid w:val="00E12425"/>
    <w:rsid w:val="00E124A3"/>
    <w:rsid w:val="00E133BF"/>
    <w:rsid w:val="00E13823"/>
    <w:rsid w:val="00E13EB8"/>
    <w:rsid w:val="00E15CC5"/>
    <w:rsid w:val="00E16125"/>
    <w:rsid w:val="00E1655A"/>
    <w:rsid w:val="00E167E8"/>
    <w:rsid w:val="00E17606"/>
    <w:rsid w:val="00E17B73"/>
    <w:rsid w:val="00E2010B"/>
    <w:rsid w:val="00E221E2"/>
    <w:rsid w:val="00E226D7"/>
    <w:rsid w:val="00E22FA2"/>
    <w:rsid w:val="00E23456"/>
    <w:rsid w:val="00E23D71"/>
    <w:rsid w:val="00E2504B"/>
    <w:rsid w:val="00E25248"/>
    <w:rsid w:val="00E2527C"/>
    <w:rsid w:val="00E257C6"/>
    <w:rsid w:val="00E27DDB"/>
    <w:rsid w:val="00E30149"/>
    <w:rsid w:val="00E324D8"/>
    <w:rsid w:val="00E33E3D"/>
    <w:rsid w:val="00E35452"/>
    <w:rsid w:val="00E364D4"/>
    <w:rsid w:val="00E36892"/>
    <w:rsid w:val="00E36FE9"/>
    <w:rsid w:val="00E37080"/>
    <w:rsid w:val="00E406B1"/>
    <w:rsid w:val="00E40B03"/>
    <w:rsid w:val="00E411A6"/>
    <w:rsid w:val="00E41728"/>
    <w:rsid w:val="00E42175"/>
    <w:rsid w:val="00E42305"/>
    <w:rsid w:val="00E4253A"/>
    <w:rsid w:val="00E42C27"/>
    <w:rsid w:val="00E4557A"/>
    <w:rsid w:val="00E45624"/>
    <w:rsid w:val="00E4584A"/>
    <w:rsid w:val="00E471E0"/>
    <w:rsid w:val="00E50C8D"/>
    <w:rsid w:val="00E52BD3"/>
    <w:rsid w:val="00E53082"/>
    <w:rsid w:val="00E53A5F"/>
    <w:rsid w:val="00E54691"/>
    <w:rsid w:val="00E546DA"/>
    <w:rsid w:val="00E547B6"/>
    <w:rsid w:val="00E55C4E"/>
    <w:rsid w:val="00E566F4"/>
    <w:rsid w:val="00E567B1"/>
    <w:rsid w:val="00E5691E"/>
    <w:rsid w:val="00E56AF3"/>
    <w:rsid w:val="00E57BD7"/>
    <w:rsid w:val="00E60C83"/>
    <w:rsid w:val="00E6144D"/>
    <w:rsid w:val="00E6247E"/>
    <w:rsid w:val="00E625A1"/>
    <w:rsid w:val="00E625ED"/>
    <w:rsid w:val="00E62A58"/>
    <w:rsid w:val="00E62D2C"/>
    <w:rsid w:val="00E6396A"/>
    <w:rsid w:val="00E654F6"/>
    <w:rsid w:val="00E65FB8"/>
    <w:rsid w:val="00E66947"/>
    <w:rsid w:val="00E7212D"/>
    <w:rsid w:val="00E72A54"/>
    <w:rsid w:val="00E72A7F"/>
    <w:rsid w:val="00E75430"/>
    <w:rsid w:val="00E7559D"/>
    <w:rsid w:val="00E75601"/>
    <w:rsid w:val="00E7586C"/>
    <w:rsid w:val="00E76073"/>
    <w:rsid w:val="00E76488"/>
    <w:rsid w:val="00E80026"/>
    <w:rsid w:val="00E80891"/>
    <w:rsid w:val="00E81047"/>
    <w:rsid w:val="00E810EC"/>
    <w:rsid w:val="00E84165"/>
    <w:rsid w:val="00E851FA"/>
    <w:rsid w:val="00E857A2"/>
    <w:rsid w:val="00E85F0C"/>
    <w:rsid w:val="00E90E65"/>
    <w:rsid w:val="00E91245"/>
    <w:rsid w:val="00E922E5"/>
    <w:rsid w:val="00E92675"/>
    <w:rsid w:val="00E931BB"/>
    <w:rsid w:val="00E9341A"/>
    <w:rsid w:val="00E94D75"/>
    <w:rsid w:val="00E95D10"/>
    <w:rsid w:val="00E97459"/>
    <w:rsid w:val="00EA0506"/>
    <w:rsid w:val="00EA0518"/>
    <w:rsid w:val="00EA06B8"/>
    <w:rsid w:val="00EA0A32"/>
    <w:rsid w:val="00EA0DD6"/>
    <w:rsid w:val="00EA1079"/>
    <w:rsid w:val="00EA11A7"/>
    <w:rsid w:val="00EA15E4"/>
    <w:rsid w:val="00EA25FE"/>
    <w:rsid w:val="00EA3288"/>
    <w:rsid w:val="00EA3DD7"/>
    <w:rsid w:val="00EA3E94"/>
    <w:rsid w:val="00EA4216"/>
    <w:rsid w:val="00EA43E4"/>
    <w:rsid w:val="00EA456C"/>
    <w:rsid w:val="00EA517F"/>
    <w:rsid w:val="00EA5ECA"/>
    <w:rsid w:val="00EA61D9"/>
    <w:rsid w:val="00EA706B"/>
    <w:rsid w:val="00EA780B"/>
    <w:rsid w:val="00EA789B"/>
    <w:rsid w:val="00EB000F"/>
    <w:rsid w:val="00EB06F5"/>
    <w:rsid w:val="00EB0E3B"/>
    <w:rsid w:val="00EB16AE"/>
    <w:rsid w:val="00EB1E32"/>
    <w:rsid w:val="00EB28D6"/>
    <w:rsid w:val="00EB4658"/>
    <w:rsid w:val="00EB4CD5"/>
    <w:rsid w:val="00EB5CB0"/>
    <w:rsid w:val="00EB6604"/>
    <w:rsid w:val="00EB68BA"/>
    <w:rsid w:val="00EB6C1E"/>
    <w:rsid w:val="00EB779C"/>
    <w:rsid w:val="00EC1A99"/>
    <w:rsid w:val="00EC350C"/>
    <w:rsid w:val="00EC45F9"/>
    <w:rsid w:val="00EC5257"/>
    <w:rsid w:val="00EC5B8D"/>
    <w:rsid w:val="00EC67B1"/>
    <w:rsid w:val="00EC6E64"/>
    <w:rsid w:val="00EC7C3A"/>
    <w:rsid w:val="00EC7DF0"/>
    <w:rsid w:val="00ED22E5"/>
    <w:rsid w:val="00ED332E"/>
    <w:rsid w:val="00ED3BD1"/>
    <w:rsid w:val="00ED4808"/>
    <w:rsid w:val="00ED49C0"/>
    <w:rsid w:val="00ED4AB5"/>
    <w:rsid w:val="00ED5AE1"/>
    <w:rsid w:val="00ED6D10"/>
    <w:rsid w:val="00ED774A"/>
    <w:rsid w:val="00ED7FAA"/>
    <w:rsid w:val="00EE026F"/>
    <w:rsid w:val="00EE02CC"/>
    <w:rsid w:val="00EE1293"/>
    <w:rsid w:val="00EE1EE7"/>
    <w:rsid w:val="00EE2932"/>
    <w:rsid w:val="00EE3D4E"/>
    <w:rsid w:val="00EE5196"/>
    <w:rsid w:val="00EE634A"/>
    <w:rsid w:val="00EE6F32"/>
    <w:rsid w:val="00EE7087"/>
    <w:rsid w:val="00EF0265"/>
    <w:rsid w:val="00EF16A6"/>
    <w:rsid w:val="00EF2DF0"/>
    <w:rsid w:val="00EF30EA"/>
    <w:rsid w:val="00EF337B"/>
    <w:rsid w:val="00EF45B5"/>
    <w:rsid w:val="00EF46E4"/>
    <w:rsid w:val="00EF70C3"/>
    <w:rsid w:val="00EF7746"/>
    <w:rsid w:val="00EF7C62"/>
    <w:rsid w:val="00F00592"/>
    <w:rsid w:val="00F0101C"/>
    <w:rsid w:val="00F01D0E"/>
    <w:rsid w:val="00F01DF3"/>
    <w:rsid w:val="00F0213A"/>
    <w:rsid w:val="00F026D8"/>
    <w:rsid w:val="00F03653"/>
    <w:rsid w:val="00F038F5"/>
    <w:rsid w:val="00F04566"/>
    <w:rsid w:val="00F062E7"/>
    <w:rsid w:val="00F0725A"/>
    <w:rsid w:val="00F07317"/>
    <w:rsid w:val="00F0794A"/>
    <w:rsid w:val="00F1035C"/>
    <w:rsid w:val="00F10493"/>
    <w:rsid w:val="00F1069E"/>
    <w:rsid w:val="00F1113F"/>
    <w:rsid w:val="00F1270B"/>
    <w:rsid w:val="00F129ED"/>
    <w:rsid w:val="00F135A5"/>
    <w:rsid w:val="00F14A52"/>
    <w:rsid w:val="00F15B24"/>
    <w:rsid w:val="00F160D8"/>
    <w:rsid w:val="00F17199"/>
    <w:rsid w:val="00F17332"/>
    <w:rsid w:val="00F17E75"/>
    <w:rsid w:val="00F17FE8"/>
    <w:rsid w:val="00F2015A"/>
    <w:rsid w:val="00F204D3"/>
    <w:rsid w:val="00F207F6"/>
    <w:rsid w:val="00F21CFC"/>
    <w:rsid w:val="00F22866"/>
    <w:rsid w:val="00F22F07"/>
    <w:rsid w:val="00F23CAA"/>
    <w:rsid w:val="00F23D43"/>
    <w:rsid w:val="00F24433"/>
    <w:rsid w:val="00F24688"/>
    <w:rsid w:val="00F25609"/>
    <w:rsid w:val="00F2703D"/>
    <w:rsid w:val="00F301C6"/>
    <w:rsid w:val="00F3097B"/>
    <w:rsid w:val="00F30D61"/>
    <w:rsid w:val="00F31A50"/>
    <w:rsid w:val="00F31EF4"/>
    <w:rsid w:val="00F32CF2"/>
    <w:rsid w:val="00F33692"/>
    <w:rsid w:val="00F345CE"/>
    <w:rsid w:val="00F34BE0"/>
    <w:rsid w:val="00F35466"/>
    <w:rsid w:val="00F36555"/>
    <w:rsid w:val="00F36973"/>
    <w:rsid w:val="00F375F4"/>
    <w:rsid w:val="00F378A7"/>
    <w:rsid w:val="00F4008B"/>
    <w:rsid w:val="00F413BA"/>
    <w:rsid w:val="00F4142A"/>
    <w:rsid w:val="00F41565"/>
    <w:rsid w:val="00F41D43"/>
    <w:rsid w:val="00F4295E"/>
    <w:rsid w:val="00F429D0"/>
    <w:rsid w:val="00F4303F"/>
    <w:rsid w:val="00F437D5"/>
    <w:rsid w:val="00F43D1B"/>
    <w:rsid w:val="00F44293"/>
    <w:rsid w:val="00F46C63"/>
    <w:rsid w:val="00F47DCE"/>
    <w:rsid w:val="00F50CEE"/>
    <w:rsid w:val="00F50F73"/>
    <w:rsid w:val="00F51391"/>
    <w:rsid w:val="00F522A6"/>
    <w:rsid w:val="00F52C79"/>
    <w:rsid w:val="00F5378A"/>
    <w:rsid w:val="00F543F4"/>
    <w:rsid w:val="00F5469C"/>
    <w:rsid w:val="00F54A9C"/>
    <w:rsid w:val="00F56BAA"/>
    <w:rsid w:val="00F56D12"/>
    <w:rsid w:val="00F5759B"/>
    <w:rsid w:val="00F6077A"/>
    <w:rsid w:val="00F62076"/>
    <w:rsid w:val="00F626CF"/>
    <w:rsid w:val="00F6476E"/>
    <w:rsid w:val="00F6623D"/>
    <w:rsid w:val="00F66A89"/>
    <w:rsid w:val="00F6731A"/>
    <w:rsid w:val="00F67462"/>
    <w:rsid w:val="00F6778A"/>
    <w:rsid w:val="00F71697"/>
    <w:rsid w:val="00F71B0F"/>
    <w:rsid w:val="00F75C14"/>
    <w:rsid w:val="00F800AF"/>
    <w:rsid w:val="00F805E9"/>
    <w:rsid w:val="00F80714"/>
    <w:rsid w:val="00F808E4"/>
    <w:rsid w:val="00F80BD9"/>
    <w:rsid w:val="00F81063"/>
    <w:rsid w:val="00F82EBA"/>
    <w:rsid w:val="00F83124"/>
    <w:rsid w:val="00F83BE2"/>
    <w:rsid w:val="00F843C0"/>
    <w:rsid w:val="00F84621"/>
    <w:rsid w:val="00F85047"/>
    <w:rsid w:val="00F852AF"/>
    <w:rsid w:val="00F85927"/>
    <w:rsid w:val="00F860DE"/>
    <w:rsid w:val="00F860F6"/>
    <w:rsid w:val="00F87E31"/>
    <w:rsid w:val="00F918B1"/>
    <w:rsid w:val="00F92BC8"/>
    <w:rsid w:val="00F944F7"/>
    <w:rsid w:val="00F94537"/>
    <w:rsid w:val="00F949DE"/>
    <w:rsid w:val="00F9522A"/>
    <w:rsid w:val="00F9552B"/>
    <w:rsid w:val="00F95597"/>
    <w:rsid w:val="00F9592C"/>
    <w:rsid w:val="00F971AF"/>
    <w:rsid w:val="00F971D2"/>
    <w:rsid w:val="00F97C2D"/>
    <w:rsid w:val="00FA01CC"/>
    <w:rsid w:val="00FA0947"/>
    <w:rsid w:val="00FA09F8"/>
    <w:rsid w:val="00FA12DE"/>
    <w:rsid w:val="00FA3A54"/>
    <w:rsid w:val="00FA4CAE"/>
    <w:rsid w:val="00FA6A39"/>
    <w:rsid w:val="00FA7A8C"/>
    <w:rsid w:val="00FA7F28"/>
    <w:rsid w:val="00FA7FCE"/>
    <w:rsid w:val="00FB0306"/>
    <w:rsid w:val="00FB19D9"/>
    <w:rsid w:val="00FB54D7"/>
    <w:rsid w:val="00FB7992"/>
    <w:rsid w:val="00FC1387"/>
    <w:rsid w:val="00FC1923"/>
    <w:rsid w:val="00FC201D"/>
    <w:rsid w:val="00FC2341"/>
    <w:rsid w:val="00FC2A54"/>
    <w:rsid w:val="00FC37ED"/>
    <w:rsid w:val="00FC4999"/>
    <w:rsid w:val="00FC5DBF"/>
    <w:rsid w:val="00FC639D"/>
    <w:rsid w:val="00FC64BA"/>
    <w:rsid w:val="00FC77EF"/>
    <w:rsid w:val="00FD0F6F"/>
    <w:rsid w:val="00FD210B"/>
    <w:rsid w:val="00FD3459"/>
    <w:rsid w:val="00FD3F52"/>
    <w:rsid w:val="00FD436F"/>
    <w:rsid w:val="00FD4476"/>
    <w:rsid w:val="00FD4F96"/>
    <w:rsid w:val="00FD5E17"/>
    <w:rsid w:val="00FD68CC"/>
    <w:rsid w:val="00FD6FB0"/>
    <w:rsid w:val="00FD713B"/>
    <w:rsid w:val="00FD721F"/>
    <w:rsid w:val="00FE10DB"/>
    <w:rsid w:val="00FE10FE"/>
    <w:rsid w:val="00FE524A"/>
    <w:rsid w:val="00FE63F3"/>
    <w:rsid w:val="00FE6B4D"/>
    <w:rsid w:val="00FE6E24"/>
    <w:rsid w:val="00FF0E5B"/>
    <w:rsid w:val="00FF2672"/>
    <w:rsid w:val="00FF3D4C"/>
    <w:rsid w:val="00FF4604"/>
    <w:rsid w:val="00FF79D5"/>
    <w:rsid w:val="00FF7C9D"/>
    <w:rsid w:val="01845831"/>
    <w:rsid w:val="021166B7"/>
    <w:rsid w:val="022D2364"/>
    <w:rsid w:val="02DF5B38"/>
    <w:rsid w:val="0340311A"/>
    <w:rsid w:val="055F5258"/>
    <w:rsid w:val="07092F60"/>
    <w:rsid w:val="07C03D3A"/>
    <w:rsid w:val="0983397B"/>
    <w:rsid w:val="09B90B1A"/>
    <w:rsid w:val="0AF82469"/>
    <w:rsid w:val="0B1811F8"/>
    <w:rsid w:val="0E950042"/>
    <w:rsid w:val="0FBA1418"/>
    <w:rsid w:val="116B3640"/>
    <w:rsid w:val="12834146"/>
    <w:rsid w:val="12D93978"/>
    <w:rsid w:val="148E0D75"/>
    <w:rsid w:val="14953268"/>
    <w:rsid w:val="1779463E"/>
    <w:rsid w:val="17F401A1"/>
    <w:rsid w:val="181E71A4"/>
    <w:rsid w:val="1A0530FE"/>
    <w:rsid w:val="1AAE2158"/>
    <w:rsid w:val="1AF00032"/>
    <w:rsid w:val="1CC23264"/>
    <w:rsid w:val="1D261622"/>
    <w:rsid w:val="1EBE0740"/>
    <w:rsid w:val="1F2F7F6C"/>
    <w:rsid w:val="232337B4"/>
    <w:rsid w:val="23F70763"/>
    <w:rsid w:val="2582477C"/>
    <w:rsid w:val="283B7392"/>
    <w:rsid w:val="292053DE"/>
    <w:rsid w:val="2A2810EE"/>
    <w:rsid w:val="2B425291"/>
    <w:rsid w:val="2D197487"/>
    <w:rsid w:val="2E7B6242"/>
    <w:rsid w:val="30540C46"/>
    <w:rsid w:val="30A55E42"/>
    <w:rsid w:val="31B343F7"/>
    <w:rsid w:val="31C9372F"/>
    <w:rsid w:val="32B408F0"/>
    <w:rsid w:val="35840121"/>
    <w:rsid w:val="3AD460B4"/>
    <w:rsid w:val="3AEA59EF"/>
    <w:rsid w:val="3DCF4E64"/>
    <w:rsid w:val="3FD15F15"/>
    <w:rsid w:val="423E6184"/>
    <w:rsid w:val="426B720D"/>
    <w:rsid w:val="43016D35"/>
    <w:rsid w:val="448B3A8F"/>
    <w:rsid w:val="45933FC3"/>
    <w:rsid w:val="462036ED"/>
    <w:rsid w:val="4DBC1FE7"/>
    <w:rsid w:val="53AC44EE"/>
    <w:rsid w:val="55414072"/>
    <w:rsid w:val="592A66E5"/>
    <w:rsid w:val="599B7CA8"/>
    <w:rsid w:val="5B446C4C"/>
    <w:rsid w:val="5D0824E9"/>
    <w:rsid w:val="62DA4B4E"/>
    <w:rsid w:val="646478CB"/>
    <w:rsid w:val="66EC1CF3"/>
    <w:rsid w:val="672A6B91"/>
    <w:rsid w:val="6A5C309A"/>
    <w:rsid w:val="6D6D630D"/>
    <w:rsid w:val="6F622132"/>
    <w:rsid w:val="724B56D5"/>
    <w:rsid w:val="72A20F4D"/>
    <w:rsid w:val="76623A84"/>
    <w:rsid w:val="77DE3938"/>
    <w:rsid w:val="783250C5"/>
    <w:rsid w:val="7A5720C5"/>
    <w:rsid w:val="7D792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C372580"/>
  <w15:docId w15:val="{696B772A-316C-4DAD-A916-B5E57416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annotation text" w:qFormat="1"/>
    <w:lsdException w:name="header" w:qFormat="1"/>
    <w:lsdException w:name="footer" w:qFormat="1"/>
    <w:lsdException w:name="caption" w:qFormat="1"/>
    <w:lsdException w:name="annotation reference" w:qFormat="1"/>
    <w:lsdException w:name="page number" w:qFormat="1"/>
    <w:lsdException w:name="Title" w:qFormat="1"/>
    <w:lsdException w:name="Default Paragraph Font" w:semiHidden="1" w:uiPriority="1" w:unhideWhenUsed="1"/>
    <w:lsdException w:name="Body Text" w:uiPriority="1" w:qFormat="1"/>
    <w:lsdException w:name="Subtitle" w:qFormat="1"/>
    <w:lsdException w:name="Date"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A645B0"/>
    <w:pPr>
      <w:widowControl w:val="0"/>
      <w:jc w:val="both"/>
    </w:pPr>
    <w:rPr>
      <w:kern w:val="2"/>
      <w:sz w:val="21"/>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TOC7">
    <w:name w:val="toc 7"/>
    <w:basedOn w:val="a8"/>
    <w:next w:val="a8"/>
    <w:uiPriority w:val="39"/>
    <w:unhideWhenUsed/>
    <w:qFormat/>
    <w:pPr>
      <w:ind w:left="1260"/>
      <w:jc w:val="left"/>
    </w:pPr>
    <w:rPr>
      <w:rFonts w:ascii="等线" w:eastAsia="等线"/>
      <w:sz w:val="18"/>
      <w:szCs w:val="18"/>
    </w:rPr>
  </w:style>
  <w:style w:type="paragraph" w:styleId="ac">
    <w:name w:val="caption"/>
    <w:basedOn w:val="a8"/>
    <w:next w:val="a8"/>
    <w:autoRedefine/>
    <w:qFormat/>
    <w:pPr>
      <w:spacing w:line="300" w:lineRule="auto"/>
      <w:jc w:val="right"/>
    </w:pPr>
    <w:rPr>
      <w:rFonts w:eastAsia="Times New Roman" w:cs="Arial"/>
      <w:szCs w:val="21"/>
    </w:rPr>
  </w:style>
  <w:style w:type="paragraph" w:styleId="ad">
    <w:name w:val="Document Map"/>
    <w:basedOn w:val="a8"/>
    <w:semiHidden/>
    <w:qFormat/>
    <w:pPr>
      <w:shd w:val="clear" w:color="auto" w:fill="000080"/>
    </w:pPr>
  </w:style>
  <w:style w:type="paragraph" w:styleId="ae">
    <w:name w:val="annotation text"/>
    <w:basedOn w:val="a8"/>
    <w:link w:val="af"/>
    <w:autoRedefine/>
    <w:qFormat/>
    <w:pPr>
      <w:jc w:val="left"/>
    </w:pPr>
  </w:style>
  <w:style w:type="paragraph" w:styleId="af0">
    <w:name w:val="Body Text"/>
    <w:basedOn w:val="a8"/>
    <w:link w:val="af1"/>
    <w:uiPriority w:val="1"/>
    <w:qFormat/>
    <w:pPr>
      <w:autoSpaceDE w:val="0"/>
      <w:autoSpaceDN w:val="0"/>
      <w:adjustRightInd w:val="0"/>
      <w:jc w:val="left"/>
    </w:pPr>
    <w:rPr>
      <w:rFonts w:ascii="Times New Roman" w:hAnsi="Times New Roman"/>
      <w:kern w:val="0"/>
      <w:szCs w:val="21"/>
    </w:rPr>
  </w:style>
  <w:style w:type="paragraph" w:styleId="TOC5">
    <w:name w:val="toc 5"/>
    <w:basedOn w:val="a8"/>
    <w:next w:val="a8"/>
    <w:autoRedefine/>
    <w:uiPriority w:val="39"/>
    <w:unhideWhenUsed/>
    <w:qFormat/>
    <w:pPr>
      <w:ind w:left="840"/>
      <w:jc w:val="left"/>
    </w:pPr>
    <w:rPr>
      <w:rFonts w:ascii="等线" w:eastAsia="等线"/>
      <w:sz w:val="18"/>
      <w:szCs w:val="18"/>
    </w:rPr>
  </w:style>
  <w:style w:type="paragraph" w:styleId="TOC3">
    <w:name w:val="toc 3"/>
    <w:basedOn w:val="a8"/>
    <w:next w:val="a8"/>
    <w:autoRedefine/>
    <w:uiPriority w:val="39"/>
    <w:unhideWhenUsed/>
    <w:qFormat/>
    <w:pPr>
      <w:ind w:left="420"/>
      <w:jc w:val="left"/>
    </w:pPr>
    <w:rPr>
      <w:rFonts w:ascii="等线" w:eastAsia="等线"/>
      <w:i/>
      <w:iCs/>
      <w:sz w:val="20"/>
      <w:szCs w:val="20"/>
    </w:rPr>
  </w:style>
  <w:style w:type="paragraph" w:styleId="af2">
    <w:name w:val="Plain Text"/>
    <w:basedOn w:val="a8"/>
    <w:link w:val="af3"/>
    <w:qFormat/>
    <w:rPr>
      <w:rFonts w:ascii="宋体" w:hAnsi="Courier New"/>
      <w:szCs w:val="21"/>
    </w:rPr>
  </w:style>
  <w:style w:type="paragraph" w:styleId="TOC8">
    <w:name w:val="toc 8"/>
    <w:basedOn w:val="a8"/>
    <w:next w:val="a8"/>
    <w:autoRedefine/>
    <w:uiPriority w:val="39"/>
    <w:unhideWhenUsed/>
    <w:qFormat/>
    <w:pPr>
      <w:ind w:left="1470"/>
      <w:jc w:val="left"/>
    </w:pPr>
    <w:rPr>
      <w:rFonts w:ascii="等线" w:eastAsia="等线"/>
      <w:sz w:val="18"/>
      <w:szCs w:val="18"/>
    </w:rPr>
  </w:style>
  <w:style w:type="paragraph" w:styleId="af4">
    <w:name w:val="Date"/>
    <w:basedOn w:val="a8"/>
    <w:next w:val="a8"/>
    <w:qFormat/>
    <w:pPr>
      <w:ind w:leftChars="2500" w:left="100"/>
    </w:pPr>
  </w:style>
  <w:style w:type="paragraph" w:styleId="af5">
    <w:name w:val="Balloon Text"/>
    <w:basedOn w:val="a8"/>
    <w:semiHidden/>
    <w:qFormat/>
    <w:rPr>
      <w:sz w:val="18"/>
      <w:szCs w:val="18"/>
    </w:rPr>
  </w:style>
  <w:style w:type="paragraph" w:styleId="af6">
    <w:name w:val="footer"/>
    <w:basedOn w:val="a8"/>
    <w:qFormat/>
    <w:pPr>
      <w:tabs>
        <w:tab w:val="center" w:pos="4153"/>
        <w:tab w:val="right" w:pos="8306"/>
      </w:tabs>
      <w:snapToGrid w:val="0"/>
      <w:jc w:val="left"/>
    </w:pPr>
    <w:rPr>
      <w:sz w:val="18"/>
      <w:szCs w:val="18"/>
    </w:rPr>
  </w:style>
  <w:style w:type="paragraph" w:styleId="af7">
    <w:name w:val="header"/>
    <w:basedOn w:val="a8"/>
    <w:qFormat/>
    <w:pPr>
      <w:pBdr>
        <w:bottom w:val="single" w:sz="6" w:space="1" w:color="auto"/>
      </w:pBdr>
      <w:tabs>
        <w:tab w:val="center" w:pos="4153"/>
        <w:tab w:val="right" w:pos="8306"/>
      </w:tabs>
      <w:snapToGrid w:val="0"/>
      <w:jc w:val="center"/>
    </w:pPr>
    <w:rPr>
      <w:sz w:val="18"/>
      <w:szCs w:val="18"/>
    </w:rPr>
  </w:style>
  <w:style w:type="paragraph" w:styleId="TOC1">
    <w:name w:val="toc 1"/>
    <w:basedOn w:val="a8"/>
    <w:next w:val="a8"/>
    <w:autoRedefine/>
    <w:uiPriority w:val="39"/>
    <w:qFormat/>
    <w:pPr>
      <w:spacing w:before="120" w:after="120"/>
      <w:jc w:val="left"/>
    </w:pPr>
    <w:rPr>
      <w:rFonts w:ascii="等线" w:eastAsia="等线"/>
      <w:b/>
      <w:bCs/>
      <w:caps/>
      <w:sz w:val="20"/>
      <w:szCs w:val="20"/>
    </w:rPr>
  </w:style>
  <w:style w:type="paragraph" w:styleId="TOC4">
    <w:name w:val="toc 4"/>
    <w:basedOn w:val="a8"/>
    <w:next w:val="a8"/>
    <w:uiPriority w:val="39"/>
    <w:unhideWhenUsed/>
    <w:qFormat/>
    <w:pPr>
      <w:ind w:left="630"/>
      <w:jc w:val="left"/>
    </w:pPr>
    <w:rPr>
      <w:rFonts w:ascii="等线" w:eastAsia="等线"/>
      <w:sz w:val="18"/>
      <w:szCs w:val="18"/>
    </w:rPr>
  </w:style>
  <w:style w:type="paragraph" w:styleId="TOC6">
    <w:name w:val="toc 6"/>
    <w:basedOn w:val="a8"/>
    <w:next w:val="a8"/>
    <w:autoRedefine/>
    <w:uiPriority w:val="39"/>
    <w:unhideWhenUsed/>
    <w:qFormat/>
    <w:pPr>
      <w:ind w:left="1050"/>
      <w:jc w:val="left"/>
    </w:pPr>
    <w:rPr>
      <w:rFonts w:ascii="等线" w:eastAsia="等线"/>
      <w:sz w:val="18"/>
      <w:szCs w:val="18"/>
    </w:rPr>
  </w:style>
  <w:style w:type="paragraph" w:styleId="TOC2">
    <w:name w:val="toc 2"/>
    <w:basedOn w:val="a8"/>
    <w:next w:val="a8"/>
    <w:autoRedefine/>
    <w:uiPriority w:val="39"/>
    <w:unhideWhenUsed/>
    <w:qFormat/>
    <w:pPr>
      <w:ind w:left="210"/>
      <w:jc w:val="left"/>
    </w:pPr>
    <w:rPr>
      <w:rFonts w:ascii="等线" w:eastAsia="等线"/>
      <w:smallCaps/>
      <w:sz w:val="20"/>
      <w:szCs w:val="20"/>
    </w:rPr>
  </w:style>
  <w:style w:type="paragraph" w:styleId="TOC9">
    <w:name w:val="toc 9"/>
    <w:basedOn w:val="a8"/>
    <w:next w:val="a8"/>
    <w:autoRedefine/>
    <w:uiPriority w:val="39"/>
    <w:unhideWhenUsed/>
    <w:qFormat/>
    <w:pPr>
      <w:ind w:left="1680"/>
      <w:jc w:val="left"/>
    </w:pPr>
    <w:rPr>
      <w:rFonts w:ascii="等线" w:eastAsia="等线"/>
      <w:sz w:val="18"/>
      <w:szCs w:val="18"/>
    </w:rPr>
  </w:style>
  <w:style w:type="paragraph" w:styleId="af8">
    <w:name w:val="Normal (Web)"/>
    <w:basedOn w:val="a8"/>
    <w:autoRedefine/>
    <w:uiPriority w:val="99"/>
    <w:unhideWhenUsed/>
    <w:qFormat/>
    <w:pPr>
      <w:widowControl/>
      <w:spacing w:before="100" w:beforeAutospacing="1" w:after="100" w:afterAutospacing="1"/>
      <w:jc w:val="left"/>
    </w:pPr>
    <w:rPr>
      <w:rFonts w:ascii="宋体" w:hAnsi="宋体" w:cs="宋体"/>
      <w:kern w:val="0"/>
      <w:sz w:val="24"/>
    </w:rPr>
  </w:style>
  <w:style w:type="paragraph" w:styleId="af9">
    <w:name w:val="Title"/>
    <w:basedOn w:val="a8"/>
    <w:autoRedefine/>
    <w:qFormat/>
    <w:pPr>
      <w:spacing w:before="240" w:after="60"/>
      <w:jc w:val="center"/>
      <w:outlineLvl w:val="0"/>
    </w:pPr>
    <w:rPr>
      <w:rFonts w:ascii="Arial" w:eastAsia="黑体" w:hAnsi="Arial" w:cs="Arial"/>
      <w:b/>
      <w:bCs/>
      <w:sz w:val="44"/>
      <w:szCs w:val="32"/>
    </w:rPr>
  </w:style>
  <w:style w:type="paragraph" w:styleId="afa">
    <w:name w:val="annotation subject"/>
    <w:basedOn w:val="ae"/>
    <w:next w:val="ae"/>
    <w:link w:val="afb"/>
    <w:autoRedefine/>
    <w:qFormat/>
    <w:rPr>
      <w:b/>
      <w:bCs/>
    </w:rPr>
  </w:style>
  <w:style w:type="table" w:styleId="afc">
    <w:name w:val="Table Grid"/>
    <w:basedOn w:val="aa"/>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autoRedefine/>
    <w:qFormat/>
    <w:rPr>
      <w:b/>
    </w:rPr>
  </w:style>
  <w:style w:type="character" w:styleId="afe">
    <w:name w:val="page number"/>
    <w:basedOn w:val="a9"/>
    <w:qFormat/>
  </w:style>
  <w:style w:type="character" w:styleId="aff">
    <w:name w:val="FollowedHyperlink"/>
    <w:autoRedefine/>
    <w:qFormat/>
    <w:rPr>
      <w:color w:val="800080"/>
      <w:u w:val="single"/>
    </w:rPr>
  </w:style>
  <w:style w:type="character" w:styleId="aff0">
    <w:name w:val="Hyperlink"/>
    <w:autoRedefine/>
    <w:uiPriority w:val="99"/>
    <w:qFormat/>
    <w:rPr>
      <w:color w:val="0000FF"/>
      <w:u w:val="single"/>
    </w:rPr>
  </w:style>
  <w:style w:type="character" w:styleId="aff1">
    <w:name w:val="annotation reference"/>
    <w:autoRedefine/>
    <w:qFormat/>
    <w:rPr>
      <w:sz w:val="21"/>
      <w:szCs w:val="21"/>
    </w:rPr>
  </w:style>
  <w:style w:type="character" w:customStyle="1" w:styleId="aff2">
    <w:name w:val="四号黑体加粗"/>
    <w:autoRedefine/>
    <w:uiPriority w:val="1"/>
    <w:qFormat/>
    <w:rPr>
      <w:rFonts w:eastAsia="黑体"/>
      <w:b/>
      <w:sz w:val="28"/>
    </w:rPr>
  </w:style>
  <w:style w:type="character" w:customStyle="1" w:styleId="af3">
    <w:name w:val="纯文本 字符"/>
    <w:link w:val="af2"/>
    <w:autoRedefine/>
    <w:qFormat/>
    <w:rPr>
      <w:rFonts w:ascii="宋体" w:hAnsi="Courier New" w:cs="Courier New"/>
      <w:kern w:val="2"/>
      <w:sz w:val="21"/>
      <w:szCs w:val="21"/>
    </w:rPr>
  </w:style>
  <w:style w:type="character" w:customStyle="1" w:styleId="Char">
    <w:name w:val="段 Char"/>
    <w:link w:val="aff3"/>
    <w:autoRedefine/>
    <w:qFormat/>
    <w:rPr>
      <w:rFonts w:ascii="宋体"/>
      <w:sz w:val="21"/>
      <w:lang w:val="en-US" w:eastAsia="zh-CN" w:bidi="ar-SA"/>
    </w:rPr>
  </w:style>
  <w:style w:type="paragraph" w:customStyle="1" w:styleId="aff3">
    <w:name w:val="段"/>
    <w:link w:val="Char"/>
    <w:autoRedefine/>
    <w:qFormat/>
    <w:pPr>
      <w:tabs>
        <w:tab w:val="center" w:pos="4201"/>
        <w:tab w:val="right" w:leader="dot" w:pos="9298"/>
      </w:tabs>
      <w:autoSpaceDE w:val="0"/>
      <w:autoSpaceDN w:val="0"/>
      <w:ind w:firstLineChars="200" w:firstLine="420"/>
      <w:jc w:val="both"/>
    </w:pPr>
    <w:rPr>
      <w:rFonts w:ascii="宋体"/>
      <w:sz w:val="21"/>
    </w:rPr>
  </w:style>
  <w:style w:type="character" w:customStyle="1" w:styleId="afb">
    <w:name w:val="批注主题 字符"/>
    <w:link w:val="afa"/>
    <w:autoRedefine/>
    <w:qFormat/>
    <w:rPr>
      <w:b/>
      <w:bCs/>
      <w:kern w:val="2"/>
      <w:sz w:val="21"/>
      <w:szCs w:val="24"/>
    </w:rPr>
  </w:style>
  <w:style w:type="character" w:customStyle="1" w:styleId="Char0">
    <w:name w:val="标准文件_字母编号列项 Char"/>
    <w:link w:val="aff4"/>
    <w:qFormat/>
    <w:rPr>
      <w:rFonts w:ascii="宋体"/>
      <w:sz w:val="21"/>
      <w:lang w:val="en-US" w:eastAsia="zh-CN" w:bidi="ar-SA"/>
    </w:rPr>
  </w:style>
  <w:style w:type="paragraph" w:customStyle="1" w:styleId="aff4">
    <w:name w:val="标准文件_字母编号列项"/>
    <w:link w:val="Char0"/>
    <w:autoRedefine/>
    <w:qFormat/>
    <w:pPr>
      <w:spacing w:line="300" w:lineRule="exact"/>
      <w:ind w:leftChars="170" w:left="370" w:rightChars="-50" w:right="-50" w:hangingChars="200" w:hanging="200"/>
      <w:jc w:val="both"/>
    </w:pPr>
    <w:rPr>
      <w:rFonts w:ascii="宋体"/>
      <w:sz w:val="21"/>
    </w:rPr>
  </w:style>
  <w:style w:type="character" w:customStyle="1" w:styleId="af">
    <w:name w:val="批注文字 字符"/>
    <w:link w:val="ae"/>
    <w:qFormat/>
    <w:rPr>
      <w:kern w:val="2"/>
      <w:sz w:val="21"/>
      <w:szCs w:val="24"/>
    </w:rPr>
  </w:style>
  <w:style w:type="paragraph" w:customStyle="1" w:styleId="a4">
    <w:name w:val="五级条标题"/>
    <w:basedOn w:val="a3"/>
    <w:next w:val="a8"/>
    <w:autoRedefine/>
    <w:qFormat/>
    <w:pPr>
      <w:numPr>
        <w:ilvl w:val="5"/>
      </w:numPr>
      <w:outlineLvl w:val="6"/>
    </w:pPr>
  </w:style>
  <w:style w:type="paragraph" w:customStyle="1" w:styleId="a3">
    <w:name w:val="四级条标题"/>
    <w:basedOn w:val="a2"/>
    <w:next w:val="a8"/>
    <w:qFormat/>
    <w:pPr>
      <w:numPr>
        <w:ilvl w:val="4"/>
      </w:numPr>
      <w:outlineLvl w:val="5"/>
    </w:pPr>
  </w:style>
  <w:style w:type="paragraph" w:customStyle="1" w:styleId="a2">
    <w:name w:val="三级条标题"/>
    <w:basedOn w:val="a1"/>
    <w:next w:val="a8"/>
    <w:autoRedefine/>
    <w:qFormat/>
    <w:pPr>
      <w:numPr>
        <w:ilvl w:val="3"/>
      </w:numPr>
      <w:outlineLvl w:val="4"/>
    </w:pPr>
  </w:style>
  <w:style w:type="paragraph" w:customStyle="1" w:styleId="a1">
    <w:name w:val="二级条标题"/>
    <w:basedOn w:val="a0"/>
    <w:next w:val="a8"/>
    <w:qFormat/>
    <w:pPr>
      <w:numPr>
        <w:ilvl w:val="2"/>
      </w:numPr>
      <w:spacing w:before="50" w:after="50"/>
      <w:ind w:left="0"/>
      <w:outlineLvl w:val="3"/>
    </w:pPr>
  </w:style>
  <w:style w:type="paragraph" w:customStyle="1" w:styleId="a0">
    <w:name w:val="一级条标题"/>
    <w:next w:val="a8"/>
    <w:qFormat/>
    <w:pPr>
      <w:numPr>
        <w:ilvl w:val="1"/>
        <w:numId w:val="1"/>
      </w:numPr>
      <w:spacing w:beforeLines="50" w:afterLines="50"/>
      <w:outlineLvl w:val="2"/>
    </w:pPr>
    <w:rPr>
      <w:rFonts w:ascii="黑体" w:eastAsia="黑体"/>
      <w:sz w:val="21"/>
      <w:szCs w:val="21"/>
    </w:rPr>
  </w:style>
  <w:style w:type="paragraph" w:customStyle="1" w:styleId="1">
    <w:name w:val="修订1"/>
    <w:autoRedefine/>
    <w:uiPriority w:val="99"/>
    <w:semiHidden/>
    <w:rPr>
      <w:kern w:val="2"/>
      <w:sz w:val="21"/>
      <w:szCs w:val="24"/>
    </w:rPr>
  </w:style>
  <w:style w:type="paragraph" w:customStyle="1" w:styleId="a">
    <w:name w:val="章标题"/>
    <w:next w:val="a8"/>
    <w:qFormat/>
    <w:pPr>
      <w:numPr>
        <w:numId w:val="1"/>
      </w:numPr>
      <w:spacing w:beforeLines="100" w:afterLines="100"/>
      <w:jc w:val="both"/>
      <w:outlineLvl w:val="1"/>
    </w:pPr>
    <w:rPr>
      <w:rFonts w:ascii="黑体" w:eastAsia="黑体"/>
      <w:sz w:val="21"/>
    </w:rPr>
  </w:style>
  <w:style w:type="paragraph" w:customStyle="1" w:styleId="a7">
    <w:name w:val="标准文件_二级条标题"/>
    <w:basedOn w:val="a6"/>
    <w:next w:val="aff5"/>
    <w:autoRedefine/>
    <w:qFormat/>
    <w:pPr>
      <w:numPr>
        <w:ilvl w:val="3"/>
      </w:numPr>
      <w:outlineLvl w:val="3"/>
    </w:pPr>
  </w:style>
  <w:style w:type="paragraph" w:customStyle="1" w:styleId="a6">
    <w:name w:val="标准文件_一级条标题"/>
    <w:basedOn w:val="a5"/>
    <w:next w:val="aff5"/>
    <w:qFormat/>
    <w:pPr>
      <w:numPr>
        <w:ilvl w:val="2"/>
      </w:numPr>
      <w:spacing w:beforeLines="0" w:afterLines="0"/>
      <w:outlineLvl w:val="2"/>
    </w:pPr>
  </w:style>
  <w:style w:type="paragraph" w:customStyle="1" w:styleId="a5">
    <w:name w:val="标准文件_章标题"/>
    <w:next w:val="aff5"/>
    <w:qFormat/>
    <w:pPr>
      <w:numPr>
        <w:ilvl w:val="1"/>
        <w:numId w:val="2"/>
      </w:numPr>
      <w:spacing w:beforeLines="50" w:afterLines="50"/>
      <w:ind w:rightChars="-50" w:right="-50"/>
      <w:jc w:val="both"/>
      <w:outlineLvl w:val="1"/>
    </w:pPr>
    <w:rPr>
      <w:rFonts w:ascii="黑体" w:eastAsia="黑体"/>
      <w:spacing w:val="2"/>
      <w:sz w:val="21"/>
      <w:szCs w:val="22"/>
    </w:rPr>
  </w:style>
  <w:style w:type="paragraph" w:customStyle="1" w:styleId="aff5">
    <w:name w:val="标准文件_段"/>
    <w:link w:val="Char1"/>
    <w:autoRedefine/>
    <w:qFormat/>
    <w:rsid w:val="00C61A61"/>
    <w:pPr>
      <w:autoSpaceDE w:val="0"/>
      <w:autoSpaceDN w:val="0"/>
      <w:adjustRightInd w:val="0"/>
      <w:snapToGrid w:val="0"/>
      <w:spacing w:line="360" w:lineRule="auto"/>
      <w:ind w:rightChars="-50" w:right="-105"/>
      <w:jc w:val="center"/>
    </w:pPr>
    <w:rPr>
      <w:rFonts w:ascii="黑体" w:hAnsi="黑体" w:cs="黑体"/>
      <w:spacing w:val="2"/>
      <w:sz w:val="24"/>
      <w:szCs w:val="24"/>
    </w:rPr>
  </w:style>
  <w:style w:type="paragraph" w:customStyle="1" w:styleId="aff6">
    <w:name w:val="标准文件_四级条标题"/>
    <w:basedOn w:val="aff7"/>
    <w:next w:val="aff5"/>
    <w:qFormat/>
    <w:pPr>
      <w:ind w:left="0"/>
      <w:outlineLvl w:val="5"/>
    </w:pPr>
  </w:style>
  <w:style w:type="paragraph" w:customStyle="1" w:styleId="aff7">
    <w:name w:val="标准文件_三级条标题"/>
    <w:basedOn w:val="a7"/>
    <w:next w:val="aff5"/>
    <w:autoRedefine/>
    <w:qFormat/>
    <w:pPr>
      <w:numPr>
        <w:ilvl w:val="0"/>
        <w:numId w:val="0"/>
      </w:numPr>
      <w:ind w:left="735"/>
      <w:outlineLvl w:val="4"/>
    </w:pPr>
    <w:rPr>
      <w:szCs w:val="20"/>
    </w:rPr>
  </w:style>
  <w:style w:type="paragraph" w:customStyle="1" w:styleId="aff8">
    <w:name w:val="标准文件_五级条标题"/>
    <w:basedOn w:val="aff6"/>
    <w:next w:val="aff5"/>
    <w:autoRedefine/>
    <w:qFormat/>
    <w:pPr>
      <w:outlineLvl w:val="6"/>
    </w:pPr>
  </w:style>
  <w:style w:type="paragraph" w:customStyle="1" w:styleId="10">
    <w:name w:val="样式 图1 + 黑体"/>
    <w:basedOn w:val="a8"/>
    <w:autoRedefine/>
    <w:uiPriority w:val="99"/>
    <w:qFormat/>
    <w:pPr>
      <w:spacing w:beforeLines="50" w:afterLines="50"/>
      <w:jc w:val="center"/>
    </w:pPr>
    <w:rPr>
      <w:rFonts w:ascii="黑体" w:eastAsia="黑体" w:hAnsi="黑体" w:cs="黑体"/>
      <w:szCs w:val="21"/>
    </w:rPr>
  </w:style>
  <w:style w:type="paragraph" w:customStyle="1" w:styleId="Style5">
    <w:name w:val="_Style 5"/>
    <w:basedOn w:val="a8"/>
    <w:qFormat/>
    <w:pPr>
      <w:spacing w:line="400" w:lineRule="exact"/>
      <w:ind w:firstLineChars="200" w:firstLine="420"/>
    </w:pPr>
  </w:style>
  <w:style w:type="paragraph" w:customStyle="1" w:styleId="aff9">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a">
    <w:name w:val="前言标题"/>
    <w:next w:val="a8"/>
    <w:qFormat/>
    <w:pPr>
      <w:shd w:val="clear" w:color="FFFFFF" w:fill="FFFFFF"/>
      <w:spacing w:before="540" w:after="600"/>
      <w:jc w:val="center"/>
      <w:outlineLvl w:val="0"/>
    </w:pPr>
    <w:rPr>
      <w:rFonts w:ascii="黑体" w:eastAsia="黑体"/>
      <w:sz w:val="32"/>
    </w:rPr>
  </w:style>
  <w:style w:type="paragraph" w:styleId="affb">
    <w:name w:val="List Paragraph"/>
    <w:basedOn w:val="a8"/>
    <w:autoRedefine/>
    <w:uiPriority w:val="34"/>
    <w:qFormat/>
    <w:pPr>
      <w:widowControl/>
      <w:ind w:firstLineChars="200" w:firstLine="420"/>
      <w:jc w:val="left"/>
    </w:pPr>
    <w:rPr>
      <w:rFonts w:ascii="宋体" w:hAnsi="宋体" w:cs="宋体"/>
      <w:kern w:val="0"/>
      <w:sz w:val="24"/>
    </w:rPr>
  </w:style>
  <w:style w:type="paragraph" w:customStyle="1" w:styleId="11">
    <w:name w:val="1正文"/>
    <w:basedOn w:val="a8"/>
    <w:link w:val="12"/>
    <w:autoRedefine/>
    <w:qFormat/>
    <w:pPr>
      <w:autoSpaceDE w:val="0"/>
      <w:autoSpaceDN w:val="0"/>
      <w:adjustRightInd w:val="0"/>
      <w:snapToGrid w:val="0"/>
      <w:spacing w:line="360" w:lineRule="auto"/>
      <w:ind w:firstLineChars="200" w:firstLine="480"/>
    </w:pPr>
    <w:rPr>
      <w:rFonts w:ascii="Times New Roman" w:hAnsi="Times New Roman"/>
      <w:sz w:val="24"/>
    </w:rPr>
  </w:style>
  <w:style w:type="character" w:customStyle="1" w:styleId="12">
    <w:name w:val="1正文 字符"/>
    <w:link w:val="11"/>
    <w:autoRedefine/>
    <w:qFormat/>
    <w:rPr>
      <w:rFonts w:ascii="Times New Roman" w:hAnsi="Times New Roman"/>
      <w:kern w:val="2"/>
      <w:sz w:val="24"/>
      <w:szCs w:val="24"/>
    </w:rPr>
  </w:style>
  <w:style w:type="character" w:customStyle="1" w:styleId="af1">
    <w:name w:val="正文文本 字符"/>
    <w:link w:val="af0"/>
    <w:uiPriority w:val="1"/>
    <w:qFormat/>
    <w:rPr>
      <w:rFonts w:ascii="Times New Roman" w:hAnsi="Times New Roman"/>
      <w:sz w:val="21"/>
      <w:szCs w:val="21"/>
    </w:rPr>
  </w:style>
  <w:style w:type="paragraph" w:customStyle="1" w:styleId="affc">
    <w:name w:val="报告正文"/>
    <w:basedOn w:val="a8"/>
    <w:link w:val="Char2"/>
    <w:qFormat/>
    <w:pPr>
      <w:widowControl/>
      <w:adjustRightInd w:val="0"/>
      <w:snapToGrid w:val="0"/>
      <w:spacing w:line="520" w:lineRule="exact"/>
      <w:ind w:firstLine="482"/>
      <w:textAlignment w:val="baseline"/>
    </w:pPr>
    <w:rPr>
      <w:rFonts w:ascii="Times New Roman" w:hAnsi="宋体"/>
      <w:kern w:val="0"/>
      <w:szCs w:val="21"/>
    </w:rPr>
  </w:style>
  <w:style w:type="character" w:customStyle="1" w:styleId="Char2">
    <w:name w:val="报告正文 Char"/>
    <w:link w:val="affc"/>
    <w:qFormat/>
    <w:rPr>
      <w:rFonts w:ascii="Times New Roman" w:hAnsi="宋体"/>
      <w:sz w:val="21"/>
      <w:szCs w:val="21"/>
    </w:rPr>
  </w:style>
  <w:style w:type="paragraph" w:customStyle="1" w:styleId="100">
    <w:name w:val="1标题0"/>
    <w:basedOn w:val="a8"/>
    <w:link w:val="101"/>
    <w:autoRedefine/>
    <w:qFormat/>
    <w:pPr>
      <w:keepNext/>
      <w:keepLines/>
      <w:adjustRightInd w:val="0"/>
      <w:spacing w:line="360" w:lineRule="auto"/>
      <w:jc w:val="center"/>
      <w:textAlignment w:val="baseline"/>
    </w:pPr>
    <w:rPr>
      <w:rFonts w:ascii="Times New Roman" w:eastAsia="黑体" w:hAnsi="Times New Roman"/>
      <w:bCs/>
      <w:kern w:val="44"/>
      <w:sz w:val="44"/>
      <w:szCs w:val="44"/>
    </w:rPr>
  </w:style>
  <w:style w:type="character" w:customStyle="1" w:styleId="101">
    <w:name w:val="1标题0 字符"/>
    <w:link w:val="100"/>
    <w:qFormat/>
    <w:rPr>
      <w:rFonts w:ascii="Times New Roman" w:eastAsia="黑体" w:hAnsi="Times New Roman"/>
      <w:bCs/>
      <w:kern w:val="44"/>
      <w:sz w:val="44"/>
      <w:szCs w:val="44"/>
    </w:rPr>
  </w:style>
  <w:style w:type="paragraph" w:customStyle="1" w:styleId="1-1">
    <w:name w:val="1-标题1"/>
    <w:basedOn w:val="a8"/>
    <w:link w:val="1-1Char"/>
    <w:qFormat/>
    <w:pPr>
      <w:spacing w:line="360" w:lineRule="auto"/>
      <w:textAlignment w:val="center"/>
      <w:outlineLvl w:val="0"/>
    </w:pPr>
    <w:rPr>
      <w:rFonts w:ascii="黑体" w:eastAsia="黑体" w:hAnsi="黑体" w:cs="宋体"/>
      <w:kern w:val="0"/>
      <w:sz w:val="24"/>
      <w:szCs w:val="20"/>
    </w:rPr>
  </w:style>
  <w:style w:type="character" w:customStyle="1" w:styleId="1-1Char">
    <w:name w:val="1-标题1 Char"/>
    <w:link w:val="1-1"/>
    <w:qFormat/>
    <w:locked/>
    <w:rPr>
      <w:rFonts w:ascii="黑体" w:eastAsia="黑体" w:hAnsi="黑体" w:cs="宋体"/>
      <w:sz w:val="24"/>
    </w:rPr>
  </w:style>
  <w:style w:type="paragraph" w:customStyle="1" w:styleId="1-2">
    <w:name w:val="1-标题2"/>
    <w:basedOn w:val="1-1"/>
    <w:link w:val="1-2Char"/>
    <w:qFormat/>
    <w:pPr>
      <w:outlineLvl w:val="1"/>
    </w:pPr>
    <w:rPr>
      <w:rFonts w:ascii="宋体" w:eastAsia="宋体" w:hAnsi="宋体"/>
    </w:rPr>
  </w:style>
  <w:style w:type="character" w:customStyle="1" w:styleId="1-2Char">
    <w:name w:val="1-标题2 Char"/>
    <w:link w:val="1-2"/>
    <w:autoRedefine/>
    <w:qFormat/>
    <w:locked/>
    <w:rPr>
      <w:rFonts w:ascii="宋体" w:hAnsi="宋体" w:cs="宋体"/>
      <w:sz w:val="24"/>
    </w:rPr>
  </w:style>
  <w:style w:type="paragraph" w:customStyle="1" w:styleId="1-3">
    <w:name w:val="1-标题3"/>
    <w:basedOn w:val="1-2"/>
    <w:link w:val="1-3Char"/>
    <w:qFormat/>
    <w:pPr>
      <w:outlineLvl w:val="2"/>
    </w:pPr>
  </w:style>
  <w:style w:type="character" w:customStyle="1" w:styleId="1-3Char">
    <w:name w:val="1-标题3 Char"/>
    <w:link w:val="1-3"/>
    <w:qFormat/>
    <w:locked/>
    <w:rPr>
      <w:rFonts w:ascii="宋体" w:hAnsi="宋体" w:cs="宋体"/>
      <w:sz w:val="24"/>
    </w:rPr>
  </w:style>
  <w:style w:type="paragraph" w:customStyle="1" w:styleId="1-4">
    <w:name w:val="1-标题4"/>
    <w:basedOn w:val="1-3"/>
    <w:link w:val="1-40"/>
    <w:qFormat/>
    <w:pPr>
      <w:outlineLvl w:val="3"/>
    </w:pPr>
  </w:style>
  <w:style w:type="character" w:customStyle="1" w:styleId="1-40">
    <w:name w:val="1-标题4 字符"/>
    <w:link w:val="1-4"/>
    <w:qFormat/>
    <w:rPr>
      <w:rFonts w:ascii="宋体" w:hAnsi="宋体" w:cs="宋体"/>
      <w:sz w:val="24"/>
    </w:rPr>
  </w:style>
  <w:style w:type="paragraph" w:customStyle="1" w:styleId="1--">
    <w:name w:val="1--表格文字"/>
    <w:basedOn w:val="a8"/>
    <w:link w:val="1--Char"/>
    <w:qFormat/>
    <w:pPr>
      <w:jc w:val="center"/>
      <w:textAlignment w:val="center"/>
    </w:pPr>
    <w:rPr>
      <w:rFonts w:ascii="宋体" w:hAnsi="宋体"/>
      <w:bCs/>
      <w:snapToGrid w:val="0"/>
      <w:kern w:val="0"/>
      <w:szCs w:val="18"/>
    </w:rPr>
  </w:style>
  <w:style w:type="character" w:customStyle="1" w:styleId="1--Char">
    <w:name w:val="1--表格文字 Char"/>
    <w:link w:val="1--"/>
    <w:qFormat/>
    <w:rPr>
      <w:rFonts w:ascii="宋体" w:hAnsi="宋体"/>
      <w:bCs/>
      <w:snapToGrid w:val="0"/>
      <w:sz w:val="21"/>
      <w:szCs w:val="18"/>
    </w:rPr>
  </w:style>
  <w:style w:type="paragraph" w:customStyle="1" w:styleId="1--0">
    <w:name w:val="1--表题"/>
    <w:basedOn w:val="a8"/>
    <w:next w:val="a8"/>
    <w:link w:val="1--Char0"/>
    <w:qFormat/>
    <w:pPr>
      <w:jc w:val="center"/>
      <w:textAlignment w:val="center"/>
      <w:outlineLvl w:val="6"/>
    </w:pPr>
    <w:rPr>
      <w:rFonts w:ascii="黑体" w:eastAsia="黑体" w:hAnsi="黑体"/>
      <w:snapToGrid w:val="0"/>
      <w:kern w:val="0"/>
      <w:szCs w:val="28"/>
    </w:rPr>
  </w:style>
  <w:style w:type="character" w:customStyle="1" w:styleId="1--Char0">
    <w:name w:val="1--表题 Char"/>
    <w:link w:val="1--0"/>
    <w:qFormat/>
    <w:rPr>
      <w:rFonts w:ascii="黑体" w:eastAsia="黑体" w:hAnsi="黑体"/>
      <w:snapToGrid w:val="0"/>
      <w:sz w:val="21"/>
      <w:szCs w:val="28"/>
    </w:rPr>
  </w:style>
  <w:style w:type="paragraph" w:customStyle="1" w:styleId="1-">
    <w:name w:val="1-附录"/>
    <w:basedOn w:val="1-1"/>
    <w:link w:val="1-Char"/>
    <w:qFormat/>
    <w:rPr>
      <w:sz w:val="28"/>
      <w:szCs w:val="28"/>
    </w:rPr>
  </w:style>
  <w:style w:type="character" w:customStyle="1" w:styleId="1-Char">
    <w:name w:val="1-附录 Char"/>
    <w:link w:val="1-"/>
    <w:qFormat/>
    <w:locked/>
    <w:rPr>
      <w:rFonts w:ascii="黑体" w:eastAsia="黑体" w:hAnsi="黑体" w:cs="宋体"/>
      <w:sz w:val="28"/>
      <w:szCs w:val="28"/>
    </w:rPr>
  </w:style>
  <w:style w:type="paragraph" w:customStyle="1" w:styleId="1--1">
    <w:name w:val="1--正文"/>
    <w:basedOn w:val="a8"/>
    <w:link w:val="1--Char1"/>
    <w:autoRedefine/>
    <w:qFormat/>
    <w:rsid w:val="004B1B8F"/>
    <w:pPr>
      <w:spacing w:line="360" w:lineRule="auto"/>
      <w:textAlignment w:val="center"/>
    </w:pPr>
    <w:rPr>
      <w:rFonts w:ascii="Cambria Math" w:hAnsi="Cambria Math"/>
      <w:bCs/>
      <w:kern w:val="0"/>
      <w:sz w:val="24"/>
    </w:rPr>
  </w:style>
  <w:style w:type="character" w:customStyle="1" w:styleId="1--Char1">
    <w:name w:val="1--正文 Char"/>
    <w:link w:val="1--1"/>
    <w:autoRedefine/>
    <w:qFormat/>
    <w:rsid w:val="004B1B8F"/>
    <w:rPr>
      <w:rFonts w:ascii="Cambria Math" w:hAnsi="Cambria Math"/>
      <w:bCs/>
      <w:sz w:val="24"/>
      <w:szCs w:val="24"/>
    </w:rPr>
  </w:style>
  <w:style w:type="paragraph" w:customStyle="1" w:styleId="1--2">
    <w:name w:val="1--公式"/>
    <w:basedOn w:val="1--1"/>
    <w:next w:val="1--1"/>
    <w:link w:val="1--Char2"/>
    <w:autoRedefine/>
    <w:qFormat/>
    <w:pPr>
      <w:tabs>
        <w:tab w:val="center" w:pos="4320"/>
        <w:tab w:val="right" w:pos="8400"/>
      </w:tabs>
    </w:pPr>
  </w:style>
  <w:style w:type="character" w:customStyle="1" w:styleId="1--Char2">
    <w:name w:val="1--公式 Char"/>
    <w:link w:val="1--2"/>
    <w:qFormat/>
    <w:rPr>
      <w:rFonts w:ascii="宋体" w:hAnsi="宋体"/>
      <w:bCs/>
      <w:sz w:val="24"/>
      <w:szCs w:val="24"/>
    </w:rPr>
  </w:style>
  <w:style w:type="paragraph" w:customStyle="1" w:styleId="2">
    <w:name w:val="修订2"/>
    <w:autoRedefine/>
    <w:hidden/>
    <w:uiPriority w:val="99"/>
    <w:unhideWhenUsed/>
    <w:rPr>
      <w:kern w:val="2"/>
      <w:sz w:val="21"/>
      <w:szCs w:val="24"/>
    </w:rPr>
  </w:style>
  <w:style w:type="character" w:styleId="affd">
    <w:name w:val="Placeholder Text"/>
    <w:basedOn w:val="a9"/>
    <w:autoRedefine/>
    <w:uiPriority w:val="99"/>
    <w:unhideWhenUsed/>
    <w:rPr>
      <w:color w:val="666666"/>
    </w:rPr>
  </w:style>
  <w:style w:type="paragraph" w:styleId="affe">
    <w:name w:val="Revision"/>
    <w:hidden/>
    <w:uiPriority w:val="99"/>
    <w:unhideWhenUsed/>
    <w:rsid w:val="003F62CD"/>
    <w:rPr>
      <w:kern w:val="2"/>
      <w:sz w:val="21"/>
      <w:szCs w:val="24"/>
    </w:rPr>
  </w:style>
  <w:style w:type="character" w:customStyle="1" w:styleId="Char1">
    <w:name w:val="标准文件_段 Char"/>
    <w:link w:val="aff5"/>
    <w:qFormat/>
    <w:rsid w:val="00C61A61"/>
    <w:rPr>
      <w:rFonts w:ascii="黑体" w:hAnsi="黑体" w:cs="黑体"/>
      <w:spacing w:val="2"/>
      <w:sz w:val="24"/>
      <w:szCs w:val="24"/>
    </w:rPr>
  </w:style>
  <w:style w:type="table" w:customStyle="1" w:styleId="13">
    <w:name w:val="网格型1"/>
    <w:basedOn w:val="aa"/>
    <w:next w:val="afc"/>
    <w:uiPriority w:val="39"/>
    <w:qFormat/>
    <w:rsid w:val="0009208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rsid w:val="00A8596A"/>
    <w:pPr>
      <w:spacing w:after="160" w:line="278" w:lineRule="auto"/>
    </w:pPr>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8"/>
    <w:semiHidden/>
    <w:qFormat/>
    <w:rsid w:val="00A8596A"/>
    <w:pPr>
      <w:widowControl/>
      <w:kinsoku w:val="0"/>
      <w:autoSpaceDE w:val="0"/>
      <w:autoSpaceDN w:val="0"/>
      <w:adjustRightInd w:val="0"/>
      <w:snapToGrid w:val="0"/>
      <w:spacing w:after="160"/>
      <w:jc w:val="left"/>
      <w:textAlignment w:val="baseline"/>
    </w:pPr>
    <w:rPr>
      <w:rFonts w:ascii="宋体" w:hAnsi="宋体" w:cs="宋体"/>
      <w:noProof/>
      <w:snapToGrid w:val="0"/>
      <w:color w:val="000000"/>
      <w:kern w:val="0"/>
      <w:sz w:val="37"/>
      <w:szCs w:val="3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99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oleObject" Target="embeddings/oleObject1.bin"/><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emf"/><Relationship Id="rId33" Type="http://schemas.openxmlformats.org/officeDocument/2006/relationships/image" Target="media/image13.wmf"/><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e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oleObject" Target="embeddings/oleObject4.bin"/><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image" Target="media/image1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image" Target="media/image10.wmf"/><Relationship Id="rId30" Type="http://schemas.openxmlformats.org/officeDocument/2006/relationships/oleObject" Target="embeddings/oleObject3.bin"/><Relationship Id="rId35" Type="http://schemas.openxmlformats.org/officeDocument/2006/relationships/image" Target="media/image14.wmf"/><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CEAAD-6C30-4401-8B64-174A8039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1755</Words>
  <Characters>10005</Characters>
  <Application>Microsoft Office Word</Application>
  <DocSecurity>0</DocSecurity>
  <Lines>83</Lines>
  <Paragraphs>23</Paragraphs>
  <ScaleCrop>false</ScaleCrop>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蔡青</dc:creator>
  <cp:keywords/>
  <dc:description/>
  <cp:lastModifiedBy>Li Zhang</cp:lastModifiedBy>
  <cp:revision>3</cp:revision>
  <cp:lastPrinted>2022-12-19T13:08:00Z</cp:lastPrinted>
  <dcterms:created xsi:type="dcterms:W3CDTF">2026-08-20T14:13:00Z</dcterms:created>
  <dcterms:modified xsi:type="dcterms:W3CDTF">2026-08-20T14:18:00Z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MTWinEqns">
    <vt:bool>true</vt:bool>
  </property>
  <property fmtid="{D5CDD505-2E9C-101B-9397-08002B2CF9AE}" pid="4" name="ICV">
    <vt:lpwstr>7016E4B96353470BB422E6E7910429F2_13</vt:lpwstr>
  </property>
</Properties>
</file>