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96832">
      <w:pPr>
        <w:jc w:val="center"/>
        <w:rPr>
          <w:rFonts w:hint="eastAsia"/>
          <w:b/>
          <w:color w:val="000000" w:themeColor="text1"/>
          <w:sz w:val="39"/>
        </w:rPr>
      </w:pPr>
      <w:r>
        <w:rPr>
          <w:rFonts w:hint="eastAsia"/>
          <w:b/>
          <w:color w:val="000000" w:themeColor="text1"/>
          <w:sz w:val="39"/>
        </w:rPr>
        <w:t>反馈意见表</w:t>
      </w:r>
    </w:p>
    <w:p w14:paraId="28A5C9CE">
      <w:pPr>
        <w:jc w:val="center"/>
        <w:rPr>
          <w:rFonts w:hint="eastAsia"/>
          <w:b/>
          <w:color w:val="000000" w:themeColor="text1"/>
          <w:sz w:val="39"/>
        </w:rPr>
      </w:pPr>
    </w:p>
    <w:p w14:paraId="6E791BC8">
      <w:pPr>
        <w:spacing w:before="240"/>
        <w:ind w:right="480"/>
        <w:jc w:val="lef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国家计量技术规范名称：</w:t>
      </w:r>
    </w:p>
    <w:tbl>
      <w:tblPr>
        <w:tblStyle w:val="6"/>
        <w:tblW w:w="48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485"/>
        <w:gridCol w:w="3939"/>
        <w:gridCol w:w="4025"/>
        <w:gridCol w:w="3740"/>
      </w:tblGrid>
      <w:tr w14:paraId="15D07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86828">
            <w:pPr>
              <w:jc w:val="center"/>
              <w:rPr>
                <w:rFonts w:hint="eastAsia" w:asciiTheme="minorEastAsia" w:hAnsiTheme="minorEastAsia"/>
                <w:b/>
                <w:bCs/>
                <w:color w:val="000000" w:themeColor="text1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szCs w:val="21"/>
              </w:rPr>
              <w:t>序号</w:t>
            </w: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1F012">
            <w:pPr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szCs w:val="21"/>
              </w:rPr>
              <w:t>规程/规范</w:t>
            </w:r>
          </w:p>
          <w:p w14:paraId="572E66DF">
            <w:pPr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szCs w:val="21"/>
              </w:rPr>
              <w:t>章节编号</w:t>
            </w:r>
          </w:p>
        </w:tc>
        <w:tc>
          <w:tcPr>
            <w:tcW w:w="1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459FF">
            <w:pPr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szCs w:val="21"/>
                <w:lang w:val="en-US" w:eastAsia="zh-CN"/>
              </w:rPr>
              <w:t>原文</w:t>
            </w:r>
            <w:r>
              <w:rPr>
                <w:rFonts w:hint="eastAsia" w:cs="宋体" w:asciiTheme="minorEastAsia" w:hAnsiTheme="minorEastAsia"/>
                <w:b/>
                <w:color w:val="000000" w:themeColor="text1"/>
                <w:szCs w:val="21"/>
              </w:rPr>
              <w:t>内容</w:t>
            </w:r>
          </w:p>
        </w:tc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B421A">
            <w:pPr>
              <w:jc w:val="center"/>
              <w:rPr>
                <w:rFonts w:hint="default" w:cs="宋体" w:asciiTheme="minorEastAsia" w:hAnsiTheme="minorEastAsia" w:eastAsiaTheme="minorEastAsia"/>
                <w:b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szCs w:val="21"/>
                <w:lang w:val="en-US" w:eastAsia="zh-CN"/>
              </w:rPr>
              <w:t>建议修改为</w:t>
            </w:r>
          </w:p>
        </w:tc>
        <w:tc>
          <w:tcPr>
            <w:tcW w:w="1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35AAB">
            <w:pPr>
              <w:jc w:val="center"/>
              <w:rPr>
                <w:rFonts w:hint="default" w:cs="宋体" w:asciiTheme="minorEastAsia" w:hAnsiTheme="minorEastAsia" w:eastAsiaTheme="minorEastAsia"/>
                <w:b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szCs w:val="21"/>
                <w:lang w:val="en-US" w:eastAsia="zh-CN"/>
              </w:rPr>
              <w:t>修改理由</w:t>
            </w:r>
          </w:p>
        </w:tc>
      </w:tr>
      <w:tr w14:paraId="69D4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DA99B">
            <w:pPr>
              <w:pStyle w:val="13"/>
              <w:ind w:firstLine="0" w:firstLineChars="0"/>
              <w:rPr>
                <w:rFonts w:hint="eastAsia" w:asciiTheme="minorEastAsia" w:hAnsiTheme="minorEastAsia" w:eastAsiaTheme="minorEastAsia"/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E2E4F">
            <w:pPr>
              <w:pStyle w:val="12"/>
              <w:ind w:firstLine="0" w:firstLineChars="0"/>
              <w:jc w:val="center"/>
              <w:rPr>
                <w:rFonts w:hint="eastAsia" w:asciiTheme="minorEastAsia" w:hAnsiTheme="minorEastAsia" w:eastAsiaTheme="minorEastAsia"/>
                <w:color w:val="000000" w:themeColor="text1"/>
              </w:rPr>
            </w:pPr>
          </w:p>
        </w:tc>
        <w:tc>
          <w:tcPr>
            <w:tcW w:w="1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49258">
            <w:pPr>
              <w:pStyle w:val="12"/>
              <w:ind w:firstLine="0" w:firstLineChars="0"/>
              <w:rPr>
                <w:rFonts w:hint="eastAsia" w:asciiTheme="minorEastAsia" w:hAnsiTheme="minorEastAsia" w:eastAsiaTheme="minorEastAsia"/>
                <w:color w:val="000000" w:themeColor="text1"/>
              </w:rPr>
            </w:pPr>
          </w:p>
        </w:tc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2CA4F">
            <w:pPr>
              <w:pStyle w:val="12"/>
              <w:ind w:firstLine="0" w:firstLineChars="0"/>
              <w:rPr>
                <w:rFonts w:hint="eastAsia" w:asciiTheme="minorEastAsia" w:hAnsiTheme="minorEastAsia" w:eastAsiaTheme="minorEastAsia"/>
                <w:color w:val="000000" w:themeColor="text1"/>
              </w:rPr>
            </w:pPr>
          </w:p>
        </w:tc>
        <w:tc>
          <w:tcPr>
            <w:tcW w:w="1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6B4EE">
            <w:pPr>
              <w:pStyle w:val="12"/>
              <w:ind w:firstLine="0" w:firstLineChars="0"/>
              <w:rPr>
                <w:rFonts w:hint="eastAsia" w:asciiTheme="minorEastAsia" w:hAnsiTheme="minorEastAsia" w:eastAsiaTheme="minorEastAsia"/>
                <w:color w:val="000000" w:themeColor="text1"/>
              </w:rPr>
            </w:pPr>
          </w:p>
        </w:tc>
      </w:tr>
      <w:tr w14:paraId="217B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BBFF0">
            <w:pPr>
              <w:pStyle w:val="13"/>
              <w:ind w:firstLine="0" w:firstLineChars="0"/>
              <w:rPr>
                <w:rFonts w:hint="eastAsia" w:asciiTheme="minorEastAsia" w:hAnsiTheme="minorEastAsia" w:eastAsiaTheme="minorEastAsia"/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D4954">
            <w:pPr>
              <w:pStyle w:val="12"/>
              <w:ind w:firstLine="0" w:firstLineChars="0"/>
              <w:jc w:val="center"/>
              <w:rPr>
                <w:rFonts w:hint="eastAsia" w:asciiTheme="minorEastAsia" w:hAnsiTheme="minorEastAsia" w:eastAsiaTheme="minorEastAsia"/>
                <w:color w:val="000000" w:themeColor="text1"/>
              </w:rPr>
            </w:pPr>
          </w:p>
        </w:tc>
        <w:tc>
          <w:tcPr>
            <w:tcW w:w="1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8DF22">
            <w:pPr>
              <w:pStyle w:val="12"/>
              <w:ind w:firstLine="0" w:firstLineChars="0"/>
              <w:rPr>
                <w:rFonts w:hint="eastAsia" w:asciiTheme="minorEastAsia" w:hAnsiTheme="minorEastAsia" w:eastAsiaTheme="minorEastAsia"/>
                <w:color w:val="000000" w:themeColor="text1"/>
              </w:rPr>
            </w:pPr>
          </w:p>
        </w:tc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0D533">
            <w:pPr>
              <w:pStyle w:val="12"/>
              <w:ind w:firstLine="0" w:firstLineChars="0"/>
              <w:rPr>
                <w:rFonts w:hint="eastAsia" w:asciiTheme="minorEastAsia" w:hAnsiTheme="minorEastAsia" w:eastAsiaTheme="minorEastAsia"/>
                <w:color w:val="000000" w:themeColor="text1"/>
              </w:rPr>
            </w:pPr>
          </w:p>
        </w:tc>
        <w:tc>
          <w:tcPr>
            <w:tcW w:w="1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9B99B">
            <w:pPr>
              <w:pStyle w:val="12"/>
              <w:ind w:firstLine="0" w:firstLineChars="0"/>
              <w:rPr>
                <w:rFonts w:hint="eastAsia" w:asciiTheme="minorEastAsia" w:hAnsiTheme="minorEastAsia" w:eastAsiaTheme="minorEastAsia"/>
                <w:color w:val="000000" w:themeColor="text1"/>
              </w:rPr>
            </w:pPr>
          </w:p>
        </w:tc>
      </w:tr>
      <w:tr w14:paraId="5430E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4A416">
            <w:pPr>
              <w:pStyle w:val="13"/>
              <w:ind w:firstLine="0" w:firstLineChars="0"/>
              <w:rPr>
                <w:rFonts w:hint="eastAsia" w:asciiTheme="minorEastAsia" w:hAnsiTheme="minorEastAsia" w:eastAsiaTheme="minorEastAsia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39E12">
            <w:pPr>
              <w:pStyle w:val="12"/>
              <w:ind w:firstLine="0" w:firstLineChars="0"/>
              <w:jc w:val="center"/>
              <w:rPr>
                <w:rFonts w:hint="eastAsia" w:asciiTheme="minorEastAsia" w:hAnsiTheme="minorEastAsia" w:eastAsiaTheme="minorEastAsia"/>
                <w:color w:val="000000" w:themeColor="text1"/>
              </w:rPr>
            </w:pPr>
          </w:p>
        </w:tc>
        <w:tc>
          <w:tcPr>
            <w:tcW w:w="1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C0DE0">
            <w:pPr>
              <w:pStyle w:val="17"/>
              <w:adjustRightInd w:val="0"/>
              <w:snapToGrid w:val="0"/>
              <w:ind w:firstLine="0" w:firstLineChars="0"/>
              <w:outlineLvl w:val="0"/>
              <w:rPr>
                <w:rFonts w:hint="eastAsia"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505DA">
            <w:pPr>
              <w:pStyle w:val="17"/>
              <w:adjustRightInd w:val="0"/>
              <w:snapToGrid w:val="0"/>
              <w:ind w:firstLine="0" w:firstLineChars="0"/>
              <w:outlineLvl w:val="0"/>
              <w:rPr>
                <w:rFonts w:hint="eastAsia"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F8D98">
            <w:pPr>
              <w:pStyle w:val="17"/>
              <w:adjustRightInd w:val="0"/>
              <w:snapToGrid w:val="0"/>
              <w:ind w:firstLine="0" w:firstLineChars="0"/>
              <w:outlineLvl w:val="0"/>
              <w:rPr>
                <w:rFonts w:hint="eastAsia" w:asciiTheme="minorEastAsia" w:hAnsiTheme="minorEastAsia"/>
                <w:color w:val="000000" w:themeColor="text1"/>
                <w:szCs w:val="21"/>
              </w:rPr>
            </w:pPr>
          </w:p>
        </w:tc>
      </w:tr>
    </w:tbl>
    <w:p w14:paraId="0B85E30B">
      <w:pPr>
        <w:ind w:firstLine="630" w:firstLineChars="300"/>
      </w:pPr>
    </w:p>
    <w:p w14:paraId="461591DC">
      <w:pPr>
        <w:spacing w:before="240"/>
        <w:ind w:right="480"/>
        <w:jc w:val="left"/>
        <w:rPr>
          <w:rFonts w:hint="default"/>
          <w:color w:val="000000" w:themeColor="text1"/>
          <w:sz w:val="24"/>
          <w:lang w:val="en-US" w:eastAsia="zh-CN"/>
        </w:rPr>
      </w:pPr>
      <w:r>
        <w:rPr>
          <w:rFonts w:hint="eastAsia"/>
          <w:color w:val="000000" w:themeColor="text1"/>
          <w:sz w:val="24"/>
          <w:lang w:val="en-US" w:eastAsia="zh-CN"/>
        </w:rPr>
        <w:t>提出意见单位：</w:t>
      </w:r>
    </w:p>
    <w:p w14:paraId="0630E284">
      <w:pPr>
        <w:spacing w:before="240"/>
        <w:ind w:right="480"/>
        <w:jc w:val="left"/>
        <w:rPr>
          <w:rFonts w:hint="eastAsia"/>
          <w:color w:val="000000" w:themeColor="text1"/>
          <w:sz w:val="24"/>
          <w:lang w:val="en-US" w:eastAsia="zh-CN"/>
        </w:rPr>
      </w:pPr>
      <w:r>
        <w:rPr>
          <w:rFonts w:hint="eastAsia"/>
          <w:color w:val="000000" w:themeColor="text1"/>
          <w:sz w:val="24"/>
          <w:lang w:val="en-US" w:eastAsia="zh-CN"/>
        </w:rPr>
        <w:t>联系人：</w:t>
      </w:r>
    </w:p>
    <w:p w14:paraId="696F26DE">
      <w:pPr>
        <w:spacing w:before="240"/>
        <w:ind w:right="480"/>
        <w:jc w:val="left"/>
        <w:rPr>
          <w:rFonts w:hint="default"/>
          <w:color w:val="000000" w:themeColor="text1"/>
          <w:sz w:val="24"/>
          <w:lang w:val="en-US" w:eastAsia="zh-CN"/>
        </w:rPr>
      </w:pPr>
      <w:r>
        <w:rPr>
          <w:rFonts w:hint="eastAsia"/>
          <w:color w:val="000000" w:themeColor="text1"/>
          <w:sz w:val="24"/>
          <w:lang w:val="en-US" w:eastAsia="zh-CN"/>
        </w:rPr>
        <w:t>电话：</w:t>
      </w:r>
    </w:p>
    <w:sectPr>
      <w:pgSz w:w="16838" w:h="11906" w:orient="landscape"/>
      <w:pgMar w:top="1800" w:right="1318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3E18"/>
    <w:rsid w:val="00000AD5"/>
    <w:rsid w:val="00053195"/>
    <w:rsid w:val="00073C08"/>
    <w:rsid w:val="00083B82"/>
    <w:rsid w:val="000C42C5"/>
    <w:rsid w:val="000C5AA9"/>
    <w:rsid w:val="00105808"/>
    <w:rsid w:val="001200DA"/>
    <w:rsid w:val="0014514E"/>
    <w:rsid w:val="00177A7F"/>
    <w:rsid w:val="001C439C"/>
    <w:rsid w:val="001D438F"/>
    <w:rsid w:val="001F4978"/>
    <w:rsid w:val="002147E1"/>
    <w:rsid w:val="00221AB6"/>
    <w:rsid w:val="00237F87"/>
    <w:rsid w:val="0026328F"/>
    <w:rsid w:val="00275EE1"/>
    <w:rsid w:val="002A0DDA"/>
    <w:rsid w:val="002C716F"/>
    <w:rsid w:val="00313761"/>
    <w:rsid w:val="00333863"/>
    <w:rsid w:val="003A28B5"/>
    <w:rsid w:val="003B641C"/>
    <w:rsid w:val="003E5BB6"/>
    <w:rsid w:val="00415508"/>
    <w:rsid w:val="00463675"/>
    <w:rsid w:val="004C70B5"/>
    <w:rsid w:val="00501F18"/>
    <w:rsid w:val="005130E9"/>
    <w:rsid w:val="00522FAD"/>
    <w:rsid w:val="005418F4"/>
    <w:rsid w:val="00541D38"/>
    <w:rsid w:val="00546956"/>
    <w:rsid w:val="005E3E18"/>
    <w:rsid w:val="006326E9"/>
    <w:rsid w:val="00672482"/>
    <w:rsid w:val="0070354B"/>
    <w:rsid w:val="00746ECF"/>
    <w:rsid w:val="00760467"/>
    <w:rsid w:val="00801BB8"/>
    <w:rsid w:val="0084283C"/>
    <w:rsid w:val="00850F02"/>
    <w:rsid w:val="00870149"/>
    <w:rsid w:val="00872B95"/>
    <w:rsid w:val="00886E08"/>
    <w:rsid w:val="008D7763"/>
    <w:rsid w:val="00944E44"/>
    <w:rsid w:val="009517D6"/>
    <w:rsid w:val="009911D7"/>
    <w:rsid w:val="009A188F"/>
    <w:rsid w:val="009A56B1"/>
    <w:rsid w:val="009C0F35"/>
    <w:rsid w:val="009C1623"/>
    <w:rsid w:val="00A0502E"/>
    <w:rsid w:val="00A17FC3"/>
    <w:rsid w:val="00A23884"/>
    <w:rsid w:val="00AA1F82"/>
    <w:rsid w:val="00AA65EB"/>
    <w:rsid w:val="00AF736D"/>
    <w:rsid w:val="00B1487A"/>
    <w:rsid w:val="00B21C8E"/>
    <w:rsid w:val="00C16714"/>
    <w:rsid w:val="00C55393"/>
    <w:rsid w:val="00C77E2E"/>
    <w:rsid w:val="00C81883"/>
    <w:rsid w:val="00CB4648"/>
    <w:rsid w:val="00CE1E43"/>
    <w:rsid w:val="00CE5740"/>
    <w:rsid w:val="00D86929"/>
    <w:rsid w:val="00DA2436"/>
    <w:rsid w:val="00DB1C62"/>
    <w:rsid w:val="00DF672F"/>
    <w:rsid w:val="00E07F1D"/>
    <w:rsid w:val="00E178B2"/>
    <w:rsid w:val="00E736EE"/>
    <w:rsid w:val="00E849CC"/>
    <w:rsid w:val="00EB680B"/>
    <w:rsid w:val="00EE6D74"/>
    <w:rsid w:val="00F0596E"/>
    <w:rsid w:val="00F7447F"/>
    <w:rsid w:val="00F76383"/>
    <w:rsid w:val="00FE0585"/>
    <w:rsid w:val="00FE289A"/>
    <w:rsid w:val="01BD7A4F"/>
    <w:rsid w:val="0ABA1AE1"/>
    <w:rsid w:val="11860CA8"/>
    <w:rsid w:val="19DA6349"/>
    <w:rsid w:val="1C33717E"/>
    <w:rsid w:val="20937EA1"/>
    <w:rsid w:val="213351E0"/>
    <w:rsid w:val="23D528B6"/>
    <w:rsid w:val="25CF5F18"/>
    <w:rsid w:val="32C35112"/>
    <w:rsid w:val="38A327F3"/>
    <w:rsid w:val="4B2044D7"/>
    <w:rsid w:val="4ED162B3"/>
    <w:rsid w:val="4FE319FB"/>
    <w:rsid w:val="540B7773"/>
    <w:rsid w:val="57BE4AFC"/>
    <w:rsid w:val="5B553EE5"/>
    <w:rsid w:val="5DA42A7A"/>
    <w:rsid w:val="63375F1A"/>
    <w:rsid w:val="659465CB"/>
    <w:rsid w:val="6784366C"/>
    <w:rsid w:val="695D384F"/>
    <w:rsid w:val="6BBB1626"/>
    <w:rsid w:val="6F6A75EB"/>
    <w:rsid w:val="734F6817"/>
    <w:rsid w:val="76676633"/>
    <w:rsid w:val="7B694BFB"/>
    <w:rsid w:val="7E2E5C88"/>
    <w:rsid w:val="7E5C79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annotation reference"/>
    <w:basedOn w:val="7"/>
    <w:uiPriority w:val="0"/>
    <w:rPr>
      <w:sz w:val="21"/>
      <w:szCs w:val="21"/>
    </w:rPr>
  </w:style>
  <w:style w:type="character" w:customStyle="1" w:styleId="10">
    <w:name w:val="页眉 字符"/>
    <w:basedOn w:val="7"/>
    <w:link w:val="5"/>
    <w:semiHidden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semiHidden/>
    <w:uiPriority w:val="99"/>
    <w:rPr>
      <w:sz w:val="18"/>
      <w:szCs w:val="18"/>
    </w:rPr>
  </w:style>
  <w:style w:type="paragraph" w:customStyle="1" w:styleId="12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kern w:val="2"/>
      <w:sz w:val="21"/>
      <w:szCs w:val="21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14">
    <w:name w:val="批注文字 字符"/>
    <w:basedOn w:val="7"/>
    <w:link w:val="2"/>
    <w:uiPriority w:val="0"/>
    <w:rPr>
      <w:rFonts w:ascii="Times New Roman" w:hAnsi="Times New Roman" w:eastAsia="宋体" w:cs="Times New Roman"/>
      <w:szCs w:val="24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6">
    <w:name w:val="段 Char Char"/>
    <w:link w:val="17"/>
    <w:qFormat/>
    <w:uiPriority w:val="0"/>
    <w:rPr>
      <w:rFonts w:ascii="宋体"/>
      <w:szCs w:val="24"/>
    </w:rPr>
  </w:style>
  <w:style w:type="paragraph" w:customStyle="1" w:styleId="17">
    <w:name w:val="段 Char"/>
    <w:link w:val="16"/>
    <w:qFormat/>
    <w:uiPriority w:val="0"/>
    <w:pPr>
      <w:autoSpaceDE w:val="0"/>
      <w:autoSpaceDN w:val="0"/>
      <w:ind w:firstLine="200" w:firstLineChars="200"/>
      <w:jc w:val="both"/>
    </w:pPr>
    <w:rPr>
      <w:rFonts w:ascii="宋体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8">
    <w:name w:val="批注框文本 字符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160</Words>
  <Characters>171</Characters>
  <Lines>17</Lines>
  <Paragraphs>10</Paragraphs>
  <TotalTime>8</TotalTime>
  <ScaleCrop>false</ScaleCrop>
  <LinksUpToDate>false</LinksUpToDate>
  <CharactersWithSpaces>171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2025-08-27T09:14:00Z</dcterms:created>
  <dc:creator>Administrator</dc:creator>
  <cp:lastModifiedBy>周宝珑</cp:lastModifiedBy>
  <dcterms:modified xsi:type="dcterms:W3CDTF">2026-08-25T01:07:37Z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eyJoZGlkIjoiMjhiNWUzOWNhNGYwODNhMzBhYWRjY2E4YmUwY2M4ZGUiLCJ1c2VySWQiOiI4NDU0MTQzMzgifQ==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8B2CABA4A78B442BBCF3FC0B2EF90322_12</vt:lpwstr>
  </property>
</Properties>
</file>