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E9D07">
      <w:pPr>
        <w:adjustRightInd w:val="0"/>
        <w:snapToGrid w:val="0"/>
        <w:spacing w:line="500" w:lineRule="exact"/>
        <w:jc w:val="left"/>
        <w:outlineLvl w:val="0"/>
        <w:rPr>
          <w:rFonts w:hint="eastAsia" w:ascii="Times New Roman" w:hAnsi="Times New Roman" w:eastAsia="黑体" w:cs="黑体"/>
          <w:color w:val="000000"/>
          <w:sz w:val="32"/>
          <w:szCs w:val="32"/>
        </w:rPr>
      </w:pPr>
      <w:bookmarkStart w:id="0" w:name="_Toc1708832408"/>
      <w:r>
        <w:rPr>
          <w:rFonts w:hint="eastAsia" w:ascii="Times New Roman" w:hAnsi="Times New Roman" w:eastAsia="黑体" w:cs="黑体"/>
          <w:color w:val="000000"/>
          <w:sz w:val="32"/>
          <w:szCs w:val="32"/>
        </w:rPr>
        <w:t>附件1</w:t>
      </w:r>
      <w:bookmarkEnd w:id="0"/>
    </w:p>
    <w:p w14:paraId="3F2297BC">
      <w:pPr>
        <w:adjustRightInd w:val="0"/>
        <w:snapToGrid w:val="0"/>
        <w:spacing w:line="594" w:lineRule="exact"/>
        <w:ind w:firstLine="5760" w:firstLineChars="2400"/>
        <w:rPr>
          <w:rFonts w:hint="default" w:ascii="Times New Roman" w:hAnsi="Times New Roman" w:cs="Times New Roman"/>
          <w:color w:val="000000"/>
          <w:sz w:val="24"/>
        </w:rPr>
      </w:pPr>
      <w:bookmarkStart w:id="1" w:name="_Hlk92441148"/>
      <w:r>
        <w:rPr>
          <w:rFonts w:hint="default" w:ascii="Times New Roman" w:hAnsi="Times New Roman" w:cs="Times New Roman"/>
          <w:color w:val="000000"/>
          <w:sz w:val="24"/>
        </w:rPr>
        <w:t>编号：</w:t>
      </w:r>
    </w:p>
    <w:p w14:paraId="3556CA88">
      <w:pPr>
        <w:adjustRightInd w:val="0"/>
        <w:snapToGrid w:val="0"/>
        <w:spacing w:line="594" w:lineRule="exact"/>
        <w:rPr>
          <w:rFonts w:hint="default" w:ascii="Times New Roman" w:hAnsi="Times New Roman" w:cs="Times New Roman"/>
          <w:color w:val="000000"/>
          <w:sz w:val="24"/>
        </w:rPr>
      </w:pPr>
    </w:p>
    <w:p w14:paraId="1204B072">
      <w:pPr>
        <w:spacing w:before="240" w:beforeLines="100" w:line="594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依法设置的计量检定机构能力评价和确认</w:t>
      </w:r>
    </w:p>
    <w:p w14:paraId="384EA1F7">
      <w:pPr>
        <w:spacing w:before="240" w:beforeLines="100" w:line="594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申请书</w:t>
      </w:r>
    </w:p>
    <w:bookmarkEnd w:id="1"/>
    <w:p w14:paraId="00C2E995">
      <w:pPr>
        <w:spacing w:line="594" w:lineRule="exact"/>
        <w:jc w:val="center"/>
        <w:rPr>
          <w:rFonts w:hint="default" w:ascii="Times New Roman" w:hAnsi="Times New Roman" w:cs="Times New Roman"/>
          <w:color w:val="000000"/>
          <w:szCs w:val="30"/>
        </w:rPr>
      </w:pPr>
    </w:p>
    <w:p w14:paraId="34EF7C4B">
      <w:pPr>
        <w:spacing w:line="594" w:lineRule="exact"/>
        <w:jc w:val="center"/>
        <w:rPr>
          <w:rFonts w:hint="default" w:ascii="Times New Roman" w:hAnsi="Times New Roman" w:cs="Times New Roman"/>
          <w:b/>
          <w:bCs/>
          <w:color w:val="000000"/>
          <w:sz w:val="44"/>
        </w:rPr>
      </w:pPr>
    </w:p>
    <w:p w14:paraId="6C9C6A04">
      <w:pPr>
        <w:spacing w:line="594" w:lineRule="exact"/>
        <w:jc w:val="center"/>
        <w:rPr>
          <w:rFonts w:hint="default" w:ascii="Times New Roman" w:hAnsi="Times New Roman" w:cs="Times New Roman"/>
          <w:b/>
          <w:bCs/>
          <w:color w:val="000000"/>
          <w:sz w:val="44"/>
        </w:rPr>
      </w:pPr>
    </w:p>
    <w:tbl>
      <w:tblPr>
        <w:tblStyle w:val="4"/>
        <w:tblW w:w="7938" w:type="dxa"/>
        <w:jc w:val="center"/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2459"/>
        <w:gridCol w:w="5479"/>
      </w:tblGrid>
      <w:tr w14:paraId="0A38EC8C"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459" w:type="dxa"/>
            <w:noWrap w:val="0"/>
            <w:vAlign w:val="top"/>
          </w:tcPr>
          <w:p w14:paraId="6BE5E9CE">
            <w:pPr>
              <w:spacing w:line="594" w:lineRule="exact"/>
              <w:jc w:val="right"/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  <w:u w:val="single"/>
              </w:rPr>
            </w:pPr>
            <w:bookmarkStart w:id="2" w:name="_Hlk92441243"/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  <w:t>申请机构：</w:t>
            </w:r>
          </w:p>
        </w:tc>
        <w:tc>
          <w:tcPr>
            <w:tcW w:w="5479" w:type="dxa"/>
            <w:noWrap w:val="0"/>
            <w:vAlign w:val="top"/>
          </w:tcPr>
          <w:p w14:paraId="4A3E5BEC">
            <w:pPr>
              <w:spacing w:line="594" w:lineRule="exact"/>
              <w:rPr>
                <w:rFonts w:hint="default" w:ascii="Times New Roman" w:hAnsi="Times New Roman" w:cs="Times New Roman"/>
                <w:color w:val="000000"/>
                <w:sz w:val="21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0"/>
              </w:rPr>
              <w:t xml:space="preserve">                           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  <w:t>（盖</w:t>
            </w:r>
            <w:r>
              <w:rPr>
                <w:rFonts w:hint="eastAsia" w:cs="Times New Roman"/>
                <w:bCs/>
                <w:color w:val="000000"/>
                <w:sz w:val="36"/>
                <w:szCs w:val="20"/>
                <w:lang w:eastAsia="zh-CN"/>
              </w:rPr>
              <w:t>公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  <w:t>章）</w:t>
            </w:r>
          </w:p>
        </w:tc>
      </w:tr>
      <w:bookmarkEnd w:id="2"/>
      <w:tr w14:paraId="10DE1043"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459" w:type="dxa"/>
            <w:noWrap w:val="0"/>
            <w:vAlign w:val="top"/>
          </w:tcPr>
          <w:p w14:paraId="0CE24A7F">
            <w:pPr>
              <w:spacing w:line="594" w:lineRule="exact"/>
              <w:jc w:val="right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36"/>
              </w:rPr>
              <w:t>主管部门：</w:t>
            </w:r>
          </w:p>
        </w:tc>
        <w:tc>
          <w:tcPr>
            <w:tcW w:w="5479" w:type="dxa"/>
            <w:noWrap w:val="0"/>
            <w:vAlign w:val="top"/>
          </w:tcPr>
          <w:p w14:paraId="31DB1F14">
            <w:pPr>
              <w:spacing w:line="594" w:lineRule="exact"/>
              <w:rPr>
                <w:rFonts w:hint="default" w:ascii="Times New Roman" w:hAnsi="Times New Roman" w:cs="Times New Roman"/>
                <w:b/>
                <w:color w:val="000000"/>
                <w:sz w:val="36"/>
                <w:szCs w:val="20"/>
                <w:u w:val="single"/>
              </w:rPr>
            </w:pPr>
          </w:p>
        </w:tc>
      </w:tr>
      <w:tr w14:paraId="3001A3A9"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459" w:type="dxa"/>
            <w:noWrap w:val="0"/>
            <w:vAlign w:val="top"/>
          </w:tcPr>
          <w:p w14:paraId="775A7796">
            <w:pPr>
              <w:spacing w:line="594" w:lineRule="exact"/>
              <w:jc w:val="right"/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  <w:t>申请日期：</w:t>
            </w:r>
          </w:p>
        </w:tc>
        <w:tc>
          <w:tcPr>
            <w:tcW w:w="5479" w:type="dxa"/>
            <w:noWrap w:val="0"/>
            <w:vAlign w:val="top"/>
          </w:tcPr>
          <w:p w14:paraId="78CD4D4B">
            <w:pPr>
              <w:spacing w:line="594" w:lineRule="exact"/>
              <w:rPr>
                <w:rFonts w:hint="default" w:ascii="Times New Roman" w:hAnsi="Times New Roman" w:cs="Times New Roman"/>
                <w:b/>
                <w:color w:val="000000"/>
                <w:sz w:val="36"/>
                <w:szCs w:val="20"/>
                <w:u w:val="single"/>
              </w:rPr>
            </w:pPr>
          </w:p>
        </w:tc>
      </w:tr>
      <w:tr w14:paraId="454C4FEF"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459" w:type="dxa"/>
            <w:noWrap w:val="0"/>
            <w:vAlign w:val="top"/>
          </w:tcPr>
          <w:p w14:paraId="51960123">
            <w:pPr>
              <w:spacing w:line="594" w:lineRule="exact"/>
              <w:jc w:val="right"/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36"/>
                <w:szCs w:val="20"/>
              </w:rPr>
              <w:t>申请类别：</w:t>
            </w:r>
          </w:p>
        </w:tc>
        <w:tc>
          <w:tcPr>
            <w:tcW w:w="5479" w:type="dxa"/>
            <w:noWrap w:val="0"/>
            <w:vAlign w:val="top"/>
          </w:tcPr>
          <w:p w14:paraId="6D2A0B10">
            <w:pPr>
              <w:spacing w:line="594" w:lineRule="exact"/>
              <w:rPr>
                <w:rFonts w:hint="default" w:ascii="Times New Roman" w:hAnsi="Times New Roman" w:eastAsia="仿宋_GB2312" w:cs="Times New Roman"/>
                <w:b/>
                <w:color w:val="000000"/>
                <w:sz w:val="36"/>
                <w:szCs w:val="20"/>
                <w:u w:val="singl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t xml:space="preserve">首次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t xml:space="preserve">复评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t xml:space="preserve">扩项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8"/>
                <w:szCs w:val="28"/>
              </w:rPr>
              <w:t>变更</w:t>
            </w:r>
          </w:p>
        </w:tc>
      </w:tr>
    </w:tbl>
    <w:p w14:paraId="3DB4A2D9">
      <w:pPr>
        <w:spacing w:line="594" w:lineRule="exact"/>
        <w:ind w:firstLine="1084" w:firstLineChars="300"/>
        <w:rPr>
          <w:rFonts w:hint="default" w:ascii="Times New Roman" w:hAnsi="Times New Roman" w:cs="Times New Roman"/>
          <w:b/>
          <w:bCs/>
          <w:color w:val="000000"/>
          <w:sz w:val="36"/>
        </w:rPr>
      </w:pPr>
    </w:p>
    <w:p w14:paraId="3FA6F7F4">
      <w:pPr>
        <w:spacing w:line="594" w:lineRule="exact"/>
        <w:jc w:val="center"/>
        <w:rPr>
          <w:rFonts w:hint="default" w:ascii="Times New Roman" w:hAnsi="Times New Roman" w:cs="Times New Roman"/>
          <w:b/>
          <w:bCs/>
          <w:color w:val="000000"/>
          <w:sz w:val="36"/>
        </w:rPr>
      </w:pPr>
    </w:p>
    <w:p w14:paraId="24988C3B">
      <w:pPr>
        <w:spacing w:line="594" w:lineRule="exact"/>
        <w:jc w:val="center"/>
        <w:rPr>
          <w:rFonts w:hint="default" w:ascii="Times New Roman" w:hAnsi="Times New Roman" w:cs="Times New Roman"/>
          <w:b/>
          <w:bCs/>
          <w:color w:val="000000"/>
          <w:sz w:val="36"/>
        </w:rPr>
      </w:pPr>
      <w:r>
        <w:rPr>
          <w:rFonts w:hint="default" w:ascii="Times New Roman" w:hAnsi="Times New Roman" w:cs="Times New Roman"/>
          <w:color w:val="000000"/>
          <w:sz w:val="36"/>
        </w:rPr>
        <w:t>国家市场监督管理总局制</w:t>
      </w:r>
    </w:p>
    <w:p w14:paraId="2CC28971">
      <w:pPr>
        <w:widowControl/>
        <w:spacing w:line="594" w:lineRule="exact"/>
        <w:jc w:val="left"/>
        <w:rPr>
          <w:rFonts w:hint="default" w:ascii="Times New Roman" w:hAnsi="Times New Roman" w:cs="Times New Roman"/>
          <w:color w:val="000000"/>
          <w:sz w:val="28"/>
        </w:rPr>
      </w:pPr>
    </w:p>
    <w:p w14:paraId="070B8CAB">
      <w:pPr>
        <w:pStyle w:val="2"/>
        <w:rPr>
          <w:rFonts w:hint="default" w:ascii="Times New Roman" w:hAnsi="Times New Roman" w:cs="Times New Roman"/>
          <w:color w:val="000000"/>
          <w:sz w:val="28"/>
        </w:rPr>
      </w:pPr>
    </w:p>
    <w:p w14:paraId="573ED2E2"/>
    <w:p w14:paraId="7A8392E7">
      <w:pPr>
        <w:pStyle w:val="2"/>
      </w:pPr>
    </w:p>
    <w:p w14:paraId="7BAA065C"/>
    <w:tbl>
      <w:tblPr>
        <w:tblStyle w:val="4"/>
        <w:tblpPr w:leftFromText="180" w:rightFromText="180" w:horzAnchor="margin" w:tblpXSpec="center" w:tblpY="270"/>
        <w:tblW w:w="89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1837"/>
        <w:gridCol w:w="2041"/>
        <w:gridCol w:w="839"/>
        <w:gridCol w:w="828"/>
        <w:gridCol w:w="1705"/>
        <w:gridCol w:w="1692"/>
      </w:tblGrid>
      <w:tr w14:paraId="607634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942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4E0DE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400" w:lineRule="exact"/>
              <w:ind w:right="-160" w:rightChars="-50"/>
              <w:jc w:val="center"/>
              <w:textAlignment w:val="auto"/>
              <w:rPr>
                <w:b/>
                <w:color w:val="000000"/>
                <w:sz w:val="24"/>
                <w:szCs w:val="20"/>
              </w:rPr>
            </w:pPr>
            <w:r>
              <w:rPr>
                <w:rFonts w:eastAsia="黑体"/>
                <w:bCs/>
                <w:color w:val="000000"/>
                <w:sz w:val="24"/>
                <w:szCs w:val="20"/>
              </w:rPr>
              <w:t>申请机构基本情况</w:t>
            </w:r>
          </w:p>
        </w:tc>
      </w:tr>
      <w:tr w14:paraId="28096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94EE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法人单位名称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46D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5C400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FC9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申请单位性质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8813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sym w:font="Wingdings 2" w:char="00A3"/>
            </w:r>
            <w:r>
              <w:rPr>
                <w:color w:val="000000"/>
                <w:sz w:val="24"/>
                <w:szCs w:val="24"/>
              </w:rPr>
              <w:t xml:space="preserve">具备法人资质    </w:t>
            </w:r>
            <w:r>
              <w:rPr>
                <w:bCs/>
                <w:color w:val="000000"/>
                <w:sz w:val="24"/>
                <w:szCs w:val="24"/>
              </w:rPr>
              <w:sym w:font="Wingdings 2" w:char="00A3"/>
            </w:r>
            <w:r>
              <w:rPr>
                <w:color w:val="000000"/>
                <w:sz w:val="24"/>
                <w:szCs w:val="24"/>
              </w:rPr>
              <w:t>不具备法人资质</w:t>
            </w:r>
          </w:p>
        </w:tc>
      </w:tr>
      <w:tr w14:paraId="5A371F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7D1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依法设置的</w:t>
            </w:r>
          </w:p>
          <w:p w14:paraId="1A9A6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0"/>
              </w:rPr>
              <w:t>文件名称及编号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E82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14:paraId="007F2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9DBB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法定代表人任命</w:t>
            </w:r>
          </w:p>
          <w:p w14:paraId="3639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文件名称及编号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EA7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14:paraId="02C1B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0E0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能力确认证书号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77B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1"/>
                <w:szCs w:val="21"/>
              </w:rPr>
              <w:t xml:space="preserve">                                                          （如果有）</w:t>
            </w:r>
          </w:p>
        </w:tc>
      </w:tr>
      <w:tr w14:paraId="47F28E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8F0F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71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BA2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1"/>
                <w:szCs w:val="20"/>
              </w:rPr>
            </w:pPr>
            <w:r>
              <w:rPr>
                <w:color w:val="000000"/>
                <w:sz w:val="21"/>
                <w:szCs w:val="21"/>
              </w:rPr>
              <w:t>（多场所的机构应填报各个场所的地址）</w:t>
            </w:r>
          </w:p>
        </w:tc>
      </w:tr>
      <w:tr w14:paraId="6DD148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440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邮政编码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32AF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A836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法定代表人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FA2A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6176F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C317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负责人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41D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D0B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联系人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B80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31D62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5E25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联系人手机号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89CB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AD37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电子邮箱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731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72AC5E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DE7E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单位类型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8A62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sym w:font="Wingdings 2" w:char="00A3"/>
            </w:r>
            <w:r>
              <w:rPr>
                <w:color w:val="000000"/>
                <w:sz w:val="24"/>
                <w:szCs w:val="24"/>
              </w:rPr>
              <w:t>公益一类</w:t>
            </w:r>
          </w:p>
          <w:p w14:paraId="470B5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sym w:font="Wingdings 2" w:char="00A3"/>
            </w:r>
            <w:r>
              <w:rPr>
                <w:color w:val="000000"/>
                <w:sz w:val="24"/>
                <w:szCs w:val="24"/>
              </w:rPr>
              <w:t>公益二类</w:t>
            </w:r>
          </w:p>
          <w:p w14:paraId="034C2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left"/>
              <w:textAlignment w:val="auto"/>
              <w:rPr>
                <w:rFonts w:hint="default" w:ascii="Times New Roman" w:hAnsi="Times New Roman" w:eastAsia="仿宋_GB2312"/>
                <w:color w:val="000000"/>
                <w:lang w:val="en-US" w:eastAsia="zh-CN"/>
              </w:rPr>
            </w:pPr>
            <w:r>
              <w:rPr>
                <w:color w:val="000000"/>
                <w:sz w:val="24"/>
                <w:szCs w:val="24"/>
              </w:rPr>
              <w:sym w:font="Wingdings 2" w:char="00A3"/>
            </w:r>
            <w:r>
              <w:rPr>
                <w:color w:val="000000"/>
                <w:sz w:val="24"/>
                <w:szCs w:val="24"/>
              </w:rPr>
              <w:t>其他</w:t>
            </w:r>
            <w:r>
              <w:rPr>
                <w:rFonts w:hint="eastAsia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DEC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批准成立机关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AAC7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287CB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5EDC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单位法人</w:t>
            </w:r>
          </w:p>
          <w:p w14:paraId="15075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登记管理机关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4D8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0AD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统一社会信用代码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343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0BC676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58E2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成立日期</w:t>
            </w:r>
          </w:p>
        </w:tc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82DE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5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9C10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开始工作日期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C73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</w:tr>
      <w:tr w14:paraId="352E1F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837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6A842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contextualSpacing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人力资源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62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职工总数</w:t>
            </w: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420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技术人员数</w:t>
            </w: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83C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高级职称人数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CCC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中级职称人数</w:t>
            </w:r>
          </w:p>
        </w:tc>
      </w:tr>
      <w:tr w14:paraId="65364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37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2FF4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50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BD4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CB7F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92D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  <w:tr w14:paraId="2A5434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837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1B1C9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设备资源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8CB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计量基准数</w:t>
            </w:r>
          </w:p>
          <w:p w14:paraId="7EEDC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（项）</w:t>
            </w: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2C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计量标准数（项）</w:t>
            </w: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0E9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设备总台套数</w:t>
            </w:r>
          </w:p>
          <w:p w14:paraId="1F3E8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（台套）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020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设备固定资产总额（万元）</w:t>
            </w:r>
          </w:p>
        </w:tc>
      </w:tr>
      <w:tr w14:paraId="3EFBF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37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DE03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7083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D97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C77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B9D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</w:tc>
      </w:tr>
      <w:tr w14:paraId="5C594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837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53362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设施资源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7D6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实验办公</w:t>
            </w:r>
          </w:p>
          <w:p w14:paraId="037A8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用房面积</w:t>
            </w: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93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恒温</w:t>
            </w:r>
          </w:p>
          <w:p w14:paraId="209A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实验室面积</w:t>
            </w: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4BA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非恒温</w:t>
            </w:r>
          </w:p>
          <w:p w14:paraId="17EA0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实验室面积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28F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非实验</w:t>
            </w:r>
          </w:p>
          <w:p w14:paraId="7274D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用房面积</w:t>
            </w:r>
          </w:p>
        </w:tc>
      </w:tr>
      <w:tr w14:paraId="1DD37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837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E2FB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75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A75C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373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8D4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  <w:tr w14:paraId="7E40B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C65B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机构管理层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D38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职务</w:t>
            </w: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109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08E2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文化程度</w:t>
            </w: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009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技术职称</w:t>
            </w:r>
          </w:p>
        </w:tc>
      </w:tr>
      <w:tr w14:paraId="073F1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779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正职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CF7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A01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138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79E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  <w:tr w14:paraId="73902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E78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副职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DA5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3DEA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F08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C98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  <w:tr w14:paraId="0AA283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CDE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技术负责人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6D7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276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59F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8FD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  <w:tr w14:paraId="5E821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D876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质量负责人</w:t>
            </w:r>
          </w:p>
        </w:tc>
        <w:tc>
          <w:tcPr>
            <w:tcW w:w="204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E20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495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705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1628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  <w:tc>
          <w:tcPr>
            <w:tcW w:w="1692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180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right="-160" w:rightChars="-50"/>
              <w:jc w:val="center"/>
              <w:textAlignment w:val="auto"/>
              <w:rPr>
                <w:color w:val="00B050"/>
                <w:sz w:val="24"/>
                <w:szCs w:val="20"/>
              </w:rPr>
            </w:pPr>
          </w:p>
        </w:tc>
      </w:tr>
    </w:tbl>
    <w:p w14:paraId="6E58F9FD">
      <w:pPr>
        <w:pStyle w:val="2"/>
      </w:pPr>
    </w:p>
    <w:p w14:paraId="336113E5">
      <w:pPr>
        <w:spacing w:before="120" w:beforeLines="50" w:line="440" w:lineRule="exact"/>
        <w:rPr>
          <w:rFonts w:hint="default" w:ascii="Times New Roman" w:hAnsi="Times New Roman" w:cs="Times New Roman"/>
          <w:color w:val="000000"/>
          <w:sz w:val="28"/>
        </w:rPr>
      </w:pPr>
    </w:p>
    <w:tbl>
      <w:tblPr>
        <w:tblStyle w:val="4"/>
        <w:tblW w:w="8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945"/>
        <w:gridCol w:w="2285"/>
        <w:gridCol w:w="1707"/>
        <w:gridCol w:w="1959"/>
        <w:gridCol w:w="1732"/>
      </w:tblGrid>
      <w:tr w14:paraId="3B4D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32056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FEBB8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能力评价类型</w:t>
            </w:r>
          </w:p>
          <w:p w14:paraId="63045B04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检定/校准/测试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9BCD7">
            <w:pPr>
              <w:spacing w:line="4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项目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  <w:lang w:eastAsia="zh-CN"/>
              </w:rPr>
              <w:t>名称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3227E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原有确认</w:t>
            </w:r>
          </w:p>
          <w:p w14:paraId="0A89E066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（是/否）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05666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新申请能力评价（是/否）</w:t>
            </w:r>
          </w:p>
        </w:tc>
      </w:tr>
      <w:tr w14:paraId="0F04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D27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EB9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F556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CB3FE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79C1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3791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E438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9E1F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E86C8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C026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C56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0253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3C75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99B6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011C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791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BC2D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29C5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18C9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AD7C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47249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DC76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CA59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2835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D4A6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2BA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82F95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3A45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7DE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77E9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F52B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6DDA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FB2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6D68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60E7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6D63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6771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E3CEE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3A82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0DC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741F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7C19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D6D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7811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DBD5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4B62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B257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15F5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99195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5B0B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4FE2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72BE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B85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3A68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5C9E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D183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2F8F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4221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8604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6B77D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64D9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B097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0F9F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526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FE77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10E2B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C5E45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E7D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A81F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3A1A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AC4F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016A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D489E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3864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B4AE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00B5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0BC1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14:paraId="6010294D"/>
    <w:p w14:paraId="19FED44C">
      <w:pPr>
        <w:pStyle w:val="2"/>
      </w:pPr>
    </w:p>
    <w:p w14:paraId="14F126E9"/>
    <w:p w14:paraId="2E83BBF5">
      <w:pPr>
        <w:pStyle w:val="2"/>
      </w:pPr>
    </w:p>
    <w:p w14:paraId="66E45D94"/>
    <w:tbl>
      <w:tblPr>
        <w:tblStyle w:val="4"/>
        <w:tblpPr w:leftFromText="180" w:rightFromText="180" w:vertAnchor="page" w:horzAnchor="page" w:tblpXSpec="center" w:tblpY="2251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8972"/>
      </w:tblGrid>
      <w:tr w14:paraId="3A30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97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3F4E3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3" w:name="_GoBack"/>
            <w:bookmarkEnd w:id="3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申请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机构意见及自我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声明</w:t>
            </w:r>
          </w:p>
        </w:tc>
      </w:tr>
      <w:tr w14:paraId="36330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417" w:hRule="atLeast"/>
          <w:jc w:val="center"/>
        </w:trPr>
        <w:tc>
          <w:tcPr>
            <w:tcW w:w="8972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3CD5D0C">
            <w:pPr>
              <w:spacing w:before="156" w:beforeLines="50" w:line="594" w:lineRule="exact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在此，我声明本</w:t>
            </w:r>
            <w:r>
              <w:rPr>
                <w:rFonts w:hint="eastAsia" w:cs="Times New Roman"/>
                <w:color w:val="000000"/>
                <w:sz w:val="24"/>
                <w:szCs w:val="20"/>
                <w:lang w:eastAsia="zh-CN"/>
              </w:rPr>
              <w:t>机构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的成立符合中华人民共和国的有关规定。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  <w:lang w:eastAsia="zh-CN"/>
              </w:rPr>
              <w:t>同意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按照规定申请相关项目的能力评价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填写的内容真实，并接受审查。在取得确认后，严格执行有关规定，保证工作质量，接受监督检查。</w:t>
            </w:r>
          </w:p>
          <w:p w14:paraId="7AC58E09">
            <w:pPr>
              <w:spacing w:line="594" w:lineRule="exact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  <w:p w14:paraId="1DE85805">
            <w:pPr>
              <w:pStyle w:val="2"/>
              <w:rPr>
                <w:rFonts w:hint="default" w:ascii="Times New Roman" w:hAnsi="Times New Roman"/>
                <w:color w:val="000000"/>
              </w:rPr>
            </w:pPr>
          </w:p>
          <w:p w14:paraId="17DA7A35">
            <w:pPr>
              <w:pStyle w:val="2"/>
              <w:rPr>
                <w:rFonts w:hint="default" w:ascii="Times New Roman" w:hAnsi="Times New Roman"/>
                <w:color w:val="000000"/>
              </w:rPr>
            </w:pPr>
          </w:p>
          <w:p w14:paraId="4F9FD03C">
            <w:pPr>
              <w:spacing w:line="594" w:lineRule="exact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 xml:space="preserve">申请机构法定代表人（签字）：                        日期：  </w:t>
            </w:r>
          </w:p>
          <w:p w14:paraId="02716D79">
            <w:pPr>
              <w:spacing w:line="594" w:lineRule="exact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14:paraId="3257F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897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A9201E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申请机构主管部门意见</w:t>
            </w:r>
          </w:p>
        </w:tc>
      </w:tr>
      <w:tr w14:paraId="6BDA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4050" w:hRule="atLeast"/>
          <w:jc w:val="center"/>
        </w:trPr>
        <w:tc>
          <w:tcPr>
            <w:tcW w:w="8972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3EB29EF">
            <w:pPr>
              <w:spacing w:line="594" w:lineRule="exact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  <w:p w14:paraId="043FEFF1">
            <w:pPr>
              <w:pStyle w:val="2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  <w:p w14:paraId="501F8DDA">
            <w:pPr>
              <w:rPr>
                <w:rFonts w:hint="default"/>
                <w:color w:val="000000"/>
                <w:sz w:val="21"/>
                <w:szCs w:val="20"/>
              </w:rPr>
            </w:pPr>
          </w:p>
          <w:p w14:paraId="129DDD2B">
            <w:pPr>
              <w:spacing w:line="594" w:lineRule="exact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  <w:t>主管部门负责人（签字）：               （单位公章） 日期：</w:t>
            </w:r>
          </w:p>
          <w:p w14:paraId="3BA9ADDA">
            <w:pPr>
              <w:spacing w:line="594" w:lineRule="exact"/>
              <w:ind w:firstLine="240" w:firstLineChars="100"/>
              <w:rPr>
                <w:rFonts w:hint="default"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</w:tbl>
    <w:p w14:paraId="489BFA1F">
      <w:pPr>
        <w:pStyle w:val="2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page" w:horzAnchor="margin" w:tblpXSpec="center" w:tblpY="1891"/>
        <w:tblW w:w="89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762"/>
        <w:gridCol w:w="7196"/>
        <w:gridCol w:w="962"/>
      </w:tblGrid>
      <w:tr w14:paraId="45CF48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04BA98B">
            <w:pPr>
              <w:widowControl/>
              <w:spacing w:line="594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应提交的文件资料</w:t>
            </w:r>
          </w:p>
        </w:tc>
      </w:tr>
      <w:tr w14:paraId="189FB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3F631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DA761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文件资料名称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6A7747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页数</w:t>
            </w:r>
          </w:p>
        </w:tc>
      </w:tr>
      <w:tr w14:paraId="7B7BDC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C01C8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1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3A23C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能力评价申请书首页（盖章，扫描件）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A88009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7BE51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318EB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2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8CAC1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能力评价申请书申请机构意见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eastAsia="zh-CN"/>
              </w:rPr>
              <w:t>及自我声明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签章页（扫描件）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505C1EA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637812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52DBA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3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BA47D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能力评价申请书其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eastAsia="zh-CN"/>
              </w:rPr>
              <w:t>他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页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765C2C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6E7CB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0C275D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4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899E8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申请能力评价项目表B1―检定项目（如申请）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DC846C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79784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59A610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5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47AB1C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申请能力评价项目表B2―校准项目（如申请）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D07955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3B0668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1952C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6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2C1153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申请能力评价项目表B3―商品量</w:t>
            </w:r>
            <w:r>
              <w:rPr>
                <w:rFonts w:hint="eastAsia" w:cs="Times New Roman"/>
                <w:bCs/>
                <w:color w:val="000000"/>
                <w:sz w:val="24"/>
                <w:szCs w:val="20"/>
                <w:lang w:eastAsia="zh-CN"/>
              </w:rPr>
              <w:t>计量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检验项目（如申请）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B8F174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33321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498012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7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B7F5F7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申请能力评价项目表B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―能源效率计量检测项目（如申请）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FCD09B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00908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5AB67C">
            <w:pPr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cs="Times New Roman"/>
                <w:bCs/>
                <w:color w:val="000000"/>
                <w:sz w:val="24"/>
                <w:szCs w:val="20"/>
                <w:lang w:val="en-US" w:eastAsia="zh-CN"/>
              </w:rPr>
              <w:t>8</w:t>
            </w: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253B7F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有效期内的计量标准考核证书（PDF）（如需要）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0AE3B79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59AC4C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D9A841">
            <w:pPr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0"/>
                <w:lang w:eastAsia="zh-CN"/>
              </w:rPr>
            </w:pPr>
          </w:p>
        </w:tc>
        <w:tc>
          <w:tcPr>
            <w:tcW w:w="71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F9C546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2B7650E">
            <w:pPr>
              <w:spacing w:line="594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</w:tr>
      <w:tr w14:paraId="21946F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27" w:hRule="atLeast"/>
          <w:jc w:val="center"/>
        </w:trPr>
        <w:tc>
          <w:tcPr>
            <w:tcW w:w="892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2C7A3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可作为附件提交的其他文件资料</w:t>
            </w:r>
          </w:p>
          <w:p w14:paraId="4D1DEF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>《法</w:t>
            </w:r>
            <w:r>
              <w:rPr>
                <w:rFonts w:hint="default" w:ascii="Times New Roman" w:hAnsi="Times New Roman" w:cs="Times New Roman"/>
                <w:bCs/>
                <w:color w:val="000000"/>
                <w:spacing w:val="-6"/>
                <w:sz w:val="24"/>
                <w:szCs w:val="20"/>
              </w:rPr>
              <w:t>定计量检定机构考核规范》与</w:t>
            </w:r>
            <w:r>
              <w:rPr>
                <w:rFonts w:hint="default" w:ascii="Times New Roman" w:hAnsi="Times New Roman" w:cs="Times New Roman"/>
                <w:bCs/>
                <w:color w:val="000000"/>
                <w:spacing w:val="-6"/>
                <w:sz w:val="24"/>
                <w:szCs w:val="20"/>
                <w:lang w:val="en-US" w:eastAsia="zh-CN"/>
              </w:rPr>
              <w:t>质量</w:t>
            </w:r>
            <w:r>
              <w:rPr>
                <w:rFonts w:hint="default" w:ascii="Times New Roman" w:hAnsi="Times New Roman" w:cs="Times New Roman"/>
                <w:bCs/>
                <w:color w:val="000000"/>
                <w:spacing w:val="-6"/>
                <w:sz w:val="24"/>
                <w:szCs w:val="20"/>
              </w:rPr>
              <w:t>管理体系文件对照检查表（JJF 1069附录C）</w:t>
            </w:r>
          </w:p>
          <w:p w14:paraId="052BDC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证书报告授权签字人一览表（JJF 1069附录D1)   </w:t>
            </w:r>
          </w:p>
          <w:p w14:paraId="4C6333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证书报告授权签字人自我申明及考核记录表（JJF 1069附录D2)            </w:t>
            </w:r>
          </w:p>
          <w:p w14:paraId="02AA9E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质量手册         </w:t>
            </w:r>
          </w:p>
          <w:p w14:paraId="4B3208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</w:rPr>
              <w:t xml:space="preserve">程序文件目录                                              </w:t>
            </w:r>
          </w:p>
          <w:p w14:paraId="6B5404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  <w:t xml:space="preserve">已参加的计量比对活动目录及结果 </w:t>
            </w:r>
          </w:p>
          <w:p w14:paraId="23C785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14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  <w:t>注:项目表 B1</w:t>
            </w:r>
            <w:r>
              <w:rPr>
                <w:rFonts w:hint="eastAsia" w:cs="Times New Roman"/>
                <w:bCs/>
                <w:color w:val="000000"/>
                <w:sz w:val="24"/>
                <w:szCs w:val="20"/>
                <w:lang w:val="zh-CN"/>
              </w:rPr>
              <w:t>、</w:t>
            </w:r>
            <w:r>
              <w:rPr>
                <w:rFonts w:hint="eastAsia" w:eastAsia="汉仪旗黑-30简" w:cs="Times New Roman"/>
                <w:bCs/>
                <w:color w:val="000000"/>
                <w:sz w:val="24"/>
                <w:szCs w:val="20"/>
                <w:lang w:val="en-US" w:eastAsia="zh-CN"/>
              </w:rPr>
              <w:t>B2、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  <w:t>B</w:t>
            </w:r>
            <w:r>
              <w:rPr>
                <w:rFonts w:hint="eastAsia" w:cs="Times New Roman"/>
                <w:bCs/>
                <w:color w:val="000000"/>
                <w:sz w:val="24"/>
                <w:szCs w:val="20"/>
                <w:lang w:val="en-US" w:eastAsia="zh-CN"/>
              </w:rPr>
              <w:t>3、B5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0"/>
                <w:lang w:val="zh-CN"/>
              </w:rPr>
              <w:t xml:space="preserve">参见 JJF 1069。  </w:t>
            </w:r>
          </w:p>
          <w:p w14:paraId="0CCC73D6">
            <w:pPr>
              <w:rPr>
                <w:rFonts w:hint="default" w:ascii="Times New Roman" w:hAnsi="Times New Roman" w:cs="Times New Roman"/>
                <w:color w:val="000000"/>
                <w:sz w:val="21"/>
                <w:szCs w:val="20"/>
              </w:rPr>
            </w:pPr>
          </w:p>
        </w:tc>
      </w:tr>
    </w:tbl>
    <w:p w14:paraId="6A8DC5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10F97A-3736-496C-8BA2-C7DE9BA7DF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8E5CC2C-C7A6-4329-82E4-4A6E80924A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6B80BC6-5915-49C6-8DBD-57718956D4EA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4A2431BD-B533-4782-AC22-C6C5BB51267A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5BD91CAC-9C4A-4594-951E-2733DEB7A4B2}"/>
  </w:font>
  <w:font w:name="汉仪旗黑-30简">
    <w:altName w:val="方正黑体_GBK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033C660D-ED15-489B-8D88-32C4CDF1F768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D5A15"/>
    <w:rsid w:val="6A0D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topLinePunct/>
      <w:spacing w:line="240" w:lineRule="auto"/>
      <w:jc w:val="both"/>
    </w:pPr>
    <w:rPr>
      <w:rFonts w:ascii="Times New Roman" w:hAnsi="Times New Roman" w:eastAsia="仿宋_GB2312" w:cs="Times New Roman"/>
      <w:spacing w:val="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200" w:firstLineChars="200"/>
    </w:pPr>
    <w:rPr>
      <w:rFonts w:ascii="宋体" w:hAnsi="宋体"/>
    </w:rPr>
  </w:style>
  <w:style w:type="paragraph" w:styleId="3">
    <w:name w:val="Body Text"/>
    <w:basedOn w:val="1"/>
    <w:next w:val="2"/>
    <w:qFormat/>
    <w:uiPriority w:val="0"/>
    <w:pPr>
      <w:adjustRightInd w:val="0"/>
      <w:snapToGrid w:val="0"/>
      <w:spacing w:line="560" w:lineRule="exact"/>
    </w:pPr>
    <w:rPr>
      <w:rFonts w:ascii="Times New Roman" w:hAnsi="Times New Roman" w:eastAsia="仿宋_GB2312" w:cs="Times New Roman"/>
      <w:kern w:val="0"/>
      <w:sz w:val="32"/>
      <w:szCs w:val="24"/>
    </w:rPr>
  </w:style>
  <w:style w:type="paragraph" w:customStyle="1" w:styleId="6">
    <w:name w:val="发文稿纸"/>
    <w:basedOn w:val="1"/>
    <w:qFormat/>
    <w:uiPriority w:val="0"/>
    <w:pPr>
      <w:spacing w:after="156" w:afterLines="50"/>
      <w:jc w:val="center"/>
    </w:pPr>
    <w:rPr>
      <w:rFonts w:ascii="Times New Roman" w:hAnsi="Times New Roman" w:eastAsia="仿宋_GB2312" w:cs="Times New Roman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2026-11-03T00:48:00Z</dcterms:created>
  <dc:creator>Guan</dc:creator>
  <cp:lastModifiedBy>Guan</cp:lastModifiedBy>
  <dcterms:modified xsi:type="dcterms:W3CDTF">2026-11-03T00:50:20Z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A7B5ADEA74EB43ED8740E653339B57DD_11</vt:lpwstr>
  </property>
  <property fmtid="{D5CDD505-2E9C-101B-9397-08002B2CF9AE}" pid="4" name="KSOTemplateDocerSaveRecord">
    <vt:lpwstr>eyJoZGlkIjoiOTJmNmM3MjA3MWMyODg5OGUxMDQ2YWY2NTM5NTg2MzMiLCJ1c2VySWQiOiIyMjg2MDM2MDcifQ==</vt:lpwstr>
  </property>
</Properties>
</file>